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5D" w:rsidRPr="009A1EAC" w:rsidRDefault="00495272" w:rsidP="00905E05">
      <w:pPr>
        <w:shd w:val="clear" w:color="auto" w:fill="FFFFFF"/>
        <w:spacing w:before="269" w:line="360" w:lineRule="auto"/>
        <w:rPr>
          <w:b/>
          <w:sz w:val="28"/>
          <w:szCs w:val="28"/>
          <w:lang w:val="en-US"/>
        </w:rPr>
      </w:pPr>
      <w:r w:rsidRPr="009A1EAC">
        <w:rPr>
          <w:rFonts w:eastAsia="Times New Roman"/>
          <w:b/>
          <w:spacing w:val="-10"/>
          <w:sz w:val="28"/>
          <w:szCs w:val="28"/>
          <w:lang w:val="uk-UA"/>
        </w:rPr>
        <w:t>Звіт про науково-дослідну роботу:</w:t>
      </w:r>
      <w:r w:rsidR="00A50F75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Pr="009A1EAC">
        <w:rPr>
          <w:rFonts w:eastAsia="Times New Roman"/>
          <w:b/>
          <w:spacing w:val="-10"/>
          <w:sz w:val="28"/>
          <w:szCs w:val="28"/>
          <w:lang w:val="en-US"/>
        </w:rPr>
        <w:t>“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>Розробка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атомно-спектрометричних 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>та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хімічних 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>методик аналізу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елементного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та</w:t>
      </w:r>
      <w:r w:rsidR="00CE3124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10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 xml:space="preserve">фазового складу неорганічних </w:t>
      </w:r>
      <w:proofErr w:type="spellStart"/>
      <w:r w:rsidR="00A50F75" w:rsidRPr="009A1EAC">
        <w:rPr>
          <w:rFonts w:eastAsia="Times New Roman"/>
          <w:b/>
          <w:spacing w:val="-3"/>
          <w:sz w:val="28"/>
          <w:szCs w:val="28"/>
          <w:lang w:val="uk-UA"/>
        </w:rPr>
        <w:t>н</w:t>
      </w:r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>анопоро</w:t>
      </w:r>
      <w:r w:rsidR="00A50F75" w:rsidRPr="009A1EAC">
        <w:rPr>
          <w:rFonts w:eastAsia="Times New Roman"/>
          <w:b/>
          <w:spacing w:val="-3"/>
          <w:sz w:val="28"/>
          <w:szCs w:val="28"/>
          <w:lang w:val="uk-UA"/>
        </w:rPr>
        <w:t>ш</w:t>
      </w:r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>ків</w:t>
      </w:r>
      <w:proofErr w:type="spellEnd"/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 xml:space="preserve">, та </w:t>
      </w:r>
      <w:proofErr w:type="spellStart"/>
      <w:r w:rsidR="00A50F75" w:rsidRPr="009A1EAC">
        <w:rPr>
          <w:rFonts w:eastAsia="Times New Roman"/>
          <w:b/>
          <w:spacing w:val="-3"/>
          <w:sz w:val="28"/>
          <w:szCs w:val="28"/>
          <w:lang w:val="uk-UA"/>
        </w:rPr>
        <w:t>н</w:t>
      </w:r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>анокомпозитних</w:t>
      </w:r>
      <w:proofErr w:type="spellEnd"/>
      <w:r w:rsidR="00E03B5D" w:rsidRPr="009A1EAC">
        <w:rPr>
          <w:rFonts w:eastAsia="Times New Roman"/>
          <w:b/>
          <w:spacing w:val="-3"/>
          <w:sz w:val="28"/>
          <w:szCs w:val="28"/>
          <w:lang w:val="uk-UA"/>
        </w:rPr>
        <w:t xml:space="preserve"> матеріалів, </w:t>
      </w:r>
      <w:r w:rsidR="00CE3124" w:rsidRPr="009A1EAC">
        <w:rPr>
          <w:rFonts w:eastAsia="Times New Roman"/>
          <w:b/>
          <w:spacing w:val="-3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>математичне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моделювання 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>фізико-хіміч</w:t>
      </w:r>
      <w:r w:rsidR="00A50F75" w:rsidRPr="009A1EAC">
        <w:rPr>
          <w:rFonts w:eastAsia="Times New Roman"/>
          <w:b/>
          <w:spacing w:val="-9"/>
          <w:sz w:val="28"/>
          <w:szCs w:val="28"/>
          <w:lang w:val="uk-UA"/>
        </w:rPr>
        <w:t>н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>их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процесів 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>при аналізі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і </w:t>
      </w:r>
      <w:r w:rsidR="00CE3124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 </w:t>
      </w:r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 xml:space="preserve">синтезі </w:t>
      </w:r>
      <w:proofErr w:type="spellStart"/>
      <w:r w:rsidR="00E03B5D" w:rsidRPr="009A1EAC">
        <w:rPr>
          <w:rFonts w:eastAsia="Times New Roman"/>
          <w:b/>
          <w:spacing w:val="-9"/>
          <w:sz w:val="28"/>
          <w:szCs w:val="28"/>
          <w:lang w:val="uk-UA"/>
        </w:rPr>
        <w:t>наноматеріалів</w:t>
      </w:r>
      <w:proofErr w:type="spellEnd"/>
      <w:r w:rsidRPr="009A1EAC">
        <w:rPr>
          <w:rFonts w:eastAsia="Times New Roman"/>
          <w:b/>
          <w:spacing w:val="-9"/>
          <w:sz w:val="28"/>
          <w:szCs w:val="28"/>
          <w:lang w:val="en-US"/>
        </w:rPr>
        <w:t>”</w:t>
      </w:r>
    </w:p>
    <w:p w:rsidR="00E03B5D" w:rsidRPr="00CE3124" w:rsidRDefault="003F12E8" w:rsidP="00A50F75">
      <w:pPr>
        <w:pStyle w:val="a5"/>
        <w:spacing w:line="360" w:lineRule="auto"/>
        <w:rPr>
          <w:lang w:val="en-US"/>
        </w:rPr>
      </w:pPr>
      <w:r w:rsidRPr="009A1EAC">
        <w:rPr>
          <w:b/>
        </w:rPr>
        <w:t>Мета</w:t>
      </w:r>
      <w:r w:rsidRPr="009A1EAC">
        <w:rPr>
          <w:b/>
          <w:lang w:val="en-US"/>
        </w:rPr>
        <w:t xml:space="preserve"> </w:t>
      </w:r>
      <w:proofErr w:type="spellStart"/>
      <w:r w:rsidRPr="009A1EAC">
        <w:rPr>
          <w:b/>
        </w:rPr>
        <w:t>роботи</w:t>
      </w:r>
      <w:proofErr w:type="spellEnd"/>
      <w:r w:rsidRPr="00CE3124">
        <w:rPr>
          <w:lang w:val="en-US"/>
        </w:rPr>
        <w:t xml:space="preserve"> </w:t>
      </w:r>
      <w:r w:rsidR="00CE3124">
        <w:rPr>
          <w:lang w:val="en-US"/>
        </w:rPr>
        <w:t>–</w:t>
      </w:r>
      <w:r w:rsidRPr="00CE3124">
        <w:rPr>
          <w:lang w:val="en-US"/>
        </w:rPr>
        <w:t xml:space="preserve"> </w:t>
      </w:r>
      <w:proofErr w:type="spellStart"/>
      <w:r w:rsidRPr="00905E05">
        <w:t>розробка</w:t>
      </w:r>
      <w:proofErr w:type="spellEnd"/>
      <w:r w:rsidR="00CE3124" w:rsidRPr="00CE3124">
        <w:rPr>
          <w:lang w:val="en-US"/>
        </w:rPr>
        <w:t xml:space="preserve"> </w:t>
      </w:r>
      <w:r w:rsidRPr="00CE3124">
        <w:rPr>
          <w:lang w:val="en-US"/>
        </w:rPr>
        <w:t xml:space="preserve"> </w:t>
      </w:r>
      <w:r w:rsidRPr="00905E05">
        <w:t>атомно</w:t>
      </w:r>
      <w:r w:rsidRPr="00CE3124">
        <w:rPr>
          <w:lang w:val="en-US"/>
        </w:rPr>
        <w:t>-</w:t>
      </w:r>
      <w:proofErr w:type="spellStart"/>
      <w:r w:rsidRPr="00905E05">
        <w:t>спектрометричних</w:t>
      </w:r>
      <w:proofErr w:type="spellEnd"/>
      <w:r w:rsidRPr="00CE3124">
        <w:rPr>
          <w:lang w:val="en-US"/>
        </w:rPr>
        <w:t xml:space="preserve"> </w:t>
      </w:r>
      <w:r w:rsidRPr="00905E05">
        <w:t>та</w:t>
      </w:r>
      <w:r w:rsidRPr="00CE3124">
        <w:rPr>
          <w:lang w:val="en-US"/>
        </w:rPr>
        <w:t xml:space="preserve"> </w:t>
      </w:r>
      <w:r w:rsidRPr="00905E05">
        <w:t>ф</w:t>
      </w:r>
      <w:r w:rsidRPr="00905E05">
        <w:rPr>
          <w:lang w:val="uk-UA"/>
        </w:rPr>
        <w:t>і</w:t>
      </w:r>
      <w:proofErr w:type="spellStart"/>
      <w:r w:rsidRPr="00905E05">
        <w:t>зико</w:t>
      </w:r>
      <w:proofErr w:type="spellEnd"/>
      <w:r w:rsidRPr="00CE3124">
        <w:rPr>
          <w:lang w:val="en-US"/>
        </w:rPr>
        <w:t>-</w:t>
      </w:r>
      <w:proofErr w:type="spellStart"/>
      <w:r w:rsidRPr="00905E05">
        <w:t>хімічних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методів</w:t>
      </w:r>
      <w:proofErr w:type="spellEnd"/>
      <w:r w:rsidR="00CE3124" w:rsidRPr="00CE3124">
        <w:rPr>
          <w:lang w:val="en-US"/>
        </w:rPr>
        <w:t xml:space="preserve"> </w:t>
      </w:r>
      <w:r w:rsidRPr="00CE3124">
        <w:rPr>
          <w:lang w:val="en-US"/>
        </w:rPr>
        <w:t xml:space="preserve"> </w:t>
      </w:r>
      <w:proofErr w:type="spellStart"/>
      <w:r w:rsidRPr="00905E05">
        <w:t>аналізу</w:t>
      </w:r>
      <w:proofErr w:type="spellEnd"/>
      <w:r w:rsidRPr="00CE3124">
        <w:rPr>
          <w:lang w:val="en-US"/>
        </w:rPr>
        <w:t xml:space="preserve"> </w:t>
      </w:r>
      <w:proofErr w:type="spellStart"/>
      <w:proofErr w:type="gramStart"/>
      <w:r w:rsidRPr="00905E05">
        <w:t>матер</w:t>
      </w:r>
      <w:proofErr w:type="gramEnd"/>
      <w:r w:rsidRPr="00905E05">
        <w:t>іалів</w:t>
      </w:r>
      <w:proofErr w:type="spellEnd"/>
      <w:r w:rsidRPr="00CE3124">
        <w:rPr>
          <w:lang w:val="en-US"/>
        </w:rPr>
        <w:t xml:space="preserve"> </w:t>
      </w:r>
      <w:r w:rsidRPr="00905E05">
        <w:t>на</w:t>
      </w:r>
      <w:r w:rsidRPr="00CE3124">
        <w:rPr>
          <w:lang w:val="en-US"/>
        </w:rPr>
        <w:t xml:space="preserve"> </w:t>
      </w:r>
      <w:proofErr w:type="spellStart"/>
      <w:r w:rsidRPr="00905E05">
        <w:t>базі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вивчення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основних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фізико</w:t>
      </w:r>
      <w:proofErr w:type="spellEnd"/>
      <w:r w:rsidRPr="00CE3124">
        <w:rPr>
          <w:lang w:val="en-US"/>
        </w:rPr>
        <w:t>-</w:t>
      </w:r>
      <w:proofErr w:type="spellStart"/>
      <w:r w:rsidRPr="00905E05">
        <w:t>хімічних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процесів</w:t>
      </w:r>
      <w:proofErr w:type="spellEnd"/>
      <w:r w:rsidRPr="00CE3124">
        <w:rPr>
          <w:lang w:val="en-US"/>
        </w:rPr>
        <w:t>,</w:t>
      </w:r>
      <w:r w:rsidR="00CE3124" w:rsidRPr="00CE3124">
        <w:rPr>
          <w:lang w:val="en-US"/>
        </w:rPr>
        <w:t xml:space="preserve"> </w:t>
      </w:r>
      <w:r w:rsidRPr="00CE3124">
        <w:rPr>
          <w:lang w:val="en-US"/>
        </w:rPr>
        <w:t xml:space="preserve"> </w:t>
      </w:r>
      <w:proofErr w:type="spellStart"/>
      <w:r w:rsidRPr="00905E05">
        <w:t>які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виникають</w:t>
      </w:r>
      <w:proofErr w:type="spellEnd"/>
      <w:r w:rsidRPr="00CE3124">
        <w:rPr>
          <w:lang w:val="en-US"/>
        </w:rPr>
        <w:t xml:space="preserve"> </w:t>
      </w:r>
      <w:r w:rsidRPr="00905E05">
        <w:t>при</w:t>
      </w:r>
      <w:r w:rsidRPr="00CE3124">
        <w:rPr>
          <w:lang w:val="en-US"/>
        </w:rPr>
        <w:t xml:space="preserve"> </w:t>
      </w:r>
      <w:proofErr w:type="spellStart"/>
      <w:r w:rsidRPr="00905E05">
        <w:t>дії</w:t>
      </w:r>
      <w:proofErr w:type="spellEnd"/>
      <w:r w:rsidRPr="00CE3124">
        <w:rPr>
          <w:lang w:val="en-US"/>
        </w:rPr>
        <w:t xml:space="preserve"> </w:t>
      </w:r>
      <w:r w:rsidRPr="00905E05">
        <w:t>на</w:t>
      </w:r>
      <w:r w:rsidRPr="00CE3124">
        <w:rPr>
          <w:lang w:val="en-US"/>
        </w:rPr>
        <w:t xml:space="preserve"> </w:t>
      </w:r>
      <w:proofErr w:type="spellStart"/>
      <w:r w:rsidRPr="00905E05">
        <w:t>матеріали</w:t>
      </w:r>
      <w:proofErr w:type="spellEnd"/>
      <w:r w:rsidRPr="00CE3124">
        <w:rPr>
          <w:lang w:val="en-US"/>
        </w:rPr>
        <w:t xml:space="preserve"> </w:t>
      </w:r>
      <w:proofErr w:type="spellStart"/>
      <w:r w:rsidRPr="00905E05">
        <w:t>високих</w:t>
      </w:r>
      <w:proofErr w:type="spellEnd"/>
      <w:r w:rsidRPr="00CE3124">
        <w:rPr>
          <w:lang w:val="en-US"/>
        </w:rPr>
        <w:t xml:space="preserve"> </w:t>
      </w:r>
      <w:r w:rsidRPr="00905E05">
        <w:t>температур</w:t>
      </w:r>
      <w:r w:rsidRPr="00CE3124">
        <w:rPr>
          <w:lang w:val="en-US"/>
        </w:rPr>
        <w:t>,</w:t>
      </w:r>
      <w:r w:rsidR="00CE3124" w:rsidRPr="00CE3124">
        <w:rPr>
          <w:lang w:val="en-US"/>
        </w:rPr>
        <w:t xml:space="preserve"> </w:t>
      </w:r>
      <w:r w:rsidRPr="00CE3124">
        <w:rPr>
          <w:lang w:val="en-US"/>
        </w:rPr>
        <w:t xml:space="preserve"> </w:t>
      </w:r>
      <w:proofErr w:type="spellStart"/>
      <w:r w:rsidRPr="00905E05">
        <w:t>взаємодії</w:t>
      </w:r>
      <w:proofErr w:type="spellEnd"/>
      <w:r w:rsidRPr="00CE3124">
        <w:rPr>
          <w:lang w:val="en-US"/>
        </w:rPr>
        <w:t xml:space="preserve"> </w:t>
      </w:r>
      <w:r w:rsidRPr="00905E05">
        <w:t>с</w:t>
      </w:r>
      <w:r w:rsidRPr="00CE3124">
        <w:rPr>
          <w:lang w:val="en-US"/>
        </w:rPr>
        <w:t xml:space="preserve"> </w:t>
      </w:r>
      <w:r w:rsidRPr="00905E05">
        <w:t>плазмою</w:t>
      </w:r>
      <w:r w:rsidRPr="00CE3124">
        <w:rPr>
          <w:lang w:val="en-US"/>
        </w:rPr>
        <w:t xml:space="preserve"> </w:t>
      </w:r>
      <w:proofErr w:type="spellStart"/>
      <w:r w:rsidRPr="00905E05">
        <w:t>розрядів</w:t>
      </w:r>
      <w:proofErr w:type="spellEnd"/>
      <w:r w:rsidRPr="00CE3124">
        <w:rPr>
          <w:lang w:val="en-US"/>
        </w:rPr>
        <w:t xml:space="preserve">, </w:t>
      </w:r>
      <w:r w:rsidRPr="00905E05">
        <w:t>а</w:t>
      </w:r>
      <w:r w:rsidRPr="00CE3124">
        <w:rPr>
          <w:lang w:val="en-US"/>
        </w:rPr>
        <w:t xml:space="preserve"> </w:t>
      </w:r>
      <w:proofErr w:type="spellStart"/>
      <w:r w:rsidRPr="00905E05">
        <w:t>також</w:t>
      </w:r>
      <w:proofErr w:type="spellEnd"/>
      <w:r w:rsidR="00CE3124" w:rsidRPr="00CE3124">
        <w:rPr>
          <w:lang w:val="en-US"/>
        </w:rPr>
        <w:t xml:space="preserve"> </w:t>
      </w:r>
      <w:r w:rsidRPr="00CE3124">
        <w:rPr>
          <w:lang w:val="en-US"/>
        </w:rPr>
        <w:t xml:space="preserve"> </w:t>
      </w:r>
      <w:proofErr w:type="spellStart"/>
      <w:r w:rsidRPr="00905E05">
        <w:t>взаємодії</w:t>
      </w:r>
      <w:proofErr w:type="spellEnd"/>
      <w:r w:rsidRPr="00CE3124">
        <w:rPr>
          <w:lang w:val="en-US"/>
        </w:rPr>
        <w:t xml:space="preserve"> </w:t>
      </w:r>
      <w:r w:rsidRPr="00905E05">
        <w:t>з</w:t>
      </w:r>
      <w:r w:rsidRPr="00CE3124">
        <w:rPr>
          <w:lang w:val="en-US"/>
        </w:rPr>
        <w:t xml:space="preserve"> </w:t>
      </w:r>
      <w:r w:rsidRPr="00905E05">
        <w:t>киснем</w:t>
      </w:r>
      <w:r w:rsidRPr="00CE3124">
        <w:rPr>
          <w:lang w:val="en-US"/>
        </w:rPr>
        <w:t xml:space="preserve">, </w:t>
      </w:r>
      <w:proofErr w:type="spellStart"/>
      <w:r w:rsidRPr="00905E05">
        <w:t>вуглецем</w:t>
      </w:r>
      <w:proofErr w:type="spellEnd"/>
      <w:r w:rsidRPr="00CE3124">
        <w:rPr>
          <w:lang w:val="en-US"/>
        </w:rPr>
        <w:t xml:space="preserve"> </w:t>
      </w:r>
      <w:r w:rsidRPr="00905E05">
        <w:t>та</w:t>
      </w:r>
      <w:r w:rsidRPr="00CE3124">
        <w:rPr>
          <w:lang w:val="en-US"/>
        </w:rPr>
        <w:t xml:space="preserve"> </w:t>
      </w:r>
      <w:proofErr w:type="spellStart"/>
      <w:r w:rsidRPr="00905E05">
        <w:t>іншими</w:t>
      </w:r>
      <w:proofErr w:type="spellEnd"/>
      <w:r w:rsidRPr="00CE3124">
        <w:rPr>
          <w:lang w:val="en-US"/>
        </w:rPr>
        <w:t xml:space="preserve"> </w:t>
      </w:r>
      <w:r w:rsidRPr="00905E05">
        <w:t>компонентами</w:t>
      </w:r>
      <w:r w:rsidRPr="00CE3124">
        <w:rPr>
          <w:lang w:val="en-US"/>
        </w:rPr>
        <w:t xml:space="preserve">. </w:t>
      </w:r>
    </w:p>
    <w:p w:rsidR="00E03B5D" w:rsidRPr="00905E05" w:rsidRDefault="00495272" w:rsidP="00905E05">
      <w:pPr>
        <w:shd w:val="clear" w:color="auto" w:fill="FFFFFF"/>
        <w:tabs>
          <w:tab w:val="left" w:pos="605"/>
        </w:tabs>
        <w:spacing w:before="278" w:line="360" w:lineRule="auto"/>
        <w:ind w:right="1382"/>
        <w:rPr>
          <w:sz w:val="24"/>
          <w:lang w:val="uk-UA"/>
        </w:rPr>
      </w:pPr>
      <w:r w:rsidRPr="00905E05">
        <w:rPr>
          <w:rFonts w:eastAsia="Times New Roman"/>
          <w:sz w:val="24"/>
          <w:szCs w:val="26"/>
          <w:lang w:val="uk-UA"/>
        </w:rPr>
        <w:t>Т</w:t>
      </w:r>
      <w:r w:rsidR="00E03B5D" w:rsidRPr="00905E05">
        <w:rPr>
          <w:rFonts w:eastAsia="Times New Roman"/>
          <w:spacing w:val="-11"/>
          <w:sz w:val="24"/>
          <w:szCs w:val="26"/>
          <w:lang w:val="uk-UA"/>
        </w:rPr>
        <w:t>ерміни виконання наукової роботи:</w:t>
      </w:r>
      <w:r w:rsidR="00A50F75">
        <w:rPr>
          <w:rFonts w:eastAsia="Times New Roman"/>
          <w:spacing w:val="-11"/>
          <w:sz w:val="24"/>
          <w:szCs w:val="26"/>
          <w:lang w:val="uk-UA"/>
        </w:rPr>
        <w:t xml:space="preserve"> </w:t>
      </w:r>
      <w:r w:rsidR="00E03B5D" w:rsidRPr="00905E05">
        <w:rPr>
          <w:rFonts w:eastAsia="Times New Roman"/>
          <w:spacing w:val="-11"/>
          <w:sz w:val="24"/>
          <w:szCs w:val="26"/>
          <w:lang w:val="uk-UA"/>
        </w:rPr>
        <w:t xml:space="preserve"> початок </w:t>
      </w:r>
      <w:r w:rsidR="00A50F75">
        <w:rPr>
          <w:rFonts w:eastAsia="Times New Roman"/>
          <w:spacing w:val="-11"/>
          <w:sz w:val="24"/>
          <w:szCs w:val="26"/>
          <w:lang w:val="uk-UA"/>
        </w:rPr>
        <w:t xml:space="preserve"> </w:t>
      </w:r>
      <w:r w:rsidR="00E03B5D" w:rsidRPr="00905E05">
        <w:rPr>
          <w:rFonts w:eastAsia="Times New Roman"/>
          <w:spacing w:val="-11"/>
          <w:sz w:val="24"/>
          <w:szCs w:val="26"/>
          <w:lang w:val="uk-UA"/>
        </w:rPr>
        <w:t xml:space="preserve"> І кв. 2011р.</w:t>
      </w:r>
      <w:r w:rsidR="00E03B5D" w:rsidRPr="00905E05">
        <w:rPr>
          <w:rFonts w:eastAsia="Times New Roman"/>
          <w:spacing w:val="-11"/>
          <w:sz w:val="24"/>
          <w:szCs w:val="26"/>
          <w:lang w:val="uk-UA"/>
        </w:rPr>
        <w:br/>
      </w:r>
      <w:r w:rsidRPr="00905E05">
        <w:rPr>
          <w:rFonts w:eastAsia="Times New Roman"/>
          <w:sz w:val="24"/>
          <w:szCs w:val="26"/>
          <w:lang w:val="uk-UA"/>
        </w:rPr>
        <w:t xml:space="preserve">                                                           </w:t>
      </w:r>
      <w:r w:rsidR="00E03B5D" w:rsidRPr="00905E05">
        <w:rPr>
          <w:rFonts w:eastAsia="Times New Roman"/>
          <w:sz w:val="24"/>
          <w:szCs w:val="26"/>
          <w:lang w:val="uk-UA"/>
        </w:rPr>
        <w:t xml:space="preserve">закінчення </w:t>
      </w:r>
      <w:r w:rsidR="00E03B5D" w:rsidRPr="00905E05">
        <w:rPr>
          <w:rFonts w:eastAsia="Times New Roman"/>
          <w:sz w:val="24"/>
          <w:szCs w:val="26"/>
          <w:lang w:val="en-US"/>
        </w:rPr>
        <w:t>IV</w:t>
      </w:r>
      <w:r w:rsidR="00E03B5D" w:rsidRPr="00905E05">
        <w:rPr>
          <w:rFonts w:eastAsia="Times New Roman"/>
          <w:sz w:val="24"/>
          <w:szCs w:val="26"/>
          <w:lang w:val="uk-UA"/>
        </w:rPr>
        <w:t xml:space="preserve"> кв. 2013 р</w:t>
      </w:r>
      <w:r w:rsidR="007F1082">
        <w:rPr>
          <w:rFonts w:eastAsia="Times New Roman"/>
          <w:sz w:val="24"/>
          <w:szCs w:val="26"/>
          <w:lang w:val="uk-UA"/>
        </w:rPr>
        <w:t>.</w:t>
      </w:r>
    </w:p>
    <w:p w:rsidR="00E03B5D" w:rsidRPr="00905E05" w:rsidRDefault="00495272" w:rsidP="00905E05">
      <w:pPr>
        <w:shd w:val="clear" w:color="auto" w:fill="FFFFFF"/>
        <w:tabs>
          <w:tab w:val="left" w:pos="614"/>
        </w:tabs>
        <w:spacing w:line="360" w:lineRule="auto"/>
        <w:rPr>
          <w:sz w:val="24"/>
          <w:lang w:val="uk-UA"/>
        </w:rPr>
      </w:pPr>
      <w:r w:rsidRPr="009A1EAC">
        <w:rPr>
          <w:rFonts w:eastAsia="Times New Roman"/>
          <w:b/>
          <w:spacing w:val="-1"/>
          <w:sz w:val="24"/>
          <w:szCs w:val="24"/>
          <w:lang w:val="uk-UA"/>
        </w:rPr>
        <w:t>К</w:t>
      </w:r>
      <w:r w:rsidR="00E03B5D" w:rsidRPr="009A1EAC">
        <w:rPr>
          <w:rFonts w:eastAsia="Times New Roman"/>
          <w:b/>
          <w:spacing w:val="-1"/>
          <w:sz w:val="24"/>
          <w:szCs w:val="24"/>
          <w:lang w:val="uk-UA"/>
        </w:rPr>
        <w:t>ерівник роботи</w:t>
      </w:r>
      <w:r w:rsidR="00E03B5D" w:rsidRPr="00905E05">
        <w:rPr>
          <w:rFonts w:eastAsia="Times New Roman"/>
          <w:spacing w:val="-1"/>
          <w:sz w:val="24"/>
          <w:szCs w:val="24"/>
          <w:lang w:val="uk-UA"/>
        </w:rPr>
        <w:t>:</w:t>
      </w:r>
      <w:r w:rsidR="00A50F75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905E05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E03B5D" w:rsidRPr="00905E05">
        <w:rPr>
          <w:rFonts w:eastAsia="Times New Roman"/>
          <w:sz w:val="24"/>
          <w:szCs w:val="24"/>
          <w:lang w:val="uk-UA"/>
        </w:rPr>
        <w:t>Дубок В.А</w:t>
      </w:r>
      <w:r w:rsidR="00E05492" w:rsidRPr="00905E05">
        <w:rPr>
          <w:rFonts w:eastAsia="Times New Roman"/>
          <w:sz w:val="24"/>
          <w:szCs w:val="24"/>
          <w:lang w:val="uk-UA"/>
        </w:rPr>
        <w:t xml:space="preserve">. </w:t>
      </w:r>
      <w:proofErr w:type="spellStart"/>
      <w:r w:rsidR="00E03B5D" w:rsidRPr="00905E05">
        <w:rPr>
          <w:rFonts w:eastAsia="Times New Roman"/>
          <w:sz w:val="24"/>
          <w:szCs w:val="24"/>
          <w:lang w:val="uk-UA"/>
        </w:rPr>
        <w:t>д.х.н</w:t>
      </w:r>
      <w:proofErr w:type="spellEnd"/>
      <w:r w:rsidR="00E03B5D" w:rsidRPr="00905E05">
        <w:rPr>
          <w:rFonts w:eastAsia="Times New Roman"/>
          <w:sz w:val="24"/>
          <w:szCs w:val="24"/>
          <w:lang w:val="uk-UA"/>
        </w:rPr>
        <w:t>.,</w:t>
      </w:r>
      <w:r w:rsidR="00865189" w:rsidRPr="00905E05">
        <w:rPr>
          <w:rFonts w:eastAsia="Times New Roman"/>
          <w:sz w:val="24"/>
          <w:szCs w:val="24"/>
          <w:lang w:val="uk-UA"/>
        </w:rPr>
        <w:t>(</w:t>
      </w:r>
      <w:r w:rsidR="00E03B5D" w:rsidRPr="00905E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865189" w:rsidRPr="00905E05">
        <w:rPr>
          <w:sz w:val="24"/>
        </w:rPr>
        <w:t>Email</w:t>
      </w:r>
      <w:proofErr w:type="spellEnd"/>
      <w:r w:rsidR="00865189" w:rsidRPr="00905E05">
        <w:rPr>
          <w:sz w:val="24"/>
          <w:lang w:val="uk-UA"/>
        </w:rPr>
        <w:t>:</w:t>
      </w:r>
      <w:proofErr w:type="spellStart"/>
      <w:r w:rsidR="00865189" w:rsidRPr="00905E05">
        <w:rPr>
          <w:sz w:val="24"/>
        </w:rPr>
        <w:t>dubok</w:t>
      </w:r>
      <w:proofErr w:type="spellEnd"/>
      <w:r w:rsidR="00865189" w:rsidRPr="00905E05">
        <w:rPr>
          <w:sz w:val="24"/>
          <w:lang w:val="uk-UA"/>
        </w:rPr>
        <w:t>@</w:t>
      </w:r>
      <w:proofErr w:type="spellStart"/>
      <w:r w:rsidR="00865189" w:rsidRPr="00905E05">
        <w:rPr>
          <w:sz w:val="24"/>
        </w:rPr>
        <w:t>ipms</w:t>
      </w:r>
      <w:proofErr w:type="spellEnd"/>
      <w:r w:rsidR="00865189" w:rsidRPr="00905E05">
        <w:rPr>
          <w:sz w:val="24"/>
          <w:lang w:val="uk-UA"/>
        </w:rPr>
        <w:t>.</w:t>
      </w:r>
      <w:proofErr w:type="spellStart"/>
      <w:r w:rsidR="00865189" w:rsidRPr="00905E05">
        <w:rPr>
          <w:sz w:val="24"/>
        </w:rPr>
        <w:t>kiev</w:t>
      </w:r>
      <w:proofErr w:type="spellEnd"/>
      <w:r w:rsidR="00865189" w:rsidRPr="00905E05">
        <w:rPr>
          <w:sz w:val="24"/>
          <w:lang w:val="uk-UA"/>
        </w:rPr>
        <w:t>.</w:t>
      </w:r>
      <w:proofErr w:type="spellStart"/>
      <w:r w:rsidR="00865189" w:rsidRPr="00905E05">
        <w:rPr>
          <w:sz w:val="24"/>
        </w:rPr>
        <w:t>ua</w:t>
      </w:r>
      <w:proofErr w:type="spellEnd"/>
      <w:r w:rsidR="00865189" w:rsidRPr="00905E05">
        <w:rPr>
          <w:sz w:val="24"/>
          <w:lang w:val="uk-UA"/>
        </w:rPr>
        <w:t>)</w:t>
      </w:r>
      <w:proofErr w:type="gramEnd"/>
    </w:p>
    <w:p w:rsidR="00EE135F" w:rsidRPr="00905E05" w:rsidRDefault="00EE135F" w:rsidP="00905E05">
      <w:pPr>
        <w:shd w:val="clear" w:color="auto" w:fill="FFFFFF"/>
        <w:tabs>
          <w:tab w:val="left" w:leader="underscore" w:pos="3312"/>
        </w:tabs>
        <w:spacing w:before="269" w:line="360" w:lineRule="auto"/>
        <w:rPr>
          <w:sz w:val="24"/>
        </w:rPr>
      </w:pPr>
      <w:r w:rsidRPr="00905E05">
        <w:rPr>
          <w:rFonts w:eastAsia="Times New Roman"/>
          <w:sz w:val="24"/>
          <w:szCs w:val="24"/>
          <w:lang w:val="uk-UA"/>
        </w:rPr>
        <w:t>Дані про реєстрацію роботи</w:t>
      </w:r>
      <w:r w:rsidR="00495272" w:rsidRPr="00905E05">
        <w:rPr>
          <w:rFonts w:eastAsia="Times New Roman"/>
          <w:sz w:val="24"/>
          <w:szCs w:val="24"/>
          <w:lang w:val="uk-UA"/>
        </w:rPr>
        <w:t>:</w:t>
      </w:r>
      <w:r w:rsidR="00CE3124">
        <w:rPr>
          <w:rFonts w:eastAsia="Times New Roman"/>
          <w:sz w:val="24"/>
          <w:szCs w:val="24"/>
          <w:lang w:val="uk-UA"/>
        </w:rPr>
        <w:t xml:space="preserve"> </w:t>
      </w:r>
      <w:r w:rsidR="00495272" w:rsidRPr="00905E05">
        <w:rPr>
          <w:rFonts w:eastAsia="Times New Roman"/>
          <w:sz w:val="24"/>
          <w:szCs w:val="24"/>
          <w:lang w:val="uk-UA"/>
        </w:rPr>
        <w:t xml:space="preserve"> </w:t>
      </w:r>
      <w:r w:rsidR="00495272" w:rsidRPr="00905E05">
        <w:rPr>
          <w:rFonts w:eastAsia="Times New Roman"/>
          <w:sz w:val="24"/>
          <w:szCs w:val="24"/>
          <w:lang w:val="en-US"/>
        </w:rPr>
        <w:t>N</w:t>
      </w:r>
      <w:r w:rsidR="00495272" w:rsidRPr="00905E05">
        <w:rPr>
          <w:rFonts w:eastAsia="Times New Roman"/>
          <w:sz w:val="24"/>
          <w:szCs w:val="24"/>
        </w:rPr>
        <w:t xml:space="preserve"> </w:t>
      </w:r>
      <w:r w:rsidRPr="00905E05">
        <w:rPr>
          <w:rFonts w:eastAsia="Times New Roman"/>
          <w:spacing w:val="-6"/>
          <w:sz w:val="24"/>
          <w:szCs w:val="24"/>
          <w:lang w:val="uk-UA"/>
        </w:rPr>
        <w:t>011</w:t>
      </w:r>
      <w:r w:rsidR="00495272" w:rsidRPr="00905E05">
        <w:rPr>
          <w:rFonts w:eastAsia="Times New Roman"/>
          <w:spacing w:val="-6"/>
          <w:sz w:val="24"/>
          <w:szCs w:val="24"/>
          <w:lang w:val="en-US"/>
        </w:rPr>
        <w:t>U</w:t>
      </w:r>
      <w:r w:rsidRPr="00905E05">
        <w:rPr>
          <w:rFonts w:eastAsia="Times New Roman"/>
          <w:spacing w:val="-6"/>
          <w:sz w:val="24"/>
          <w:szCs w:val="24"/>
          <w:lang w:val="uk-UA"/>
        </w:rPr>
        <w:t>002404</w:t>
      </w:r>
    </w:p>
    <w:p w:rsidR="00E03B5D" w:rsidRPr="00905E05" w:rsidRDefault="00E03B5D" w:rsidP="00905E05">
      <w:pPr>
        <w:shd w:val="clear" w:color="auto" w:fill="FFFFFF"/>
        <w:spacing w:line="360" w:lineRule="auto"/>
        <w:ind w:left="374"/>
        <w:rPr>
          <w:sz w:val="24"/>
        </w:rPr>
      </w:pPr>
    </w:p>
    <w:p w:rsidR="00495272" w:rsidRPr="009A1EAC" w:rsidRDefault="00E03B5D" w:rsidP="00905E05">
      <w:pPr>
        <w:shd w:val="clear" w:color="auto" w:fill="FFFFFF"/>
        <w:tabs>
          <w:tab w:val="left" w:pos="634"/>
        </w:tabs>
        <w:spacing w:before="278" w:line="360" w:lineRule="auto"/>
        <w:ind w:left="365"/>
        <w:rPr>
          <w:b/>
          <w:sz w:val="28"/>
          <w:szCs w:val="28"/>
          <w:lang w:val="uk-UA"/>
        </w:rPr>
      </w:pPr>
      <w:r w:rsidRPr="00905E05">
        <w:rPr>
          <w:rFonts w:eastAsia="Times New Roman"/>
          <w:sz w:val="24"/>
          <w:szCs w:val="24"/>
          <w:lang w:val="uk-UA"/>
        </w:rPr>
        <w:tab/>
      </w:r>
      <w:r w:rsidR="00495272" w:rsidRPr="009A1EAC">
        <w:rPr>
          <w:rFonts w:eastAsia="Times New Roman"/>
          <w:b/>
          <w:sz w:val="28"/>
          <w:szCs w:val="28"/>
          <w:lang w:val="uk-UA"/>
        </w:rPr>
        <w:t>С</w:t>
      </w:r>
      <w:r w:rsidRPr="009A1EAC">
        <w:rPr>
          <w:rFonts w:eastAsia="Times New Roman"/>
          <w:b/>
          <w:sz w:val="28"/>
          <w:szCs w:val="28"/>
          <w:lang w:val="uk-UA"/>
        </w:rPr>
        <w:t xml:space="preserve">корочений зміст висновків рецензентів </w:t>
      </w:r>
      <w:r w:rsidR="00865189" w:rsidRPr="009A1EAC">
        <w:rPr>
          <w:rFonts w:eastAsia="Times New Roman"/>
          <w:b/>
          <w:sz w:val="28"/>
          <w:szCs w:val="28"/>
          <w:lang w:val="uk-UA"/>
        </w:rPr>
        <w:t>.</w:t>
      </w:r>
      <w:r w:rsidR="00495272" w:rsidRPr="009A1EA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E03B5D" w:rsidRDefault="00865189" w:rsidP="00A50F75">
      <w:pPr>
        <w:shd w:val="clear" w:color="auto" w:fill="FFFFFF"/>
        <w:spacing w:line="360" w:lineRule="auto"/>
        <w:ind w:right="19"/>
        <w:rPr>
          <w:rFonts w:eastAsia="Times New Roman"/>
          <w:sz w:val="24"/>
          <w:szCs w:val="24"/>
          <w:lang w:val="uk-UA"/>
        </w:rPr>
      </w:pPr>
      <w:r w:rsidRPr="00905E05">
        <w:rPr>
          <w:rFonts w:eastAsia="Times New Roman"/>
          <w:sz w:val="24"/>
          <w:szCs w:val="24"/>
          <w:lang w:val="uk-UA"/>
        </w:rPr>
        <w:t>В</w:t>
      </w:r>
      <w:r w:rsidR="00E03B5D" w:rsidRPr="00905E05">
        <w:rPr>
          <w:rFonts w:eastAsia="Times New Roman"/>
          <w:sz w:val="24"/>
          <w:szCs w:val="24"/>
          <w:lang w:val="uk-UA"/>
        </w:rPr>
        <w:t>исновки внутрішньої і зовнішньої рецензії позитивні</w:t>
      </w:r>
      <w:r w:rsidR="007F1082">
        <w:rPr>
          <w:rFonts w:eastAsia="Times New Roman"/>
          <w:sz w:val="24"/>
          <w:szCs w:val="24"/>
          <w:lang w:val="uk-UA"/>
        </w:rPr>
        <w:t>,</w:t>
      </w:r>
      <w:r w:rsidR="00E03B5D" w:rsidRPr="00905E05">
        <w:rPr>
          <w:rFonts w:eastAsia="Times New Roman"/>
          <w:sz w:val="24"/>
          <w:szCs w:val="24"/>
          <w:lang w:val="uk-UA"/>
        </w:rPr>
        <w:t xml:space="preserve"> без зауважень.</w:t>
      </w:r>
      <w:r w:rsidR="00CE3124">
        <w:rPr>
          <w:rFonts w:eastAsia="Times New Roman"/>
          <w:sz w:val="24"/>
          <w:szCs w:val="24"/>
          <w:lang w:val="uk-UA"/>
        </w:rPr>
        <w:t xml:space="preserve"> </w:t>
      </w:r>
      <w:r w:rsidR="00E03B5D" w:rsidRPr="00905E05">
        <w:rPr>
          <w:rFonts w:eastAsia="Times New Roman"/>
          <w:sz w:val="24"/>
          <w:szCs w:val="24"/>
          <w:lang w:val="uk-UA"/>
        </w:rPr>
        <w:t xml:space="preserve"> Розроблені авторами підходи та математичні моделі можуть бути використані у подальших дослідженнях нових матеріалів</w:t>
      </w:r>
      <w:r w:rsidRPr="00905E05">
        <w:rPr>
          <w:rFonts w:eastAsia="Times New Roman"/>
          <w:sz w:val="24"/>
          <w:szCs w:val="24"/>
          <w:lang w:val="uk-UA"/>
        </w:rPr>
        <w:t>.</w:t>
      </w:r>
      <w:r w:rsidR="00E03B5D" w:rsidRPr="00905E05">
        <w:rPr>
          <w:rFonts w:eastAsia="Times New Roman"/>
          <w:sz w:val="24"/>
          <w:szCs w:val="24"/>
          <w:lang w:val="uk-UA"/>
        </w:rPr>
        <w:t xml:space="preserve"> Одержані результати відповідають світовому рівню.</w:t>
      </w:r>
      <w:r w:rsidR="00A50F75">
        <w:rPr>
          <w:rFonts w:eastAsia="Times New Roman"/>
          <w:sz w:val="24"/>
          <w:szCs w:val="24"/>
          <w:lang w:val="uk-UA"/>
        </w:rPr>
        <w:t xml:space="preserve">   </w:t>
      </w:r>
    </w:p>
    <w:p w:rsidR="00A50F75" w:rsidRPr="00905E05" w:rsidRDefault="00A50F75" w:rsidP="00A50F75">
      <w:pPr>
        <w:shd w:val="clear" w:color="auto" w:fill="FFFFFF"/>
        <w:spacing w:line="360" w:lineRule="auto"/>
        <w:ind w:right="19"/>
        <w:rPr>
          <w:sz w:val="24"/>
        </w:rPr>
      </w:pPr>
    </w:p>
    <w:p w:rsidR="00E03B5D" w:rsidRPr="009A1EAC" w:rsidRDefault="00E03B5D" w:rsidP="00A50F75">
      <w:pPr>
        <w:shd w:val="clear" w:color="auto" w:fill="FFFFFF"/>
        <w:tabs>
          <w:tab w:val="left" w:pos="768"/>
        </w:tabs>
        <w:spacing w:line="360" w:lineRule="auto"/>
        <w:ind w:right="77" w:hanging="538"/>
        <w:rPr>
          <w:b/>
          <w:sz w:val="28"/>
          <w:szCs w:val="28"/>
        </w:rPr>
      </w:pPr>
      <w:r w:rsidRPr="00905E05">
        <w:rPr>
          <w:sz w:val="24"/>
          <w:szCs w:val="24"/>
        </w:rPr>
        <w:tab/>
      </w:r>
      <w:r w:rsidRPr="00905E05">
        <w:rPr>
          <w:sz w:val="24"/>
          <w:szCs w:val="24"/>
          <w:lang w:val="uk-UA"/>
        </w:rPr>
        <w:tab/>
      </w:r>
      <w:r w:rsidRPr="009A1EAC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9A1EAC">
        <w:rPr>
          <w:rFonts w:eastAsia="Times New Roman"/>
          <w:b/>
          <w:sz w:val="28"/>
          <w:szCs w:val="28"/>
          <w:lang w:val="uk-UA"/>
        </w:rPr>
        <w:t>.</w:t>
      </w:r>
    </w:p>
    <w:p w:rsidR="00E03B5D" w:rsidRPr="00905E05" w:rsidRDefault="00E03B5D" w:rsidP="00905E05">
      <w:pPr>
        <w:shd w:val="clear" w:color="auto" w:fill="FFFFFF"/>
        <w:spacing w:before="29" w:line="360" w:lineRule="auto"/>
        <w:ind w:left="29"/>
        <w:rPr>
          <w:sz w:val="24"/>
        </w:rPr>
      </w:pPr>
      <w:r w:rsidRPr="00905E05">
        <w:rPr>
          <w:rFonts w:eastAsia="Times New Roman"/>
          <w:sz w:val="24"/>
          <w:szCs w:val="24"/>
          <w:lang w:val="uk-UA"/>
        </w:rPr>
        <w:t>Пропонується продовжити роботи у даному напрямку з метою дослідження хімічних властивостей та розробки методик аналізу нових матеріалів.</w:t>
      </w:r>
    </w:p>
    <w:p w:rsidR="003F12E8" w:rsidRPr="009A1EAC" w:rsidRDefault="009A1EAC" w:rsidP="00905E05">
      <w:pPr>
        <w:pStyle w:val="a5"/>
        <w:spacing w:line="360" w:lineRule="auto"/>
        <w:rPr>
          <w:b/>
          <w:sz w:val="28"/>
          <w:szCs w:val="28"/>
          <w:lang w:val="uk-UA"/>
        </w:rPr>
      </w:pPr>
      <w:r>
        <w:rPr>
          <w:bCs/>
          <w:spacing w:val="-25"/>
          <w:szCs w:val="28"/>
          <w:lang w:val="uk-UA"/>
        </w:rPr>
        <w:t xml:space="preserve">                         </w:t>
      </w:r>
      <w:r w:rsidR="00E03B5D" w:rsidRPr="009A1EAC">
        <w:rPr>
          <w:b/>
          <w:bCs/>
          <w:spacing w:val="-25"/>
          <w:sz w:val="28"/>
          <w:szCs w:val="28"/>
          <w:lang w:val="uk-UA"/>
        </w:rPr>
        <w:t>РЕФЕРАТ</w:t>
      </w:r>
      <w:r w:rsidR="003F12E8" w:rsidRPr="009A1EAC">
        <w:rPr>
          <w:b/>
          <w:sz w:val="28"/>
          <w:szCs w:val="28"/>
        </w:rPr>
        <w:t xml:space="preserve"> </w:t>
      </w:r>
      <w:r w:rsidR="003F12E8" w:rsidRPr="009A1EAC">
        <w:rPr>
          <w:b/>
          <w:sz w:val="28"/>
          <w:szCs w:val="28"/>
          <w:lang w:val="uk-UA"/>
        </w:rPr>
        <w:t xml:space="preserve"> </w:t>
      </w:r>
    </w:p>
    <w:p w:rsidR="009B67B4" w:rsidRDefault="003F12E8" w:rsidP="00905E05">
      <w:pPr>
        <w:pStyle w:val="a5"/>
        <w:spacing w:line="360" w:lineRule="auto"/>
        <w:rPr>
          <w:spacing w:val="-8"/>
          <w:szCs w:val="28"/>
          <w:lang w:val="uk-UA"/>
        </w:rPr>
      </w:pPr>
      <w:r w:rsidRPr="009A1EAC">
        <w:rPr>
          <w:b/>
          <w:lang w:val="uk-UA"/>
        </w:rPr>
        <w:t>Мета роботи</w:t>
      </w:r>
      <w:r w:rsidRPr="00905E05">
        <w:rPr>
          <w:lang w:val="uk-UA"/>
        </w:rPr>
        <w:t xml:space="preserve"> </w:t>
      </w:r>
      <w:r w:rsidR="00CE3124">
        <w:rPr>
          <w:lang w:val="uk-UA"/>
        </w:rPr>
        <w:t>–</w:t>
      </w:r>
      <w:r w:rsidRPr="00905E05">
        <w:rPr>
          <w:lang w:val="uk-UA"/>
        </w:rPr>
        <w:t xml:space="preserve"> розробка</w:t>
      </w:r>
      <w:r w:rsidR="00CE3124">
        <w:rPr>
          <w:lang w:val="uk-UA"/>
        </w:rPr>
        <w:t xml:space="preserve"> </w:t>
      </w:r>
      <w:r w:rsidRPr="00905E05">
        <w:rPr>
          <w:lang w:val="uk-UA"/>
        </w:rPr>
        <w:t xml:space="preserve"> атомно-спектрометричних</w:t>
      </w:r>
      <w:r w:rsidR="00CE3124">
        <w:rPr>
          <w:lang w:val="uk-UA"/>
        </w:rPr>
        <w:t xml:space="preserve"> </w:t>
      </w:r>
      <w:r w:rsidRPr="00905E05">
        <w:rPr>
          <w:lang w:val="uk-UA"/>
        </w:rPr>
        <w:t xml:space="preserve"> та фізико-хімічних методів аналізу матеріалів на базі вивчення основних фізико-хімічних процесів, які виникають при дії на матеріали високих температур,</w:t>
      </w:r>
      <w:r w:rsidR="00CE3124">
        <w:rPr>
          <w:lang w:val="uk-UA"/>
        </w:rPr>
        <w:t xml:space="preserve"> </w:t>
      </w:r>
      <w:r w:rsidRPr="00905E05">
        <w:rPr>
          <w:lang w:val="uk-UA"/>
        </w:rPr>
        <w:t xml:space="preserve"> взаємодії с плазмою розрядів, а також взаємодії з киснем, вуглецем та іншими компонентами. </w:t>
      </w:r>
      <w:r w:rsidR="00905E05" w:rsidRPr="00905E05">
        <w:rPr>
          <w:lang w:val="uk-UA"/>
        </w:rPr>
        <w:t xml:space="preserve">                                                                                              </w:t>
      </w:r>
      <w:r w:rsidR="00E03B5D" w:rsidRPr="00905E05">
        <w:rPr>
          <w:spacing w:val="-5"/>
          <w:szCs w:val="28"/>
          <w:lang w:val="uk-UA"/>
        </w:rPr>
        <w:t>Уточнена формула для розрахунку абсолютних швидкостей реакцій.</w:t>
      </w:r>
      <w:r w:rsidR="00CE3124">
        <w:rPr>
          <w:spacing w:val="-5"/>
          <w:szCs w:val="28"/>
          <w:lang w:val="uk-UA"/>
        </w:rPr>
        <w:t xml:space="preserve"> </w:t>
      </w:r>
      <w:r w:rsidR="00E03B5D" w:rsidRPr="00905E05">
        <w:rPr>
          <w:spacing w:val="-5"/>
          <w:szCs w:val="28"/>
          <w:lang w:val="uk-UA"/>
        </w:rPr>
        <w:t xml:space="preserve"> </w:t>
      </w:r>
      <w:r w:rsidR="00E03B5D" w:rsidRPr="00905E05">
        <w:rPr>
          <w:spacing w:val="-9"/>
          <w:szCs w:val="28"/>
          <w:lang w:val="uk-UA"/>
        </w:rPr>
        <w:t xml:space="preserve">Показано, що послідовне дотримання принципів квантової механіки призводить </w:t>
      </w:r>
      <w:r w:rsidR="00E03B5D" w:rsidRPr="00905E05">
        <w:rPr>
          <w:spacing w:val="-4"/>
          <w:szCs w:val="28"/>
          <w:lang w:val="uk-UA"/>
        </w:rPr>
        <w:t xml:space="preserve">до визначення частотного коефіцієнта з співвідношення невизначеності </w:t>
      </w:r>
      <w:proofErr w:type="spellStart"/>
      <w:r w:rsidR="00E03B5D" w:rsidRPr="00905E05">
        <w:rPr>
          <w:spacing w:val="-4"/>
          <w:szCs w:val="28"/>
          <w:lang w:val="uk-UA"/>
        </w:rPr>
        <w:t>Гейзенберга</w:t>
      </w:r>
      <w:proofErr w:type="spellEnd"/>
      <w:r w:rsidR="007F1082">
        <w:rPr>
          <w:spacing w:val="-4"/>
          <w:szCs w:val="28"/>
          <w:lang w:val="uk-UA"/>
        </w:rPr>
        <w:t xml:space="preserve"> </w:t>
      </w:r>
      <w:r w:rsidR="00E03B5D" w:rsidRPr="00905E05">
        <w:rPr>
          <w:spacing w:val="-4"/>
          <w:szCs w:val="28"/>
          <w:lang w:val="uk-UA"/>
        </w:rPr>
        <w:t xml:space="preserve"> для енергії. </w:t>
      </w:r>
      <w:r w:rsidR="00CE3124">
        <w:rPr>
          <w:spacing w:val="-4"/>
          <w:szCs w:val="28"/>
          <w:lang w:val="uk-UA"/>
        </w:rPr>
        <w:t xml:space="preserve"> </w:t>
      </w:r>
      <w:r w:rsidR="00E03B5D" w:rsidRPr="00905E05">
        <w:rPr>
          <w:spacing w:val="-4"/>
          <w:szCs w:val="28"/>
          <w:lang w:val="uk-UA"/>
        </w:rPr>
        <w:t xml:space="preserve">На прикладі розрахунку швидкості випаровування </w:t>
      </w:r>
      <w:r w:rsidR="00E03B5D" w:rsidRPr="00905E05">
        <w:rPr>
          <w:spacing w:val="-8"/>
          <w:szCs w:val="28"/>
          <w:lang w:val="uk-UA"/>
        </w:rPr>
        <w:t xml:space="preserve">ряду тугоплавких металів </w:t>
      </w:r>
      <w:r w:rsidR="00A50F75">
        <w:rPr>
          <w:spacing w:val="-8"/>
          <w:szCs w:val="28"/>
          <w:lang w:val="uk-UA"/>
        </w:rPr>
        <w:t>і</w:t>
      </w:r>
      <w:r w:rsidR="00E03B5D" w:rsidRPr="00905E05">
        <w:rPr>
          <w:spacing w:val="-8"/>
          <w:szCs w:val="28"/>
          <w:lang w:val="uk-UA"/>
        </w:rPr>
        <w:t xml:space="preserve"> показані можливості знайденої формули.</w:t>
      </w:r>
      <w:r w:rsidR="00905E05" w:rsidRPr="00905E05">
        <w:rPr>
          <w:spacing w:val="-8"/>
          <w:szCs w:val="28"/>
          <w:lang w:val="uk-UA"/>
        </w:rPr>
        <w:t xml:space="preserve">                        </w:t>
      </w:r>
      <w:r w:rsidR="00905E05" w:rsidRPr="00905E05">
        <w:rPr>
          <w:spacing w:val="-7"/>
          <w:szCs w:val="28"/>
          <w:lang w:val="uk-UA"/>
        </w:rPr>
        <w:t xml:space="preserve"> </w:t>
      </w:r>
      <w:r w:rsidR="00E03B5D" w:rsidRPr="00905E05">
        <w:rPr>
          <w:spacing w:val="-7"/>
          <w:szCs w:val="28"/>
          <w:lang w:val="uk-UA"/>
        </w:rPr>
        <w:lastRenderedPageBreak/>
        <w:t xml:space="preserve">Розроблено математичну модель процесу утворення конденсатів при електронно-променевому випаровуванні та конденсації бінарних металевих систем. Модель включає розрахунки кінетики росту і структури кінетичним </w:t>
      </w:r>
      <w:r w:rsidR="00E03B5D" w:rsidRPr="00905E05">
        <w:rPr>
          <w:spacing w:val="-6"/>
          <w:szCs w:val="28"/>
          <w:lang w:val="uk-UA"/>
        </w:rPr>
        <w:t xml:space="preserve">методом Монте-Карло та розрахунки процесів масо-переносу. На прикладі </w:t>
      </w:r>
      <w:r w:rsidR="00E03B5D" w:rsidRPr="00905E05">
        <w:rPr>
          <w:spacing w:val="-4"/>
          <w:szCs w:val="28"/>
          <w:lang w:val="uk-UA"/>
        </w:rPr>
        <w:t>системи С</w:t>
      </w:r>
      <w:r w:rsidRPr="00905E05">
        <w:rPr>
          <w:spacing w:val="-4"/>
          <w:szCs w:val="28"/>
          <w:lang w:val="en-US"/>
        </w:rPr>
        <w:t>u</w:t>
      </w:r>
      <w:r w:rsidR="00E03B5D" w:rsidRPr="00905E05">
        <w:rPr>
          <w:spacing w:val="-4"/>
          <w:szCs w:val="28"/>
          <w:lang w:val="uk-UA"/>
        </w:rPr>
        <w:t>-С</w:t>
      </w:r>
      <w:r w:rsidRPr="00905E05">
        <w:rPr>
          <w:spacing w:val="-4"/>
          <w:szCs w:val="28"/>
          <w:lang w:val="en-US"/>
        </w:rPr>
        <w:t>r</w:t>
      </w:r>
      <w:r w:rsidR="00E03B5D" w:rsidRPr="00905E05">
        <w:rPr>
          <w:spacing w:val="-4"/>
          <w:szCs w:val="28"/>
          <w:lang w:val="uk-UA"/>
        </w:rPr>
        <w:t xml:space="preserve"> показано, що при певних умовах в системі виникають </w:t>
      </w:r>
      <w:r w:rsidR="00E03B5D" w:rsidRPr="00905E05">
        <w:rPr>
          <w:spacing w:val="-7"/>
          <w:szCs w:val="28"/>
          <w:lang w:val="uk-UA"/>
        </w:rPr>
        <w:t xml:space="preserve">автоколивальний, аперіодичний або стохастичний режими конденсації, що </w:t>
      </w:r>
      <w:r w:rsidR="00E03B5D" w:rsidRPr="00905E05">
        <w:rPr>
          <w:spacing w:val="-9"/>
          <w:szCs w:val="28"/>
          <w:lang w:val="uk-UA"/>
        </w:rPr>
        <w:t xml:space="preserve">призводить до появи шаруватих структур із складною ієрархією товщ шарів від </w:t>
      </w:r>
      <w:proofErr w:type="spellStart"/>
      <w:r w:rsidR="00E03B5D" w:rsidRPr="00905E05">
        <w:rPr>
          <w:szCs w:val="28"/>
          <w:lang w:val="uk-UA"/>
        </w:rPr>
        <w:t>нанометричних</w:t>
      </w:r>
      <w:proofErr w:type="spellEnd"/>
      <w:r w:rsidR="00E03B5D" w:rsidRPr="00905E05">
        <w:rPr>
          <w:szCs w:val="28"/>
          <w:lang w:val="uk-UA"/>
        </w:rPr>
        <w:t xml:space="preserve"> до макроскопічних.</w:t>
      </w:r>
      <w:r w:rsidR="00905E05" w:rsidRPr="00905E05">
        <w:rPr>
          <w:spacing w:val="-2"/>
          <w:szCs w:val="28"/>
          <w:lang w:val="uk-UA"/>
        </w:rPr>
        <w:t xml:space="preserve"> </w:t>
      </w:r>
      <w:r w:rsidR="00E03B5D" w:rsidRPr="00905E05">
        <w:rPr>
          <w:spacing w:val="-2"/>
          <w:szCs w:val="28"/>
          <w:lang w:val="uk-UA"/>
        </w:rPr>
        <w:t xml:space="preserve">Проведено комплексний хімічний аналіз та вивчені фізико-хімічні </w:t>
      </w:r>
      <w:r w:rsidR="00E03B5D" w:rsidRPr="00905E05">
        <w:rPr>
          <w:spacing w:val="-8"/>
          <w:szCs w:val="28"/>
          <w:lang w:val="uk-UA"/>
        </w:rPr>
        <w:t xml:space="preserve">властивості </w:t>
      </w:r>
      <w:proofErr w:type="spellStart"/>
      <w:r w:rsidR="00E03B5D" w:rsidRPr="00905E05">
        <w:rPr>
          <w:spacing w:val="-8"/>
          <w:szCs w:val="28"/>
          <w:lang w:val="uk-UA"/>
        </w:rPr>
        <w:t>нанорозмірних</w:t>
      </w:r>
      <w:proofErr w:type="spellEnd"/>
      <w:r w:rsidR="00E03B5D" w:rsidRPr="00905E05">
        <w:rPr>
          <w:spacing w:val="-8"/>
          <w:szCs w:val="28"/>
          <w:lang w:val="uk-UA"/>
        </w:rPr>
        <w:t xml:space="preserve"> частинок </w:t>
      </w:r>
      <w:proofErr w:type="spellStart"/>
      <w:r w:rsidR="00E03B5D" w:rsidRPr="00905E05">
        <w:rPr>
          <w:spacing w:val="-8"/>
          <w:szCs w:val="28"/>
          <w:lang w:val="uk-UA"/>
        </w:rPr>
        <w:t>турбостратного</w:t>
      </w:r>
      <w:proofErr w:type="spellEnd"/>
      <w:r w:rsidR="00E03B5D" w:rsidRPr="00905E05">
        <w:rPr>
          <w:spacing w:val="-8"/>
          <w:szCs w:val="28"/>
          <w:lang w:val="uk-UA"/>
        </w:rPr>
        <w:t xml:space="preserve"> В</w:t>
      </w:r>
      <w:r w:rsidRPr="00905E05">
        <w:rPr>
          <w:spacing w:val="-8"/>
          <w:szCs w:val="28"/>
          <w:lang w:val="en-US"/>
        </w:rPr>
        <w:t>N</w:t>
      </w:r>
      <w:r w:rsidR="00E03B5D" w:rsidRPr="00905E05">
        <w:rPr>
          <w:spacing w:val="-8"/>
          <w:szCs w:val="28"/>
          <w:lang w:val="uk-UA"/>
        </w:rPr>
        <w:t xml:space="preserve">, розроблені методики визначення В, </w:t>
      </w:r>
      <w:r w:rsidRPr="00905E05">
        <w:rPr>
          <w:spacing w:val="-8"/>
          <w:szCs w:val="28"/>
          <w:lang w:val="en-US"/>
        </w:rPr>
        <w:t>N</w:t>
      </w:r>
      <w:r w:rsidR="00E03B5D" w:rsidRPr="00905E05">
        <w:rPr>
          <w:spacing w:val="-8"/>
          <w:szCs w:val="28"/>
          <w:lang w:val="uk-UA"/>
        </w:rPr>
        <w:t xml:space="preserve">, О у </w:t>
      </w:r>
      <w:proofErr w:type="spellStart"/>
      <w:r w:rsidR="00E03B5D" w:rsidRPr="00905E05">
        <w:rPr>
          <w:spacing w:val="-8"/>
          <w:szCs w:val="28"/>
          <w:lang w:val="uk-UA"/>
        </w:rPr>
        <w:t>нанорозмірних</w:t>
      </w:r>
      <w:proofErr w:type="spellEnd"/>
      <w:r w:rsidR="00E03B5D" w:rsidRPr="00905E05">
        <w:rPr>
          <w:spacing w:val="-8"/>
          <w:szCs w:val="28"/>
          <w:lang w:val="uk-UA"/>
        </w:rPr>
        <w:t xml:space="preserve"> порошках В</w:t>
      </w:r>
      <w:r w:rsidRPr="00905E05">
        <w:rPr>
          <w:spacing w:val="-8"/>
          <w:szCs w:val="28"/>
          <w:lang w:val="en-US"/>
        </w:rPr>
        <w:t>N</w:t>
      </w:r>
      <w:r w:rsidR="00E03B5D" w:rsidRPr="00905E05">
        <w:rPr>
          <w:spacing w:val="-8"/>
          <w:szCs w:val="28"/>
          <w:lang w:val="uk-UA"/>
        </w:rPr>
        <w:t xml:space="preserve">, Н та С в </w:t>
      </w:r>
      <w:proofErr w:type="spellStart"/>
      <w:r w:rsidR="00E03B5D" w:rsidRPr="00905E05">
        <w:rPr>
          <w:spacing w:val="-8"/>
          <w:szCs w:val="28"/>
          <w:lang w:val="uk-UA"/>
        </w:rPr>
        <w:t>нанопорошках</w:t>
      </w:r>
      <w:proofErr w:type="spellEnd"/>
      <w:r w:rsidR="00E03B5D" w:rsidRPr="00905E05">
        <w:rPr>
          <w:spacing w:val="-8"/>
          <w:szCs w:val="28"/>
          <w:lang w:val="uk-UA"/>
        </w:rPr>
        <w:t xml:space="preserve"> В</w:t>
      </w:r>
      <w:r w:rsidR="00CE3124">
        <w:rPr>
          <w:spacing w:val="-8"/>
          <w:szCs w:val="28"/>
          <w:lang w:val="en-US"/>
        </w:rPr>
        <w:t>N</w:t>
      </w:r>
      <w:r w:rsidR="00E03B5D" w:rsidRPr="00905E05">
        <w:rPr>
          <w:spacing w:val="-8"/>
          <w:szCs w:val="28"/>
          <w:lang w:val="uk-UA"/>
        </w:rPr>
        <w:t xml:space="preserve"> </w:t>
      </w:r>
      <w:r w:rsidR="00E03B5D" w:rsidRPr="00905E05">
        <w:rPr>
          <w:spacing w:val="-2"/>
          <w:szCs w:val="28"/>
          <w:lang w:val="uk-UA"/>
        </w:rPr>
        <w:t xml:space="preserve">графітоподібної, </w:t>
      </w:r>
      <w:proofErr w:type="spellStart"/>
      <w:r w:rsidR="00E03B5D" w:rsidRPr="00905E05">
        <w:rPr>
          <w:spacing w:val="-2"/>
          <w:szCs w:val="28"/>
          <w:lang w:val="uk-UA"/>
        </w:rPr>
        <w:t>вюрцитної</w:t>
      </w:r>
      <w:proofErr w:type="spellEnd"/>
      <w:r w:rsidR="00E03B5D" w:rsidRPr="00905E05">
        <w:rPr>
          <w:spacing w:val="-2"/>
          <w:szCs w:val="28"/>
          <w:lang w:val="uk-UA"/>
        </w:rPr>
        <w:t xml:space="preserve"> та </w:t>
      </w:r>
      <w:proofErr w:type="spellStart"/>
      <w:r w:rsidR="00E03B5D" w:rsidRPr="00905E05">
        <w:rPr>
          <w:spacing w:val="-2"/>
          <w:szCs w:val="28"/>
          <w:lang w:val="uk-UA"/>
        </w:rPr>
        <w:t>сфалеритної</w:t>
      </w:r>
      <w:proofErr w:type="spellEnd"/>
      <w:r w:rsidR="00E03B5D" w:rsidRPr="00905E05">
        <w:rPr>
          <w:spacing w:val="-2"/>
          <w:szCs w:val="28"/>
          <w:lang w:val="uk-UA"/>
        </w:rPr>
        <w:t xml:space="preserve"> структури. Створено метод </w:t>
      </w:r>
      <w:r w:rsidR="00E03B5D" w:rsidRPr="00905E05">
        <w:rPr>
          <w:spacing w:val="-8"/>
          <w:szCs w:val="28"/>
          <w:lang w:val="uk-UA"/>
        </w:rPr>
        <w:t xml:space="preserve">розрахунку площі </w:t>
      </w:r>
      <w:proofErr w:type="spellStart"/>
      <w:r w:rsidR="00E03B5D" w:rsidRPr="00905E05">
        <w:rPr>
          <w:spacing w:val="-8"/>
          <w:szCs w:val="28"/>
          <w:lang w:val="uk-UA"/>
        </w:rPr>
        <w:t>нанорозмірних</w:t>
      </w:r>
      <w:proofErr w:type="spellEnd"/>
      <w:r w:rsidR="00E03B5D" w:rsidRPr="00905E05">
        <w:rPr>
          <w:spacing w:val="-8"/>
          <w:szCs w:val="28"/>
          <w:lang w:val="uk-UA"/>
        </w:rPr>
        <w:t xml:space="preserve"> частинок </w:t>
      </w:r>
      <w:proofErr w:type="spellStart"/>
      <w:r w:rsidR="00E03B5D" w:rsidRPr="00905E05">
        <w:rPr>
          <w:spacing w:val="-8"/>
          <w:szCs w:val="28"/>
          <w:lang w:val="uk-UA"/>
        </w:rPr>
        <w:t>турбостратного</w:t>
      </w:r>
      <w:proofErr w:type="spellEnd"/>
      <w:r w:rsidR="00E03B5D" w:rsidRPr="00905E05">
        <w:rPr>
          <w:spacing w:val="-8"/>
          <w:szCs w:val="28"/>
          <w:lang w:val="uk-UA"/>
        </w:rPr>
        <w:t xml:space="preserve"> В</w:t>
      </w:r>
      <w:r w:rsidRPr="00905E05">
        <w:rPr>
          <w:spacing w:val="-8"/>
          <w:szCs w:val="28"/>
          <w:lang w:val="en-US"/>
        </w:rPr>
        <w:t>N</w:t>
      </w:r>
      <w:r w:rsidR="00E03B5D" w:rsidRPr="00905E05">
        <w:rPr>
          <w:spacing w:val="-8"/>
          <w:szCs w:val="28"/>
          <w:lang w:val="uk-UA"/>
        </w:rPr>
        <w:t xml:space="preserve"> графітоподібної </w:t>
      </w:r>
      <w:r w:rsidR="00E03B5D" w:rsidRPr="00905E05">
        <w:rPr>
          <w:spacing w:val="-9"/>
          <w:szCs w:val="28"/>
          <w:lang w:val="uk-UA"/>
        </w:rPr>
        <w:t>структури.</w:t>
      </w:r>
      <w:r w:rsidR="00A50F75">
        <w:rPr>
          <w:spacing w:val="-9"/>
          <w:szCs w:val="28"/>
          <w:lang w:val="uk-UA"/>
        </w:rPr>
        <w:t xml:space="preserve"> </w:t>
      </w:r>
      <w:r w:rsidR="00E03B5D" w:rsidRPr="00905E05">
        <w:rPr>
          <w:spacing w:val="-9"/>
          <w:szCs w:val="28"/>
          <w:lang w:val="uk-UA"/>
        </w:rPr>
        <w:t xml:space="preserve"> Досліджені окислені вуглецевих </w:t>
      </w:r>
      <w:proofErr w:type="spellStart"/>
      <w:r w:rsidR="00E03B5D" w:rsidRPr="00905E05">
        <w:rPr>
          <w:spacing w:val="-9"/>
          <w:szCs w:val="28"/>
          <w:lang w:val="uk-UA"/>
        </w:rPr>
        <w:t>наноформи</w:t>
      </w:r>
      <w:proofErr w:type="spellEnd"/>
      <w:r w:rsidR="00E03B5D" w:rsidRPr="00905E05">
        <w:rPr>
          <w:spacing w:val="-9"/>
          <w:szCs w:val="28"/>
          <w:lang w:val="uk-UA"/>
        </w:rPr>
        <w:t xml:space="preserve"> у В</w:t>
      </w:r>
      <w:r w:rsidR="00E03B5D" w:rsidRPr="00905E05">
        <w:rPr>
          <w:spacing w:val="-9"/>
          <w:szCs w:val="28"/>
          <w:vertAlign w:val="subscript"/>
          <w:lang w:val="uk-UA"/>
        </w:rPr>
        <w:t>4</w:t>
      </w:r>
      <w:r w:rsidR="00E03B5D" w:rsidRPr="00905E05">
        <w:rPr>
          <w:spacing w:val="-9"/>
          <w:szCs w:val="28"/>
          <w:lang w:val="uk-UA"/>
        </w:rPr>
        <w:t>С.</w:t>
      </w:r>
      <w:r w:rsidR="007F1082">
        <w:rPr>
          <w:spacing w:val="-9"/>
          <w:szCs w:val="28"/>
          <w:lang w:val="uk-UA"/>
        </w:rPr>
        <w:t xml:space="preserve"> </w:t>
      </w:r>
      <w:bookmarkStart w:id="0" w:name="_GoBack"/>
      <w:bookmarkEnd w:id="0"/>
      <w:r w:rsidR="00905E05" w:rsidRPr="00905E05">
        <w:rPr>
          <w:spacing w:val="-8"/>
          <w:szCs w:val="28"/>
          <w:lang w:val="uk-UA"/>
        </w:rPr>
        <w:t xml:space="preserve"> </w:t>
      </w:r>
      <w:r w:rsidR="00E03B5D" w:rsidRPr="00905E05">
        <w:rPr>
          <w:spacing w:val="-8"/>
          <w:szCs w:val="28"/>
          <w:lang w:val="uk-UA"/>
        </w:rPr>
        <w:t xml:space="preserve">Розширена та уточнена комп'ютерна база даних по ефективних константах </w:t>
      </w:r>
      <w:r w:rsidR="00E03B5D" w:rsidRPr="00905E05">
        <w:rPr>
          <w:spacing w:val="-5"/>
          <w:szCs w:val="28"/>
          <w:lang w:val="uk-UA"/>
        </w:rPr>
        <w:t xml:space="preserve">рівноваги реакцій утворення іонних кластерів в плазмі жевріючого розряду, </w:t>
      </w:r>
      <w:r w:rsidR="00E03B5D" w:rsidRPr="00905E05">
        <w:rPr>
          <w:spacing w:val="-7"/>
          <w:szCs w:val="28"/>
          <w:lang w:val="uk-UA"/>
        </w:rPr>
        <w:t>створено атлас молекулярних інтерференцій при аналізі бінарної системи С</w:t>
      </w:r>
      <w:r w:rsidRPr="00905E05">
        <w:rPr>
          <w:spacing w:val="-7"/>
          <w:szCs w:val="28"/>
          <w:lang w:val="en-US"/>
        </w:rPr>
        <w:t>u</w:t>
      </w:r>
      <w:r w:rsidR="00E03B5D" w:rsidRPr="00905E05">
        <w:rPr>
          <w:spacing w:val="-7"/>
          <w:szCs w:val="28"/>
          <w:lang w:val="uk-UA"/>
        </w:rPr>
        <w:t>-</w:t>
      </w:r>
      <w:proofErr w:type="spellStart"/>
      <w:r w:rsidR="00E03B5D" w:rsidRPr="00905E05">
        <w:rPr>
          <w:szCs w:val="28"/>
          <w:lang w:val="uk-UA"/>
        </w:rPr>
        <w:t>Мо</w:t>
      </w:r>
      <w:proofErr w:type="spellEnd"/>
      <w:r w:rsidR="00E03B5D" w:rsidRPr="00905E05">
        <w:rPr>
          <w:szCs w:val="28"/>
          <w:lang w:val="uk-UA"/>
        </w:rPr>
        <w:t>.</w:t>
      </w:r>
      <w:r w:rsidR="00905E05" w:rsidRPr="00905E05">
        <w:rPr>
          <w:spacing w:val="-8"/>
          <w:szCs w:val="28"/>
          <w:lang w:val="uk-UA"/>
        </w:rPr>
        <w:t xml:space="preserve"> </w:t>
      </w:r>
      <w:r w:rsidR="00E03B5D" w:rsidRPr="00905E05">
        <w:rPr>
          <w:spacing w:val="-8"/>
          <w:szCs w:val="28"/>
          <w:lang w:val="uk-UA"/>
        </w:rPr>
        <w:t xml:space="preserve">Розроблена і експериментально перевірена математична модель процесів у </w:t>
      </w:r>
      <w:r w:rsidR="00E03B5D" w:rsidRPr="00905E05">
        <w:rPr>
          <w:spacing w:val="-6"/>
          <w:szCs w:val="28"/>
          <w:lang w:val="uk-UA"/>
        </w:rPr>
        <w:t xml:space="preserve">плазмі іскрового розряду в повітрі. Розраховано параметри плазми та їх вплив </w:t>
      </w:r>
      <w:r w:rsidR="00E03B5D" w:rsidRPr="00905E05">
        <w:rPr>
          <w:spacing w:val="-7"/>
          <w:szCs w:val="28"/>
          <w:lang w:val="uk-UA"/>
        </w:rPr>
        <w:t xml:space="preserve">на інтенсивності їх спектральних ліній при аналізі алюмінієвих сплавів. </w:t>
      </w:r>
      <w:r w:rsidR="00E03B5D" w:rsidRPr="00905E05">
        <w:rPr>
          <w:spacing w:val="-8"/>
          <w:szCs w:val="28"/>
          <w:lang w:val="uk-UA"/>
        </w:rPr>
        <w:t>Результати НДР упроваджені в процес розробки нових матеріалів</w:t>
      </w:r>
      <w:r w:rsidR="00905E05" w:rsidRPr="00905E05">
        <w:rPr>
          <w:spacing w:val="-8"/>
          <w:szCs w:val="28"/>
        </w:rPr>
        <w:t>.</w:t>
      </w:r>
      <w:r w:rsidR="009B67B4">
        <w:rPr>
          <w:spacing w:val="-8"/>
          <w:szCs w:val="28"/>
          <w:lang w:val="uk-UA"/>
        </w:rPr>
        <w:t xml:space="preserve"> </w:t>
      </w:r>
    </w:p>
    <w:p w:rsidR="009B67B4" w:rsidRDefault="00905E05" w:rsidP="009B67B4">
      <w:pPr>
        <w:pStyle w:val="a5"/>
        <w:spacing w:line="360" w:lineRule="auto"/>
        <w:rPr>
          <w:spacing w:val="-8"/>
          <w:szCs w:val="28"/>
          <w:lang w:val="uk-UA"/>
        </w:rPr>
      </w:pPr>
      <w:r w:rsidRPr="009A1EAC">
        <w:rPr>
          <w:b/>
          <w:spacing w:val="-8"/>
          <w:szCs w:val="28"/>
        </w:rPr>
        <w:t xml:space="preserve"> </w:t>
      </w:r>
      <w:r w:rsidRPr="009A1EAC">
        <w:rPr>
          <w:b/>
          <w:spacing w:val="-8"/>
          <w:szCs w:val="28"/>
          <w:lang w:val="uk-UA"/>
        </w:rPr>
        <w:t xml:space="preserve">КЛЮЧОВІ СПОВА: </w:t>
      </w:r>
      <w:r w:rsidR="009B67B4" w:rsidRPr="009A1EAC">
        <w:rPr>
          <w:b/>
          <w:spacing w:val="-8"/>
          <w:szCs w:val="28"/>
          <w:lang w:val="uk-UA"/>
        </w:rPr>
        <w:t>ФАЗОВИЙ СКЛАД, СИНТЕЗ НАНОМАТЕРІАЛІВ</w:t>
      </w:r>
      <w:r w:rsidR="009B67B4">
        <w:rPr>
          <w:spacing w:val="-8"/>
          <w:szCs w:val="28"/>
          <w:lang w:val="uk-UA"/>
        </w:rPr>
        <w:t xml:space="preserve">. </w:t>
      </w:r>
    </w:p>
    <w:p w:rsidR="00EE135F" w:rsidRPr="009A1EAC" w:rsidRDefault="009B67B4" w:rsidP="009B67B4">
      <w:pPr>
        <w:pStyle w:val="a5"/>
        <w:spacing w:line="360" w:lineRule="auto"/>
        <w:rPr>
          <w:b/>
          <w:spacing w:val="-1"/>
          <w:sz w:val="28"/>
          <w:szCs w:val="28"/>
          <w:lang w:val="uk-UA"/>
        </w:rPr>
      </w:pPr>
      <w:r w:rsidRPr="009A1EAC">
        <w:rPr>
          <w:b/>
          <w:spacing w:val="-1"/>
          <w:sz w:val="28"/>
          <w:szCs w:val="28"/>
          <w:lang w:val="uk-UA"/>
        </w:rPr>
        <w:t xml:space="preserve">                          </w:t>
      </w:r>
      <w:r w:rsidR="00495272" w:rsidRPr="009A1EAC">
        <w:rPr>
          <w:b/>
          <w:spacing w:val="-1"/>
          <w:sz w:val="28"/>
          <w:szCs w:val="28"/>
          <w:lang w:val="uk-UA"/>
        </w:rPr>
        <w:t>П</w:t>
      </w:r>
      <w:r w:rsidR="00EE135F" w:rsidRPr="009A1EAC">
        <w:rPr>
          <w:b/>
          <w:spacing w:val="-1"/>
          <w:sz w:val="28"/>
          <w:szCs w:val="28"/>
          <w:lang w:val="uk-UA"/>
        </w:rPr>
        <w:t>ублікації</w:t>
      </w:r>
      <w:r w:rsidR="00495272" w:rsidRPr="009A1EAC">
        <w:rPr>
          <w:b/>
          <w:spacing w:val="-1"/>
          <w:sz w:val="28"/>
          <w:szCs w:val="28"/>
          <w:lang w:val="uk-UA"/>
        </w:rPr>
        <w:t xml:space="preserve">  </w:t>
      </w:r>
    </w:p>
    <w:p w:rsidR="00EE135F" w:rsidRPr="00905E05" w:rsidRDefault="00EE135F" w:rsidP="00905E05">
      <w:pPr>
        <w:shd w:val="clear" w:color="auto" w:fill="FFFFFF"/>
        <w:tabs>
          <w:tab w:val="left" w:pos="0"/>
        </w:tabs>
        <w:spacing w:line="360" w:lineRule="auto"/>
        <w:ind w:left="29"/>
        <w:rPr>
          <w:sz w:val="24"/>
        </w:rPr>
      </w:pPr>
      <w:r w:rsidRPr="00905E05">
        <w:rPr>
          <w:rFonts w:eastAsia="Times New Roman"/>
          <w:sz w:val="24"/>
          <w:szCs w:val="24"/>
          <w:lang w:val="uk-UA"/>
        </w:rPr>
        <w:t>Курочкін  В.Д.  Частотний коефіцієнт в теорії абсолютних  швидкостей  реакцій //</w:t>
      </w:r>
    </w:p>
    <w:p w:rsidR="00EE135F" w:rsidRPr="00905E05" w:rsidRDefault="00EE135F" w:rsidP="00905E05">
      <w:pPr>
        <w:shd w:val="clear" w:color="auto" w:fill="FFFFFF"/>
        <w:spacing w:line="360" w:lineRule="auto"/>
        <w:rPr>
          <w:rFonts w:eastAsia="Times New Roman"/>
          <w:spacing w:val="-1"/>
          <w:sz w:val="24"/>
          <w:szCs w:val="24"/>
          <w:lang w:val="uk-UA"/>
        </w:rPr>
      </w:pPr>
      <w:r w:rsidRPr="00905E05">
        <w:rPr>
          <w:rFonts w:eastAsia="Times New Roman"/>
          <w:spacing w:val="-1"/>
          <w:sz w:val="24"/>
          <w:szCs w:val="24"/>
          <w:lang w:val="uk-UA"/>
        </w:rPr>
        <w:t xml:space="preserve">Доповіді Національної академії наук України, 2012.- №10-С.130-135. </w:t>
      </w:r>
    </w:p>
    <w:p w:rsidR="00EE135F" w:rsidRPr="00905E05" w:rsidRDefault="00EE135F" w:rsidP="00905E05">
      <w:pPr>
        <w:shd w:val="clear" w:color="auto" w:fill="FFFFFF"/>
        <w:spacing w:line="360" w:lineRule="auto"/>
        <w:ind w:left="557"/>
        <w:rPr>
          <w:sz w:val="24"/>
          <w:lang w:val="uk-UA"/>
        </w:rPr>
      </w:pPr>
    </w:p>
    <w:p w:rsidR="00EE135F" w:rsidRPr="00905E05" w:rsidRDefault="00EE135F" w:rsidP="00905E05">
      <w:pPr>
        <w:shd w:val="clear" w:color="auto" w:fill="FFFFFF"/>
        <w:tabs>
          <w:tab w:val="left" w:pos="710"/>
        </w:tabs>
        <w:spacing w:line="360" w:lineRule="auto"/>
        <w:ind w:right="134"/>
        <w:rPr>
          <w:rFonts w:eastAsia="Times New Roman"/>
          <w:sz w:val="24"/>
          <w:szCs w:val="24"/>
          <w:lang w:val="uk-UA"/>
        </w:rPr>
      </w:pPr>
      <w:proofErr w:type="spellStart"/>
      <w:r w:rsidRPr="00905E05">
        <w:rPr>
          <w:rFonts w:eastAsia="Times New Roman"/>
          <w:sz w:val="24"/>
          <w:szCs w:val="24"/>
        </w:rPr>
        <w:t>Гарбуз</w:t>
      </w:r>
      <w:proofErr w:type="spellEnd"/>
      <w:r w:rsidRPr="00905E05">
        <w:rPr>
          <w:rFonts w:eastAsia="Times New Roman"/>
          <w:sz w:val="24"/>
          <w:szCs w:val="24"/>
        </w:rPr>
        <w:t xml:space="preserve"> В.В., Муратов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  <w:r w:rsidRPr="00905E05">
        <w:rPr>
          <w:rFonts w:eastAsia="Times New Roman"/>
          <w:sz w:val="24"/>
          <w:szCs w:val="24"/>
        </w:rPr>
        <w:t xml:space="preserve">В.Б., Васильев А.А., Дуда Т.И./ Влияние газообразующих примесей на теплоемкость </w:t>
      </w:r>
      <w:proofErr w:type="spellStart"/>
      <w:r w:rsidRPr="00905E05">
        <w:rPr>
          <w:rFonts w:eastAsia="Times New Roman"/>
          <w:sz w:val="24"/>
          <w:szCs w:val="24"/>
        </w:rPr>
        <w:t>нанокристаллического</w:t>
      </w:r>
      <w:proofErr w:type="spellEnd"/>
      <w:r w:rsidRPr="00905E05">
        <w:rPr>
          <w:rFonts w:eastAsia="Times New Roman"/>
          <w:sz w:val="24"/>
          <w:szCs w:val="24"/>
        </w:rPr>
        <w:t xml:space="preserve"> алмаза детонационного синтеза.// </w:t>
      </w:r>
      <w:proofErr w:type="spellStart"/>
      <w:r w:rsidRPr="00905E05">
        <w:rPr>
          <w:rFonts w:eastAsia="Times New Roman"/>
          <w:sz w:val="24"/>
          <w:szCs w:val="24"/>
        </w:rPr>
        <w:t>Наноструктурное</w:t>
      </w:r>
      <w:proofErr w:type="spellEnd"/>
      <w:r w:rsidRPr="00905E05">
        <w:rPr>
          <w:rFonts w:eastAsia="Times New Roman"/>
          <w:sz w:val="24"/>
          <w:szCs w:val="24"/>
        </w:rPr>
        <w:t xml:space="preserve"> материаловедение, 2011. - №1. - С. 23 - 32.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</w:p>
    <w:p w:rsidR="00EE135F" w:rsidRPr="00905E05" w:rsidRDefault="00EE135F" w:rsidP="00905E05">
      <w:pPr>
        <w:shd w:val="clear" w:color="auto" w:fill="FFFFFF"/>
        <w:tabs>
          <w:tab w:val="left" w:pos="710"/>
        </w:tabs>
        <w:spacing w:line="360" w:lineRule="auto"/>
        <w:ind w:right="134"/>
        <w:rPr>
          <w:spacing w:val="-14"/>
          <w:sz w:val="24"/>
          <w:szCs w:val="24"/>
          <w:lang w:val="uk-UA"/>
        </w:rPr>
      </w:pPr>
    </w:p>
    <w:p w:rsidR="00EE135F" w:rsidRPr="00905E05" w:rsidRDefault="00EE135F" w:rsidP="00905E05">
      <w:pPr>
        <w:shd w:val="clear" w:color="auto" w:fill="FFFFFF"/>
        <w:tabs>
          <w:tab w:val="left" w:pos="710"/>
        </w:tabs>
        <w:spacing w:line="360" w:lineRule="auto"/>
        <w:ind w:right="115"/>
        <w:rPr>
          <w:rFonts w:eastAsia="Times New Roman"/>
          <w:sz w:val="24"/>
          <w:szCs w:val="24"/>
          <w:lang w:val="en-US"/>
        </w:rPr>
      </w:pPr>
      <w:proofErr w:type="spellStart"/>
      <w:r w:rsidRPr="00905E05">
        <w:rPr>
          <w:rFonts w:eastAsia="Times New Roman"/>
          <w:sz w:val="24"/>
          <w:szCs w:val="24"/>
          <w:lang w:val="uk-UA"/>
        </w:rPr>
        <w:t>Рогальова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 Н.С., Шкотова Л.В., Львова О.В., Муратов В.Б.,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Васільєв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 О.О.,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Корпан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 Я</w:t>
      </w:r>
      <w:r w:rsidR="009E56EF">
        <w:rPr>
          <w:rFonts w:eastAsia="Times New Roman"/>
          <w:sz w:val="24"/>
          <w:szCs w:val="24"/>
          <w:lang w:val="uk-UA"/>
        </w:rPr>
        <w:t>.</w:t>
      </w:r>
      <w:r w:rsidRPr="00905E05">
        <w:rPr>
          <w:rFonts w:eastAsia="Times New Roman"/>
          <w:sz w:val="24"/>
          <w:szCs w:val="24"/>
          <w:lang w:val="uk-UA"/>
        </w:rPr>
        <w:t xml:space="preserve">Л.,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Білоіван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 О.А., Гарбуз В.В./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Амперометричний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біосенсор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, модифікований багатошаровими вуглецевими 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нанотрубками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 xml:space="preserve">, для визначення глюкози // Біотехнологія. 2012. Т.1. №1. С.53-61. </w:t>
      </w:r>
      <w:r w:rsidR="00495272" w:rsidRPr="00905E05">
        <w:rPr>
          <w:rFonts w:eastAsia="Times New Roman"/>
          <w:sz w:val="24"/>
          <w:szCs w:val="24"/>
          <w:lang w:val="en-US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115"/>
        <w:rPr>
          <w:rFonts w:eastAsia="Times New Roman"/>
          <w:sz w:val="24"/>
          <w:szCs w:val="24"/>
          <w:lang w:val="en-US"/>
        </w:rPr>
      </w:pP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499"/>
        <w:rPr>
          <w:sz w:val="24"/>
          <w:szCs w:val="24"/>
          <w:lang w:val="uk-UA"/>
        </w:rPr>
      </w:pPr>
      <w:proofErr w:type="spellStart"/>
      <w:r w:rsidRPr="00905E05">
        <w:rPr>
          <w:sz w:val="24"/>
          <w:szCs w:val="24"/>
          <w:lang w:val="en-US"/>
        </w:rPr>
        <w:t>Muratov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V</w:t>
      </w:r>
      <w:r w:rsidRPr="00905E05">
        <w:rPr>
          <w:sz w:val="24"/>
          <w:szCs w:val="24"/>
          <w:lang w:val="uk-UA"/>
        </w:rPr>
        <w:t>.</w:t>
      </w:r>
      <w:r w:rsidRPr="00905E05">
        <w:rPr>
          <w:sz w:val="24"/>
          <w:szCs w:val="24"/>
          <w:lang w:val="en-US"/>
        </w:rPr>
        <w:t>B</w:t>
      </w:r>
      <w:r w:rsidRPr="00905E05">
        <w:rPr>
          <w:sz w:val="24"/>
          <w:szCs w:val="24"/>
          <w:lang w:val="uk-UA"/>
        </w:rPr>
        <w:t xml:space="preserve">., </w:t>
      </w:r>
      <w:proofErr w:type="spellStart"/>
      <w:r w:rsidRPr="00905E05">
        <w:rPr>
          <w:sz w:val="24"/>
          <w:szCs w:val="24"/>
          <w:lang w:val="en-US"/>
        </w:rPr>
        <w:t>Vasil</w:t>
      </w:r>
      <w:proofErr w:type="spellEnd"/>
      <w:r w:rsidRPr="00905E05">
        <w:rPr>
          <w:sz w:val="24"/>
          <w:szCs w:val="24"/>
          <w:lang w:val="uk-UA"/>
        </w:rPr>
        <w:t>'</w:t>
      </w:r>
      <w:proofErr w:type="spellStart"/>
      <w:r w:rsidRPr="00905E05">
        <w:rPr>
          <w:sz w:val="24"/>
          <w:szCs w:val="24"/>
          <w:lang w:val="en-US"/>
        </w:rPr>
        <w:t>ev</w:t>
      </w:r>
      <w:proofErr w:type="spellEnd"/>
      <w:r w:rsidRPr="00905E05">
        <w:rPr>
          <w:sz w:val="24"/>
          <w:szCs w:val="24"/>
          <w:lang w:val="uk-UA"/>
        </w:rPr>
        <w:t xml:space="preserve"> 0.0.,</w:t>
      </w:r>
      <w:proofErr w:type="spellStart"/>
      <w:r w:rsidRPr="00905E05">
        <w:rPr>
          <w:sz w:val="24"/>
          <w:szCs w:val="24"/>
          <w:lang w:val="en-US"/>
        </w:rPr>
        <w:t>Garbuz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V</w:t>
      </w:r>
      <w:r w:rsidRPr="00905E05">
        <w:rPr>
          <w:sz w:val="24"/>
          <w:szCs w:val="24"/>
          <w:lang w:val="uk-UA"/>
        </w:rPr>
        <w:t>.</w:t>
      </w:r>
      <w:r w:rsidRPr="00905E05">
        <w:rPr>
          <w:sz w:val="24"/>
          <w:szCs w:val="24"/>
          <w:lang w:val="en-US"/>
        </w:rPr>
        <w:t>V</w:t>
      </w:r>
      <w:r w:rsidRPr="00905E05">
        <w:rPr>
          <w:sz w:val="24"/>
          <w:szCs w:val="24"/>
          <w:lang w:val="uk-UA"/>
        </w:rPr>
        <w:t>.</w:t>
      </w:r>
      <w:r w:rsidR="00CE3124">
        <w:rPr>
          <w:sz w:val="24"/>
          <w:szCs w:val="24"/>
          <w:lang w:val="uk-UA"/>
        </w:rPr>
        <w:t>,</w:t>
      </w:r>
      <w:r w:rsidRPr="00905E05">
        <w:rPr>
          <w:sz w:val="24"/>
          <w:szCs w:val="24"/>
          <w:lang w:val="uk-UA"/>
        </w:rPr>
        <w:t xml:space="preserve"> </w:t>
      </w:r>
      <w:proofErr w:type="spellStart"/>
      <w:r w:rsidRPr="00905E05">
        <w:rPr>
          <w:sz w:val="24"/>
          <w:szCs w:val="24"/>
          <w:lang w:val="en-US"/>
        </w:rPr>
        <w:t>Kulikov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L</w:t>
      </w:r>
      <w:r w:rsidRPr="00905E05">
        <w:rPr>
          <w:sz w:val="24"/>
          <w:szCs w:val="24"/>
          <w:lang w:val="uk-UA"/>
        </w:rPr>
        <w:t>.</w:t>
      </w:r>
      <w:r w:rsidRPr="00905E05">
        <w:rPr>
          <w:sz w:val="24"/>
          <w:szCs w:val="24"/>
          <w:lang w:val="en-US"/>
        </w:rPr>
        <w:t>M</w:t>
      </w:r>
      <w:r w:rsidRPr="00905E05">
        <w:rPr>
          <w:sz w:val="24"/>
          <w:szCs w:val="24"/>
          <w:lang w:val="uk-UA"/>
        </w:rPr>
        <w:t>.</w:t>
      </w:r>
      <w:r w:rsidR="00CE3124">
        <w:rPr>
          <w:sz w:val="24"/>
          <w:szCs w:val="24"/>
          <w:lang w:val="uk-UA"/>
        </w:rPr>
        <w:t>,</w:t>
      </w:r>
      <w:r w:rsidRPr="00905E05">
        <w:rPr>
          <w:sz w:val="24"/>
          <w:szCs w:val="24"/>
          <w:lang w:val="uk-UA"/>
        </w:rPr>
        <w:t xml:space="preserve"> </w:t>
      </w:r>
      <w:proofErr w:type="spellStart"/>
      <w:r w:rsidRPr="00905E05">
        <w:rPr>
          <w:sz w:val="24"/>
          <w:szCs w:val="24"/>
          <w:lang w:val="en-US"/>
        </w:rPr>
        <w:t>Nesterenko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I</w:t>
      </w:r>
      <w:r w:rsidRPr="00905E05">
        <w:rPr>
          <w:sz w:val="24"/>
          <w:szCs w:val="24"/>
          <w:lang w:val="uk-UA"/>
        </w:rPr>
        <w:t>.</w:t>
      </w:r>
      <w:r w:rsidRPr="00905E05">
        <w:rPr>
          <w:sz w:val="24"/>
          <w:szCs w:val="24"/>
          <w:lang w:val="en-US"/>
        </w:rPr>
        <w:t>V</w:t>
      </w:r>
      <w:r w:rsidRPr="00905E05">
        <w:rPr>
          <w:sz w:val="24"/>
          <w:szCs w:val="24"/>
          <w:lang w:val="uk-UA"/>
        </w:rPr>
        <w:t xml:space="preserve">., </w:t>
      </w:r>
      <w:proofErr w:type="spellStart"/>
      <w:r w:rsidRPr="00905E05">
        <w:rPr>
          <w:sz w:val="24"/>
          <w:szCs w:val="24"/>
          <w:lang w:val="en-US"/>
        </w:rPr>
        <w:t>Duda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T</w:t>
      </w:r>
      <w:r w:rsidRPr="00905E05">
        <w:rPr>
          <w:sz w:val="24"/>
          <w:szCs w:val="24"/>
          <w:lang w:val="uk-UA"/>
        </w:rPr>
        <w:t>.</w:t>
      </w:r>
      <w:r w:rsidRPr="00905E05">
        <w:rPr>
          <w:sz w:val="24"/>
          <w:szCs w:val="24"/>
          <w:lang w:val="en-US"/>
        </w:rPr>
        <w:t>I</w:t>
      </w:r>
      <w:r w:rsidRPr="00905E05">
        <w:rPr>
          <w:sz w:val="24"/>
          <w:szCs w:val="24"/>
          <w:lang w:val="uk-UA"/>
        </w:rPr>
        <w:t xml:space="preserve">. / </w:t>
      </w:r>
      <w:r w:rsidRPr="00905E05">
        <w:rPr>
          <w:sz w:val="24"/>
          <w:szCs w:val="24"/>
          <w:lang w:val="en-US"/>
        </w:rPr>
        <w:t>Thermodynamic</w:t>
      </w:r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properties</w:t>
      </w:r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of</w:t>
      </w:r>
      <w:r w:rsidRPr="00905E05">
        <w:rPr>
          <w:sz w:val="24"/>
          <w:szCs w:val="24"/>
          <w:lang w:val="uk-UA"/>
        </w:rPr>
        <w:t xml:space="preserve"> </w:t>
      </w:r>
      <w:proofErr w:type="spellStart"/>
      <w:r w:rsidRPr="00905E05">
        <w:rPr>
          <w:sz w:val="24"/>
          <w:szCs w:val="24"/>
          <w:lang w:val="en-US"/>
        </w:rPr>
        <w:t>mu</w:t>
      </w:r>
      <w:r w:rsidR="009E56EF">
        <w:rPr>
          <w:sz w:val="24"/>
          <w:szCs w:val="24"/>
          <w:lang w:val="en-US"/>
        </w:rPr>
        <w:t>l</w:t>
      </w:r>
      <w:r w:rsidRPr="00905E05">
        <w:rPr>
          <w:sz w:val="24"/>
          <w:szCs w:val="24"/>
          <w:lang w:val="en-US"/>
        </w:rPr>
        <w:t>tiwalled</w:t>
      </w:r>
      <w:proofErr w:type="spellEnd"/>
      <w:r w:rsidRPr="00905E05">
        <w:rPr>
          <w:sz w:val="24"/>
          <w:szCs w:val="24"/>
          <w:lang w:val="uk-UA"/>
        </w:rPr>
        <w:t xml:space="preserve"> </w:t>
      </w:r>
      <w:r w:rsidRPr="00905E05">
        <w:rPr>
          <w:sz w:val="24"/>
          <w:szCs w:val="24"/>
          <w:lang w:val="en-US"/>
        </w:rPr>
        <w:t>carbon nanotubes // J. Super hard Mat. 2012. Y</w:t>
      </w:r>
      <w:r w:rsidRPr="00905E05">
        <w:rPr>
          <w:sz w:val="24"/>
          <w:szCs w:val="24"/>
        </w:rPr>
        <w:t>31.</w:t>
      </w:r>
      <w:r w:rsidRPr="00905E05">
        <w:rPr>
          <w:sz w:val="24"/>
          <w:szCs w:val="24"/>
          <w:lang w:val="en-US"/>
        </w:rPr>
        <w:t>N</w:t>
      </w:r>
      <w:r w:rsidRPr="00905E05">
        <w:rPr>
          <w:sz w:val="24"/>
          <w:szCs w:val="24"/>
        </w:rPr>
        <w:t>3.</w:t>
      </w:r>
      <w:r w:rsidRPr="00905E05">
        <w:rPr>
          <w:sz w:val="24"/>
          <w:szCs w:val="24"/>
          <w:lang w:val="en-US"/>
        </w:rPr>
        <w:t>P</w:t>
      </w:r>
      <w:r w:rsidRPr="00905E05">
        <w:rPr>
          <w:sz w:val="24"/>
          <w:szCs w:val="24"/>
        </w:rPr>
        <w:t>.</w:t>
      </w:r>
      <w:r w:rsidRPr="00905E05">
        <w:rPr>
          <w:sz w:val="24"/>
          <w:szCs w:val="24"/>
          <w:lang w:val="en-US"/>
        </w:rPr>
        <w:t>I</w:t>
      </w:r>
      <w:r w:rsidRPr="00905E05">
        <w:rPr>
          <w:sz w:val="24"/>
          <w:szCs w:val="24"/>
        </w:rPr>
        <w:t>73-178</w:t>
      </w:r>
      <w:r w:rsidRPr="00905E05">
        <w:rPr>
          <w:sz w:val="24"/>
          <w:szCs w:val="24"/>
          <w:lang w:val="uk-UA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499"/>
        <w:rPr>
          <w:spacing w:val="-8"/>
          <w:sz w:val="24"/>
          <w:szCs w:val="24"/>
        </w:rPr>
      </w:pP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106"/>
        <w:rPr>
          <w:rFonts w:eastAsia="Times New Roman"/>
          <w:sz w:val="24"/>
          <w:szCs w:val="24"/>
          <w:lang w:val="uk-UA"/>
        </w:rPr>
      </w:pPr>
      <w:proofErr w:type="spellStart"/>
      <w:r w:rsidRPr="00905E05">
        <w:rPr>
          <w:rFonts w:eastAsia="Times New Roman"/>
          <w:sz w:val="24"/>
          <w:szCs w:val="24"/>
        </w:rPr>
        <w:lastRenderedPageBreak/>
        <w:t>Гарбуз</w:t>
      </w:r>
      <w:proofErr w:type="spellEnd"/>
      <w:r w:rsidRPr="00905E05">
        <w:rPr>
          <w:rFonts w:eastAsia="Times New Roman"/>
          <w:sz w:val="24"/>
          <w:szCs w:val="24"/>
        </w:rPr>
        <w:t xml:space="preserve"> В.В.,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Херовимчук</w:t>
      </w:r>
      <w:proofErr w:type="spellEnd"/>
      <w:r w:rsidRPr="00905E05">
        <w:rPr>
          <w:rFonts w:eastAsia="Times New Roman"/>
          <w:sz w:val="24"/>
          <w:szCs w:val="24"/>
        </w:rPr>
        <w:t xml:space="preserve"> Л.С, Петрова В.А., Яковлев О. М., </w:t>
      </w:r>
      <w:proofErr w:type="spellStart"/>
      <w:r w:rsidRPr="00905E05">
        <w:rPr>
          <w:rFonts w:eastAsia="Times New Roman"/>
          <w:sz w:val="24"/>
          <w:szCs w:val="24"/>
        </w:rPr>
        <w:t>Щербицька</w:t>
      </w:r>
      <w:proofErr w:type="spellEnd"/>
      <w:r w:rsidRPr="00905E05">
        <w:rPr>
          <w:rFonts w:eastAsia="Times New Roman"/>
          <w:sz w:val="24"/>
          <w:szCs w:val="24"/>
        </w:rPr>
        <w:t xml:space="preserve"> О.В. / </w:t>
      </w:r>
      <w:proofErr w:type="spellStart"/>
      <w:r w:rsidRPr="00905E05">
        <w:rPr>
          <w:rFonts w:eastAsia="Times New Roman"/>
          <w:sz w:val="24"/>
          <w:szCs w:val="24"/>
        </w:rPr>
        <w:t>Особливос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>ті</w:t>
      </w:r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класиф</w:t>
      </w:r>
      <w:r w:rsidRPr="00905E05">
        <w:rPr>
          <w:rFonts w:eastAsia="Times New Roman"/>
          <w:sz w:val="24"/>
          <w:szCs w:val="24"/>
          <w:lang w:val="uk-UA"/>
        </w:rPr>
        <w:t>ікації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наноматер</w:t>
      </w:r>
      <w:r w:rsidRPr="00905E05">
        <w:rPr>
          <w:rFonts w:eastAsia="Times New Roman"/>
          <w:sz w:val="24"/>
          <w:szCs w:val="24"/>
          <w:lang w:val="uk-UA"/>
        </w:rPr>
        <w:t>іа</w:t>
      </w:r>
      <w:r w:rsidR="00CE3124">
        <w:rPr>
          <w:rFonts w:eastAsia="Times New Roman"/>
          <w:sz w:val="24"/>
          <w:szCs w:val="24"/>
          <w:lang w:val="uk-UA"/>
        </w:rPr>
        <w:t>л</w:t>
      </w:r>
      <w:r w:rsidRPr="00905E05">
        <w:rPr>
          <w:rFonts w:eastAsia="Times New Roman"/>
          <w:sz w:val="24"/>
          <w:szCs w:val="24"/>
          <w:lang w:val="uk-UA"/>
        </w:rPr>
        <w:t>ів</w:t>
      </w:r>
      <w:proofErr w:type="spellEnd"/>
      <w:r w:rsidRPr="00905E05">
        <w:rPr>
          <w:rFonts w:eastAsia="Times New Roman"/>
          <w:sz w:val="24"/>
          <w:szCs w:val="24"/>
        </w:rPr>
        <w:t xml:space="preserve"> // </w:t>
      </w:r>
      <w:proofErr w:type="spellStart"/>
      <w:r w:rsidRPr="00905E05">
        <w:rPr>
          <w:rFonts w:eastAsia="Times New Roman"/>
          <w:sz w:val="24"/>
          <w:szCs w:val="24"/>
        </w:rPr>
        <w:t>Наноструктурное</w:t>
      </w:r>
      <w:proofErr w:type="spellEnd"/>
      <w:r w:rsidRPr="00905E05">
        <w:rPr>
          <w:rFonts w:eastAsia="Times New Roman"/>
          <w:sz w:val="24"/>
          <w:szCs w:val="24"/>
        </w:rPr>
        <w:t xml:space="preserve"> материаловедение. 2012. №3. С.78-83.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106"/>
        <w:rPr>
          <w:spacing w:val="-13"/>
          <w:sz w:val="24"/>
          <w:szCs w:val="24"/>
          <w:lang w:val="uk-UA"/>
        </w:rPr>
      </w:pP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86"/>
        <w:rPr>
          <w:rFonts w:eastAsia="Times New Roman"/>
          <w:sz w:val="24"/>
          <w:szCs w:val="24"/>
          <w:lang w:val="uk-UA"/>
        </w:rPr>
      </w:pPr>
      <w:r w:rsidRPr="00905E05">
        <w:rPr>
          <w:rFonts w:eastAsia="Times New Roman"/>
          <w:sz w:val="24"/>
          <w:szCs w:val="24"/>
        </w:rPr>
        <w:t xml:space="preserve">Петрова В.А., Яковлев А.В., </w:t>
      </w:r>
      <w:proofErr w:type="spellStart"/>
      <w:r w:rsidRPr="00905E05">
        <w:rPr>
          <w:rFonts w:eastAsia="Times New Roman"/>
          <w:sz w:val="24"/>
          <w:szCs w:val="24"/>
        </w:rPr>
        <w:t>КузьменкоЛ.Н</w:t>
      </w:r>
      <w:proofErr w:type="spellEnd"/>
      <w:r w:rsidRPr="00905E05">
        <w:rPr>
          <w:rFonts w:eastAsia="Times New Roman"/>
          <w:sz w:val="24"/>
          <w:szCs w:val="24"/>
        </w:rPr>
        <w:t xml:space="preserve">., </w:t>
      </w:r>
      <w:proofErr w:type="spellStart"/>
      <w:r w:rsidRPr="00905E05">
        <w:rPr>
          <w:rFonts w:eastAsia="Times New Roman"/>
          <w:sz w:val="24"/>
          <w:szCs w:val="24"/>
        </w:rPr>
        <w:t>Херовимчук</w:t>
      </w:r>
      <w:proofErr w:type="spellEnd"/>
      <w:r w:rsidRPr="00905E05">
        <w:rPr>
          <w:rFonts w:eastAsia="Times New Roman"/>
          <w:sz w:val="24"/>
          <w:szCs w:val="24"/>
        </w:rPr>
        <w:t xml:space="preserve"> Л.С</w:t>
      </w:r>
      <w:r w:rsidR="009E56EF">
        <w:rPr>
          <w:rFonts w:eastAsia="Times New Roman"/>
          <w:sz w:val="24"/>
          <w:szCs w:val="24"/>
        </w:rPr>
        <w:t>.</w:t>
      </w:r>
      <w:r w:rsidRPr="00905E05">
        <w:rPr>
          <w:rFonts w:eastAsia="Times New Roman"/>
          <w:sz w:val="24"/>
          <w:szCs w:val="24"/>
        </w:rPr>
        <w:t xml:space="preserve">, </w:t>
      </w:r>
      <w:proofErr w:type="spellStart"/>
      <w:r w:rsidRPr="00905E05">
        <w:rPr>
          <w:rFonts w:eastAsia="Times New Roman"/>
          <w:sz w:val="24"/>
          <w:szCs w:val="24"/>
        </w:rPr>
        <w:t>Аврамчук</w:t>
      </w:r>
      <w:proofErr w:type="spellEnd"/>
      <w:r w:rsidRPr="00905E05">
        <w:rPr>
          <w:rFonts w:eastAsia="Times New Roman"/>
          <w:sz w:val="24"/>
          <w:szCs w:val="24"/>
        </w:rPr>
        <w:t xml:space="preserve"> С.К., </w:t>
      </w:r>
      <w:proofErr w:type="spellStart"/>
      <w:r w:rsidRPr="00905E05">
        <w:rPr>
          <w:rFonts w:eastAsia="Times New Roman"/>
          <w:sz w:val="24"/>
          <w:szCs w:val="24"/>
        </w:rPr>
        <w:t>Шатских</w:t>
      </w:r>
      <w:proofErr w:type="spellEnd"/>
      <w:r w:rsidRPr="00905E05">
        <w:rPr>
          <w:rFonts w:eastAsia="Times New Roman"/>
          <w:sz w:val="24"/>
          <w:szCs w:val="24"/>
        </w:rPr>
        <w:t xml:space="preserve"> С.К. / Метод импульсной восстановительной экстракции. Разложение углеродом микр</w:t>
      </w:r>
      <w:proofErr w:type="gramStart"/>
      <w:r w:rsidRPr="00905E05">
        <w:rPr>
          <w:rFonts w:eastAsia="Times New Roman"/>
          <w:sz w:val="24"/>
          <w:szCs w:val="24"/>
        </w:rPr>
        <w:t>о-</w:t>
      </w:r>
      <w:proofErr w:type="gramEnd"/>
      <w:r w:rsidRPr="00905E05">
        <w:rPr>
          <w:rFonts w:eastAsia="Times New Roman"/>
          <w:sz w:val="24"/>
          <w:szCs w:val="24"/>
        </w:rPr>
        <w:t xml:space="preserve"> и </w:t>
      </w:r>
      <w:proofErr w:type="spellStart"/>
      <w:r w:rsidRPr="00905E05">
        <w:rPr>
          <w:rFonts w:eastAsia="Times New Roman"/>
          <w:sz w:val="24"/>
          <w:szCs w:val="24"/>
        </w:rPr>
        <w:t>нанопорошков</w:t>
      </w:r>
      <w:proofErr w:type="spellEnd"/>
      <w:r w:rsidRPr="00905E05">
        <w:rPr>
          <w:rFonts w:eastAsia="Times New Roman"/>
          <w:sz w:val="24"/>
          <w:szCs w:val="24"/>
        </w:rPr>
        <w:t xml:space="preserve"> слоистых и плотных фаз нитрида бора. // </w:t>
      </w:r>
      <w:proofErr w:type="spellStart"/>
      <w:r w:rsidRPr="00905E05">
        <w:rPr>
          <w:rFonts w:eastAsia="Times New Roman"/>
          <w:sz w:val="24"/>
          <w:szCs w:val="24"/>
        </w:rPr>
        <w:t>Наноструктурное</w:t>
      </w:r>
      <w:proofErr w:type="spellEnd"/>
      <w:r w:rsidRPr="00905E05">
        <w:rPr>
          <w:rFonts w:eastAsia="Times New Roman"/>
          <w:sz w:val="24"/>
          <w:szCs w:val="24"/>
        </w:rPr>
        <w:t xml:space="preserve"> материаловедение. 2012. №4. С.34 - 39.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86"/>
        <w:rPr>
          <w:spacing w:val="-8"/>
          <w:sz w:val="24"/>
          <w:szCs w:val="24"/>
          <w:lang w:val="uk-UA"/>
        </w:rPr>
      </w:pP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106"/>
        <w:rPr>
          <w:rFonts w:eastAsia="Times New Roman"/>
          <w:sz w:val="24"/>
          <w:szCs w:val="24"/>
          <w:lang w:val="uk-UA"/>
        </w:rPr>
      </w:pPr>
      <w:proofErr w:type="spellStart"/>
      <w:r w:rsidRPr="00905E05">
        <w:rPr>
          <w:rFonts w:eastAsia="Times New Roman"/>
          <w:sz w:val="24"/>
          <w:szCs w:val="24"/>
        </w:rPr>
        <w:t>Гарбуз</w:t>
      </w:r>
      <w:proofErr w:type="spellEnd"/>
      <w:r w:rsidRPr="00905E05">
        <w:rPr>
          <w:rFonts w:eastAsia="Times New Roman"/>
          <w:sz w:val="24"/>
          <w:szCs w:val="24"/>
        </w:rPr>
        <w:t xml:space="preserve"> В.В.,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Херовимчук</w:t>
      </w:r>
      <w:proofErr w:type="spellEnd"/>
      <w:r w:rsidRPr="00905E05">
        <w:rPr>
          <w:rFonts w:eastAsia="Times New Roman"/>
          <w:sz w:val="24"/>
          <w:szCs w:val="24"/>
        </w:rPr>
        <w:t xml:space="preserve"> Л.С</w:t>
      </w:r>
      <w:r w:rsidR="009E56EF">
        <w:rPr>
          <w:rFonts w:eastAsia="Times New Roman"/>
          <w:sz w:val="24"/>
          <w:szCs w:val="24"/>
        </w:rPr>
        <w:t>.</w:t>
      </w:r>
      <w:r w:rsidRPr="00905E05">
        <w:rPr>
          <w:rFonts w:eastAsia="Times New Roman"/>
          <w:sz w:val="24"/>
          <w:szCs w:val="24"/>
        </w:rPr>
        <w:t xml:space="preserve">, Петрова В.А., Яковлев О. М., </w:t>
      </w:r>
      <w:proofErr w:type="spellStart"/>
      <w:r w:rsidRPr="00905E05">
        <w:rPr>
          <w:rFonts w:eastAsia="Times New Roman"/>
          <w:sz w:val="24"/>
          <w:szCs w:val="24"/>
        </w:rPr>
        <w:t>Щербицька</w:t>
      </w:r>
      <w:proofErr w:type="spellEnd"/>
      <w:r w:rsidRPr="00905E05">
        <w:rPr>
          <w:rFonts w:eastAsia="Times New Roman"/>
          <w:sz w:val="24"/>
          <w:szCs w:val="24"/>
        </w:rPr>
        <w:t xml:space="preserve"> О.В. / </w:t>
      </w:r>
      <w:proofErr w:type="spellStart"/>
      <w:r w:rsidRPr="00905E05">
        <w:rPr>
          <w:rFonts w:eastAsia="Times New Roman"/>
          <w:sz w:val="24"/>
          <w:szCs w:val="24"/>
        </w:rPr>
        <w:t>Особливос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>ті</w:t>
      </w:r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класиф</w:t>
      </w:r>
      <w:r w:rsidRPr="00905E05">
        <w:rPr>
          <w:rFonts w:eastAsia="Times New Roman"/>
          <w:sz w:val="24"/>
          <w:szCs w:val="24"/>
          <w:lang w:val="uk-UA"/>
        </w:rPr>
        <w:t>ікації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наноматер</w:t>
      </w:r>
      <w:r w:rsidRPr="00905E05">
        <w:rPr>
          <w:rFonts w:eastAsia="Times New Roman"/>
          <w:sz w:val="24"/>
          <w:szCs w:val="24"/>
          <w:lang w:val="uk-UA"/>
        </w:rPr>
        <w:t>іа</w:t>
      </w:r>
      <w:r w:rsidR="00F1539B">
        <w:rPr>
          <w:rFonts w:eastAsia="Times New Roman"/>
          <w:sz w:val="24"/>
          <w:szCs w:val="24"/>
          <w:lang w:val="uk-UA"/>
        </w:rPr>
        <w:t>л</w:t>
      </w:r>
      <w:r w:rsidRPr="00905E05">
        <w:rPr>
          <w:rFonts w:eastAsia="Times New Roman"/>
          <w:sz w:val="24"/>
          <w:szCs w:val="24"/>
          <w:lang w:val="uk-UA"/>
        </w:rPr>
        <w:t>ів</w:t>
      </w:r>
      <w:proofErr w:type="spellEnd"/>
      <w:r w:rsidRPr="00905E05">
        <w:rPr>
          <w:rFonts w:eastAsia="Times New Roman"/>
          <w:sz w:val="24"/>
          <w:szCs w:val="24"/>
        </w:rPr>
        <w:t xml:space="preserve"> // </w:t>
      </w:r>
      <w:proofErr w:type="spellStart"/>
      <w:r w:rsidRPr="00905E05">
        <w:rPr>
          <w:rFonts w:eastAsia="Times New Roman"/>
          <w:sz w:val="24"/>
          <w:szCs w:val="24"/>
        </w:rPr>
        <w:t>Наноструктурное</w:t>
      </w:r>
      <w:proofErr w:type="spellEnd"/>
      <w:r w:rsidRPr="00905E05">
        <w:rPr>
          <w:rFonts w:eastAsia="Times New Roman"/>
          <w:sz w:val="24"/>
          <w:szCs w:val="24"/>
        </w:rPr>
        <w:t xml:space="preserve"> материаловедение. 2012. №3. С.78-83.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106"/>
        <w:rPr>
          <w:spacing w:val="-13"/>
          <w:sz w:val="24"/>
          <w:szCs w:val="24"/>
          <w:lang w:val="uk-UA"/>
        </w:rPr>
      </w:pP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86"/>
        <w:rPr>
          <w:rFonts w:eastAsia="Times New Roman"/>
          <w:sz w:val="24"/>
          <w:szCs w:val="24"/>
          <w:lang w:val="uk-UA"/>
        </w:rPr>
      </w:pPr>
      <w:r w:rsidRPr="00905E05">
        <w:rPr>
          <w:rFonts w:eastAsia="Times New Roman"/>
          <w:sz w:val="24"/>
          <w:szCs w:val="24"/>
        </w:rPr>
        <w:t xml:space="preserve">Петрова В.А., Яковлев А.В., </w:t>
      </w:r>
      <w:proofErr w:type="spellStart"/>
      <w:r w:rsidRPr="00905E05">
        <w:rPr>
          <w:rFonts w:eastAsia="Times New Roman"/>
          <w:sz w:val="24"/>
          <w:szCs w:val="24"/>
        </w:rPr>
        <w:t>КузьменкоЛ.Н</w:t>
      </w:r>
      <w:proofErr w:type="spellEnd"/>
      <w:r w:rsidRPr="00905E05">
        <w:rPr>
          <w:rFonts w:eastAsia="Times New Roman"/>
          <w:sz w:val="24"/>
          <w:szCs w:val="24"/>
        </w:rPr>
        <w:t xml:space="preserve">., </w:t>
      </w:r>
      <w:proofErr w:type="spellStart"/>
      <w:r w:rsidRPr="00905E05">
        <w:rPr>
          <w:rFonts w:eastAsia="Times New Roman"/>
          <w:sz w:val="24"/>
          <w:szCs w:val="24"/>
        </w:rPr>
        <w:t>Херовимчук</w:t>
      </w:r>
      <w:proofErr w:type="spellEnd"/>
      <w:r w:rsidRPr="00905E05">
        <w:rPr>
          <w:rFonts w:eastAsia="Times New Roman"/>
          <w:sz w:val="24"/>
          <w:szCs w:val="24"/>
        </w:rPr>
        <w:t xml:space="preserve"> Л.С</w:t>
      </w:r>
      <w:r w:rsidR="00F1539B">
        <w:rPr>
          <w:rFonts w:eastAsia="Times New Roman"/>
          <w:sz w:val="24"/>
          <w:szCs w:val="24"/>
          <w:lang w:val="uk-UA"/>
        </w:rPr>
        <w:t>.</w:t>
      </w:r>
      <w:r w:rsidRPr="00905E05">
        <w:rPr>
          <w:rFonts w:eastAsia="Times New Roman"/>
          <w:sz w:val="24"/>
          <w:szCs w:val="24"/>
        </w:rPr>
        <w:t xml:space="preserve">, </w:t>
      </w:r>
      <w:proofErr w:type="spellStart"/>
      <w:r w:rsidRPr="00905E05">
        <w:rPr>
          <w:rFonts w:eastAsia="Times New Roman"/>
          <w:sz w:val="24"/>
          <w:szCs w:val="24"/>
        </w:rPr>
        <w:t>Аврамчук</w:t>
      </w:r>
      <w:proofErr w:type="spellEnd"/>
      <w:r w:rsidRPr="00905E05">
        <w:rPr>
          <w:rFonts w:eastAsia="Times New Roman"/>
          <w:sz w:val="24"/>
          <w:szCs w:val="24"/>
        </w:rPr>
        <w:t xml:space="preserve"> С.К., </w:t>
      </w:r>
      <w:proofErr w:type="spellStart"/>
      <w:r w:rsidRPr="00905E05">
        <w:rPr>
          <w:rFonts w:eastAsia="Times New Roman"/>
          <w:sz w:val="24"/>
          <w:szCs w:val="24"/>
        </w:rPr>
        <w:t>Шатских</w:t>
      </w:r>
      <w:proofErr w:type="spellEnd"/>
      <w:r w:rsidRPr="00905E05">
        <w:rPr>
          <w:rFonts w:eastAsia="Times New Roman"/>
          <w:sz w:val="24"/>
          <w:szCs w:val="24"/>
        </w:rPr>
        <w:t xml:space="preserve"> С.К. / Метод импульсной восстановительной экстракции. Разложение углеродом микр</w:t>
      </w:r>
      <w:proofErr w:type="gramStart"/>
      <w:r w:rsidRPr="00905E05">
        <w:rPr>
          <w:rFonts w:eastAsia="Times New Roman"/>
          <w:sz w:val="24"/>
          <w:szCs w:val="24"/>
        </w:rPr>
        <w:t>о-</w:t>
      </w:r>
      <w:proofErr w:type="gramEnd"/>
      <w:r w:rsidRPr="00905E05">
        <w:rPr>
          <w:rFonts w:eastAsia="Times New Roman"/>
          <w:sz w:val="24"/>
          <w:szCs w:val="24"/>
        </w:rPr>
        <w:t xml:space="preserve"> и </w:t>
      </w:r>
      <w:proofErr w:type="spellStart"/>
      <w:r w:rsidRPr="00905E05">
        <w:rPr>
          <w:rFonts w:eastAsia="Times New Roman"/>
          <w:sz w:val="24"/>
          <w:szCs w:val="24"/>
        </w:rPr>
        <w:t>нанопорошков</w:t>
      </w:r>
      <w:proofErr w:type="spellEnd"/>
      <w:r w:rsidRPr="00905E05">
        <w:rPr>
          <w:rFonts w:eastAsia="Times New Roman"/>
          <w:sz w:val="24"/>
          <w:szCs w:val="24"/>
        </w:rPr>
        <w:t xml:space="preserve"> слоистых и плотных фаз нитрида бора. // </w:t>
      </w:r>
      <w:proofErr w:type="spellStart"/>
      <w:r w:rsidRPr="00905E05">
        <w:rPr>
          <w:rFonts w:eastAsia="Times New Roman"/>
          <w:sz w:val="24"/>
          <w:szCs w:val="24"/>
        </w:rPr>
        <w:t>Наноструктурное</w:t>
      </w:r>
      <w:proofErr w:type="spellEnd"/>
      <w:r w:rsidRPr="00905E05">
        <w:rPr>
          <w:rFonts w:eastAsia="Times New Roman"/>
          <w:sz w:val="24"/>
          <w:szCs w:val="24"/>
        </w:rPr>
        <w:t xml:space="preserve"> материаловедение. 2012. №4. С.34 - 39.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</w:p>
    <w:p w:rsidR="00495272" w:rsidRPr="00905E05" w:rsidRDefault="00495272" w:rsidP="00905E05">
      <w:pPr>
        <w:shd w:val="clear" w:color="auto" w:fill="FFFFFF"/>
        <w:tabs>
          <w:tab w:val="left" w:pos="710"/>
        </w:tabs>
        <w:spacing w:line="360" w:lineRule="auto"/>
        <w:ind w:right="86"/>
        <w:rPr>
          <w:spacing w:val="-8"/>
          <w:sz w:val="24"/>
          <w:szCs w:val="24"/>
          <w:lang w:val="uk-UA"/>
        </w:rPr>
      </w:pPr>
    </w:p>
    <w:p w:rsidR="00495272" w:rsidRPr="00905E05" w:rsidRDefault="00495272" w:rsidP="00905E05">
      <w:pPr>
        <w:shd w:val="clear" w:color="auto" w:fill="FFFFFF"/>
        <w:tabs>
          <w:tab w:val="left" w:pos="768"/>
        </w:tabs>
        <w:spacing w:line="360" w:lineRule="auto"/>
        <w:ind w:right="77" w:hanging="538"/>
        <w:rPr>
          <w:sz w:val="24"/>
        </w:rPr>
      </w:pPr>
      <w:r w:rsidRPr="00905E05">
        <w:rPr>
          <w:sz w:val="24"/>
          <w:szCs w:val="24"/>
        </w:rPr>
        <w:tab/>
      </w:r>
      <w:proofErr w:type="spellStart"/>
      <w:r w:rsidRPr="00905E05">
        <w:rPr>
          <w:rFonts w:eastAsia="Times New Roman"/>
          <w:sz w:val="24"/>
          <w:szCs w:val="24"/>
        </w:rPr>
        <w:t>Курочк</w:t>
      </w:r>
      <w:r w:rsidRPr="00905E05">
        <w:rPr>
          <w:rFonts w:eastAsia="Times New Roman"/>
          <w:sz w:val="24"/>
          <w:szCs w:val="24"/>
          <w:lang w:val="uk-UA"/>
        </w:rPr>
        <w:t>ін</w:t>
      </w:r>
      <w:proofErr w:type="spellEnd"/>
      <w:r w:rsidRPr="00905E05">
        <w:rPr>
          <w:rFonts w:eastAsia="Times New Roman"/>
          <w:sz w:val="24"/>
          <w:szCs w:val="24"/>
        </w:rPr>
        <w:t xml:space="preserve"> В.Д. </w:t>
      </w:r>
      <w:proofErr w:type="spellStart"/>
      <w:r w:rsidRPr="00905E05">
        <w:rPr>
          <w:rFonts w:eastAsia="Times New Roman"/>
          <w:sz w:val="24"/>
          <w:szCs w:val="24"/>
        </w:rPr>
        <w:t>Математич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>н</w:t>
      </w:r>
      <w:r w:rsidRPr="00905E05">
        <w:rPr>
          <w:rFonts w:eastAsia="Times New Roman"/>
          <w:sz w:val="24"/>
          <w:szCs w:val="24"/>
        </w:rPr>
        <w:t xml:space="preserve">е </w:t>
      </w:r>
      <w:proofErr w:type="spellStart"/>
      <w:r w:rsidRPr="00905E05">
        <w:rPr>
          <w:rFonts w:eastAsia="Times New Roman"/>
          <w:sz w:val="24"/>
          <w:szCs w:val="24"/>
        </w:rPr>
        <w:t>моделювання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процесу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утворення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шаруватих</w:t>
      </w:r>
      <w:proofErr w:type="spellEnd"/>
      <w:r w:rsidRPr="00905E05">
        <w:rPr>
          <w:rFonts w:eastAsia="Times New Roman"/>
          <w:sz w:val="24"/>
          <w:szCs w:val="24"/>
        </w:rPr>
        <w:br/>
        <w:t xml:space="preserve">конденсатов при </w:t>
      </w:r>
      <w:proofErr w:type="spellStart"/>
      <w:r w:rsidRPr="00905E05">
        <w:rPr>
          <w:rFonts w:eastAsia="Times New Roman"/>
          <w:sz w:val="24"/>
          <w:szCs w:val="24"/>
        </w:rPr>
        <w:t>електронно-променевому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випаровува</w:t>
      </w:r>
      <w:proofErr w:type="spellEnd"/>
      <w:r w:rsidRPr="00905E05">
        <w:rPr>
          <w:rFonts w:eastAsia="Times New Roman"/>
          <w:sz w:val="24"/>
          <w:szCs w:val="24"/>
          <w:lang w:val="uk-UA"/>
        </w:rPr>
        <w:t>н</w:t>
      </w:r>
      <w:r w:rsidRPr="00905E05">
        <w:rPr>
          <w:rFonts w:eastAsia="Times New Roman"/>
          <w:sz w:val="24"/>
          <w:szCs w:val="24"/>
        </w:rPr>
        <w:t>н</w:t>
      </w:r>
      <w:proofErr w:type="gramStart"/>
      <w:r w:rsidRPr="00905E05">
        <w:rPr>
          <w:rFonts w:eastAsia="Times New Roman"/>
          <w:sz w:val="24"/>
          <w:szCs w:val="24"/>
          <w:lang w:val="uk-UA"/>
        </w:rPr>
        <w:t>і</w:t>
      </w:r>
      <w:r w:rsidRPr="00905E05">
        <w:rPr>
          <w:rFonts w:eastAsia="Times New Roman"/>
          <w:sz w:val="24"/>
          <w:szCs w:val="24"/>
        </w:rPr>
        <w:t>-</w:t>
      </w:r>
      <w:proofErr w:type="spellStart"/>
      <w:proofErr w:type="gramEnd"/>
      <w:r w:rsidRPr="00905E05">
        <w:rPr>
          <w:rFonts w:eastAsia="Times New Roman"/>
          <w:sz w:val="24"/>
          <w:szCs w:val="24"/>
        </w:rPr>
        <w:t>конденсац</w:t>
      </w:r>
      <w:r w:rsidRPr="00905E05">
        <w:rPr>
          <w:rFonts w:eastAsia="Times New Roman"/>
          <w:sz w:val="24"/>
          <w:szCs w:val="24"/>
          <w:lang w:val="uk-UA"/>
        </w:rPr>
        <w:t>ії</w:t>
      </w:r>
      <w:proofErr w:type="spellEnd"/>
      <w:r w:rsidRPr="00905E05">
        <w:rPr>
          <w:rFonts w:eastAsia="Times New Roman"/>
          <w:sz w:val="24"/>
          <w:szCs w:val="24"/>
        </w:rPr>
        <w:t xml:space="preserve"> б</w:t>
      </w:r>
      <w:proofErr w:type="spellStart"/>
      <w:r w:rsidRPr="00905E05">
        <w:rPr>
          <w:rFonts w:eastAsia="Times New Roman"/>
          <w:sz w:val="24"/>
          <w:szCs w:val="24"/>
          <w:lang w:val="uk-UA"/>
        </w:rPr>
        <w:t>іна</w:t>
      </w:r>
      <w:r w:rsidRPr="00905E05">
        <w:rPr>
          <w:rFonts w:eastAsia="Times New Roman"/>
          <w:sz w:val="24"/>
          <w:szCs w:val="24"/>
        </w:rPr>
        <w:t>рних</w:t>
      </w:r>
      <w:proofErr w:type="spellEnd"/>
      <w:r w:rsidRPr="00905E05">
        <w:rPr>
          <w:rFonts w:eastAsia="Times New Roman"/>
          <w:sz w:val="24"/>
          <w:szCs w:val="24"/>
        </w:rPr>
        <w:br/>
        <w:t xml:space="preserve">систем типу </w:t>
      </w:r>
      <w:r w:rsidRPr="00905E05">
        <w:rPr>
          <w:rFonts w:eastAsia="Times New Roman"/>
          <w:sz w:val="24"/>
          <w:szCs w:val="24"/>
          <w:lang w:val="en-US"/>
        </w:rPr>
        <w:t>Cu</w:t>
      </w:r>
      <w:r w:rsidRPr="00905E05">
        <w:rPr>
          <w:rFonts w:eastAsia="Times New Roman"/>
          <w:sz w:val="24"/>
          <w:szCs w:val="24"/>
        </w:rPr>
        <w:t>-</w:t>
      </w:r>
      <w:r w:rsidRPr="00905E05">
        <w:rPr>
          <w:rFonts w:eastAsia="Times New Roman"/>
          <w:sz w:val="24"/>
          <w:szCs w:val="24"/>
          <w:lang w:val="en-US"/>
        </w:rPr>
        <w:t>Cr</w:t>
      </w:r>
      <w:r w:rsidRPr="00905E05">
        <w:rPr>
          <w:rFonts w:eastAsia="Times New Roman"/>
          <w:sz w:val="24"/>
          <w:szCs w:val="24"/>
        </w:rPr>
        <w:t xml:space="preserve"> // </w:t>
      </w:r>
      <w:proofErr w:type="spellStart"/>
      <w:r w:rsidRPr="00905E05">
        <w:rPr>
          <w:rFonts w:eastAsia="Times New Roman"/>
          <w:sz w:val="24"/>
          <w:szCs w:val="24"/>
        </w:rPr>
        <w:t>Допов</w:t>
      </w:r>
      <w:r w:rsidRPr="00905E05">
        <w:rPr>
          <w:rFonts w:eastAsia="Times New Roman"/>
          <w:sz w:val="24"/>
          <w:szCs w:val="24"/>
          <w:lang w:val="uk-UA"/>
        </w:rPr>
        <w:t>іді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Нац</w:t>
      </w:r>
      <w:r w:rsidRPr="00905E05">
        <w:rPr>
          <w:rFonts w:eastAsia="Times New Roman"/>
          <w:sz w:val="24"/>
          <w:szCs w:val="24"/>
          <w:lang w:val="uk-UA"/>
        </w:rPr>
        <w:t>іональної</w:t>
      </w:r>
      <w:proofErr w:type="spellEnd"/>
      <w:r w:rsidRPr="00905E05">
        <w:rPr>
          <w:rFonts w:eastAsia="Times New Roman"/>
          <w:sz w:val="24"/>
          <w:szCs w:val="24"/>
        </w:rPr>
        <w:t xml:space="preserve"> </w:t>
      </w:r>
      <w:proofErr w:type="spellStart"/>
      <w:r w:rsidRPr="00905E05">
        <w:rPr>
          <w:rFonts w:eastAsia="Times New Roman"/>
          <w:sz w:val="24"/>
          <w:szCs w:val="24"/>
        </w:rPr>
        <w:t>академ</w:t>
      </w:r>
      <w:r w:rsidRPr="00905E05">
        <w:rPr>
          <w:rFonts w:eastAsia="Times New Roman"/>
          <w:sz w:val="24"/>
          <w:szCs w:val="24"/>
          <w:lang w:val="uk-UA"/>
        </w:rPr>
        <w:t>ії</w:t>
      </w:r>
      <w:proofErr w:type="spellEnd"/>
      <w:r w:rsidRPr="00905E05">
        <w:rPr>
          <w:rFonts w:eastAsia="Times New Roman"/>
          <w:sz w:val="24"/>
          <w:szCs w:val="24"/>
        </w:rPr>
        <w:t xml:space="preserve"> наук </w:t>
      </w:r>
      <w:proofErr w:type="spellStart"/>
      <w:r w:rsidRPr="00905E05">
        <w:rPr>
          <w:rFonts w:eastAsia="Times New Roman"/>
          <w:sz w:val="24"/>
          <w:szCs w:val="24"/>
        </w:rPr>
        <w:t>Укра</w:t>
      </w:r>
      <w:r w:rsidRPr="00905E05">
        <w:rPr>
          <w:rFonts w:eastAsia="Times New Roman"/>
          <w:sz w:val="24"/>
          <w:szCs w:val="24"/>
          <w:lang w:val="uk-UA"/>
        </w:rPr>
        <w:t>їни</w:t>
      </w:r>
      <w:proofErr w:type="spellEnd"/>
      <w:r w:rsidRPr="00905E05">
        <w:rPr>
          <w:rFonts w:eastAsia="Times New Roman"/>
          <w:sz w:val="24"/>
          <w:szCs w:val="24"/>
        </w:rPr>
        <w:t>, 2014-№3.-С90~</w:t>
      </w:r>
      <w:r w:rsidRPr="00905E05">
        <w:rPr>
          <w:rFonts w:eastAsia="Times New Roman"/>
          <w:sz w:val="24"/>
          <w:szCs w:val="24"/>
          <w:lang w:val="uk-UA"/>
        </w:rPr>
        <w:t xml:space="preserve"> </w:t>
      </w:r>
      <w:r w:rsidRPr="00905E05">
        <w:rPr>
          <w:spacing w:val="-6"/>
          <w:sz w:val="24"/>
          <w:szCs w:val="24"/>
        </w:rPr>
        <w:t>97;</w:t>
      </w:r>
    </w:p>
    <w:p w:rsidR="003604C7" w:rsidRPr="00905E05" w:rsidRDefault="003604C7" w:rsidP="00905E05">
      <w:pPr>
        <w:spacing w:line="360" w:lineRule="auto"/>
        <w:rPr>
          <w:sz w:val="24"/>
        </w:rPr>
      </w:pPr>
    </w:p>
    <w:sectPr w:rsidR="003604C7" w:rsidRPr="00905E05" w:rsidSect="00E03B5D">
      <w:pgSz w:w="11909" w:h="16834"/>
      <w:pgMar w:top="991" w:right="521" w:bottom="360" w:left="20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0C3"/>
    <w:multiLevelType w:val="singleLevel"/>
    <w:tmpl w:val="B6CAF5D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FDB6C6F"/>
    <w:multiLevelType w:val="singleLevel"/>
    <w:tmpl w:val="6FF0A5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8A05CB3"/>
    <w:multiLevelType w:val="singleLevel"/>
    <w:tmpl w:val="FDD22556"/>
    <w:lvl w:ilvl="0">
      <w:start w:val="4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">
    <w:nsid w:val="1FC57970"/>
    <w:multiLevelType w:val="singleLevel"/>
    <w:tmpl w:val="1EEEF5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AE663B2"/>
    <w:multiLevelType w:val="singleLevel"/>
    <w:tmpl w:val="C30C4106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01E7BC4"/>
    <w:multiLevelType w:val="singleLevel"/>
    <w:tmpl w:val="EDE059C4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3604C7"/>
    <w:rsid w:val="003F12E8"/>
    <w:rsid w:val="00495272"/>
    <w:rsid w:val="0057584C"/>
    <w:rsid w:val="007F1082"/>
    <w:rsid w:val="00865189"/>
    <w:rsid w:val="00905E05"/>
    <w:rsid w:val="009A1EAC"/>
    <w:rsid w:val="009B67B4"/>
    <w:rsid w:val="009E56EF"/>
    <w:rsid w:val="00A31F87"/>
    <w:rsid w:val="00A50F75"/>
    <w:rsid w:val="00CE3124"/>
    <w:rsid w:val="00E03B5D"/>
    <w:rsid w:val="00E05492"/>
    <w:rsid w:val="00EE135F"/>
    <w:rsid w:val="00F1539B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12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12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0FA9-9075-400F-B351-17F319E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2014-04-07T16:26:00Z</dcterms:created>
  <dcterms:modified xsi:type="dcterms:W3CDTF">2014-04-23T05:31:00Z</dcterms:modified>
</cp:coreProperties>
</file>