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89" w:rsidRPr="00C66AFC" w:rsidRDefault="00593F89" w:rsidP="0021631E">
      <w:pPr>
        <w:spacing w:line="360" w:lineRule="auto"/>
        <w:rPr>
          <w:b/>
          <w:sz w:val="28"/>
          <w:szCs w:val="28"/>
        </w:rPr>
      </w:pPr>
      <w:r w:rsidRPr="00C66AFC">
        <w:rPr>
          <w:b/>
          <w:sz w:val="28"/>
          <w:szCs w:val="28"/>
          <w:lang w:val="uk-UA"/>
        </w:rPr>
        <w:t>Звіт про науково-дослідну роботу:</w:t>
      </w:r>
      <w:r w:rsidR="00565522" w:rsidRPr="00C66AFC">
        <w:rPr>
          <w:b/>
          <w:sz w:val="28"/>
          <w:szCs w:val="28"/>
          <w:lang w:val="uk-UA"/>
        </w:rPr>
        <w:t xml:space="preserve"> </w:t>
      </w:r>
      <w:proofErr w:type="spellStart"/>
      <w:r w:rsidR="00565522" w:rsidRPr="00C66AFC">
        <w:rPr>
          <w:b/>
          <w:sz w:val="28"/>
          <w:szCs w:val="28"/>
          <w:lang w:val="uk-UA"/>
        </w:rPr>
        <w:t>„</w:t>
      </w:r>
      <w:r w:rsidR="00675C58" w:rsidRPr="00C66AFC">
        <w:rPr>
          <w:b/>
          <w:sz w:val="28"/>
          <w:szCs w:val="28"/>
          <w:lang w:val="uk-UA"/>
        </w:rPr>
        <w:t>Вивчити</w:t>
      </w:r>
      <w:proofErr w:type="spellEnd"/>
      <w:r w:rsidR="00675C58" w:rsidRPr="00C66AFC">
        <w:rPr>
          <w:b/>
          <w:sz w:val="28"/>
          <w:szCs w:val="28"/>
          <w:lang w:val="uk-UA"/>
        </w:rPr>
        <w:t xml:space="preserve"> структурно-кінетичні </w:t>
      </w:r>
      <w:r w:rsidR="0021631E" w:rsidRPr="00C66AFC">
        <w:rPr>
          <w:b/>
          <w:sz w:val="28"/>
          <w:szCs w:val="28"/>
          <w:lang w:val="uk-UA"/>
        </w:rPr>
        <w:t xml:space="preserve">      </w:t>
      </w:r>
      <w:r w:rsidR="00675C58" w:rsidRPr="00C66AFC">
        <w:rPr>
          <w:b/>
          <w:sz w:val="28"/>
          <w:szCs w:val="28"/>
          <w:lang w:val="uk-UA"/>
        </w:rPr>
        <w:t xml:space="preserve">закономірності </w:t>
      </w:r>
      <w:proofErr w:type="spellStart"/>
      <w:r w:rsidR="00675C58" w:rsidRPr="00C66AFC">
        <w:rPr>
          <w:b/>
          <w:sz w:val="28"/>
          <w:szCs w:val="28"/>
          <w:lang w:val="uk-UA"/>
        </w:rPr>
        <w:t>нерівноважних</w:t>
      </w:r>
      <w:proofErr w:type="spellEnd"/>
      <w:r w:rsidR="00675C58" w:rsidRPr="00C66AFC">
        <w:rPr>
          <w:b/>
          <w:sz w:val="28"/>
          <w:szCs w:val="28"/>
          <w:lang w:val="uk-UA"/>
        </w:rPr>
        <w:t xml:space="preserve"> процесів в дисперсних системах та композиційних</w:t>
      </w:r>
      <w:r w:rsidR="00675C58" w:rsidRPr="00C66AFC">
        <w:rPr>
          <w:b/>
          <w:sz w:val="28"/>
          <w:szCs w:val="28"/>
        </w:rPr>
        <w:t xml:space="preserve"> </w:t>
      </w:r>
      <w:r w:rsidR="00675C58" w:rsidRPr="00C66AFC">
        <w:rPr>
          <w:b/>
          <w:sz w:val="28"/>
          <w:szCs w:val="28"/>
          <w:lang w:val="uk-UA"/>
        </w:rPr>
        <w:t xml:space="preserve"> матеріалах, що ініційовані внутрішніми і зовнішніми високоенергетичними факторами; розробити принципи керування цими процесами як на стадії технології виготовлення матеріалу, так і при його експозиції в екстремальних умовах”</w:t>
      </w:r>
    </w:p>
    <w:p w:rsidR="0021631E" w:rsidRPr="00C66AFC" w:rsidRDefault="0021631E" w:rsidP="0021631E">
      <w:pPr>
        <w:tabs>
          <w:tab w:val="left" w:pos="142"/>
          <w:tab w:val="left" w:pos="360"/>
        </w:tabs>
        <w:ind w:left="360"/>
        <w:jc w:val="both"/>
        <w:rPr>
          <w:rFonts w:eastAsia="Times New Roman"/>
          <w:sz w:val="28"/>
          <w:szCs w:val="28"/>
          <w:lang w:val="uk-UA"/>
        </w:rPr>
      </w:pPr>
    </w:p>
    <w:p w:rsidR="0080234F" w:rsidRPr="0021631E" w:rsidRDefault="00593F89" w:rsidP="006D1ADB">
      <w:pPr>
        <w:tabs>
          <w:tab w:val="left" w:pos="142"/>
        </w:tabs>
        <w:jc w:val="both"/>
        <w:rPr>
          <w:sz w:val="24"/>
          <w:lang w:val="uk-UA"/>
        </w:rPr>
      </w:pPr>
      <w:r w:rsidRPr="00D83C6B">
        <w:rPr>
          <w:rFonts w:eastAsia="Times New Roman"/>
          <w:b/>
          <w:sz w:val="24"/>
          <w:szCs w:val="28"/>
          <w:lang w:val="uk-UA"/>
        </w:rPr>
        <w:t>Мета роботи</w:t>
      </w:r>
      <w:r w:rsidR="0080234F" w:rsidRPr="0021631E">
        <w:rPr>
          <w:sz w:val="24"/>
          <w:lang w:val="uk-UA"/>
        </w:rPr>
        <w:t xml:space="preserve"> - отримання нових знань про вплив високоенергетичних внутрішніх і зовнішніх факторів (</w:t>
      </w:r>
      <w:proofErr w:type="spellStart"/>
      <w:r w:rsidR="0080234F" w:rsidRPr="0021631E">
        <w:rPr>
          <w:sz w:val="24"/>
          <w:lang w:val="uk-UA"/>
        </w:rPr>
        <w:t>механоактивації</w:t>
      </w:r>
      <w:proofErr w:type="spellEnd"/>
      <w:r w:rsidR="0080234F" w:rsidRPr="0021631E">
        <w:rPr>
          <w:sz w:val="24"/>
          <w:lang w:val="uk-UA"/>
        </w:rPr>
        <w:t xml:space="preserve">, екзотермічних реакцій) на структурно – кінетичні закономірності </w:t>
      </w:r>
      <w:proofErr w:type="spellStart"/>
      <w:r w:rsidR="0080234F" w:rsidRPr="0021631E">
        <w:rPr>
          <w:sz w:val="24"/>
          <w:lang w:val="uk-UA"/>
        </w:rPr>
        <w:t>нерівноважних</w:t>
      </w:r>
      <w:proofErr w:type="spellEnd"/>
      <w:r w:rsidR="0080234F" w:rsidRPr="0021631E">
        <w:rPr>
          <w:sz w:val="24"/>
          <w:lang w:val="uk-UA"/>
        </w:rPr>
        <w:t xml:space="preserve"> процесів в дисперсних системах та композиційних порошкових матеріалах на основі тугоплавких металів </w:t>
      </w:r>
      <w:r w:rsidR="0080234F" w:rsidRPr="0021631E">
        <w:rPr>
          <w:sz w:val="24"/>
          <w:highlight w:val="white"/>
          <w:lang w:val="uk-UA"/>
        </w:rPr>
        <w:t>систем Cu-Fe-Mo</w:t>
      </w:r>
      <w:r w:rsidR="0080234F" w:rsidRPr="0021631E">
        <w:rPr>
          <w:sz w:val="24"/>
          <w:lang w:val="uk-UA"/>
        </w:rPr>
        <w:t xml:space="preserve">,  </w:t>
      </w:r>
      <w:r w:rsidR="0080234F" w:rsidRPr="0021631E">
        <w:rPr>
          <w:sz w:val="24"/>
          <w:highlight w:val="white"/>
          <w:lang w:val="uk-UA"/>
        </w:rPr>
        <w:t>Mo-(Cu-</w:t>
      </w:r>
      <w:r w:rsidR="0080234F" w:rsidRPr="0021631E">
        <w:rPr>
          <w:sz w:val="24"/>
          <w:highlight w:val="white"/>
          <w:lang w:val="en-US"/>
        </w:rPr>
        <w:t>Fe</w:t>
      </w:r>
      <w:r w:rsidR="0080234F" w:rsidRPr="0021631E">
        <w:rPr>
          <w:sz w:val="24"/>
          <w:highlight w:val="white"/>
          <w:lang w:val="uk-UA"/>
        </w:rPr>
        <w:t>, Sn-</w:t>
      </w:r>
      <w:r w:rsidR="0080234F" w:rsidRPr="0021631E">
        <w:rPr>
          <w:sz w:val="24"/>
          <w:highlight w:val="white"/>
          <w:lang w:val="en-US"/>
        </w:rPr>
        <w:t>Fe</w:t>
      </w:r>
      <w:r w:rsidR="0080234F" w:rsidRPr="0021631E">
        <w:rPr>
          <w:sz w:val="24"/>
          <w:highlight w:val="white"/>
          <w:lang w:val="uk-UA"/>
        </w:rPr>
        <w:t xml:space="preserve">), </w:t>
      </w:r>
      <w:r w:rsidR="0080234F" w:rsidRPr="0021631E">
        <w:rPr>
          <w:sz w:val="24"/>
          <w:highlight w:val="white"/>
          <w:lang w:val="en-US"/>
        </w:rPr>
        <w:t>Ni</w:t>
      </w:r>
      <w:r w:rsidR="0080234F" w:rsidRPr="0021631E">
        <w:rPr>
          <w:sz w:val="24"/>
          <w:highlight w:val="white"/>
          <w:lang w:val="uk-UA"/>
        </w:rPr>
        <w:t>-</w:t>
      </w:r>
      <w:proofErr w:type="spellStart"/>
      <w:r w:rsidR="0080234F" w:rsidRPr="0021631E">
        <w:rPr>
          <w:sz w:val="24"/>
          <w:highlight w:val="white"/>
          <w:lang w:val="en-US"/>
        </w:rPr>
        <w:t>Sn</w:t>
      </w:r>
      <w:proofErr w:type="spellEnd"/>
      <w:r w:rsidR="0080234F" w:rsidRPr="0021631E">
        <w:rPr>
          <w:sz w:val="24"/>
          <w:highlight w:val="white"/>
          <w:lang w:val="uk-UA"/>
        </w:rPr>
        <w:t>-</w:t>
      </w:r>
      <w:proofErr w:type="spellStart"/>
      <w:r w:rsidR="0080234F" w:rsidRPr="0021631E">
        <w:rPr>
          <w:sz w:val="24"/>
          <w:highlight w:val="white"/>
          <w:lang w:val="en-US"/>
        </w:rPr>
        <w:t>CaF</w:t>
      </w:r>
      <w:proofErr w:type="spellEnd"/>
      <w:r w:rsidR="0080234F" w:rsidRPr="0021631E">
        <w:rPr>
          <w:sz w:val="24"/>
          <w:highlight w:val="white"/>
          <w:vertAlign w:val="subscript"/>
          <w:lang w:val="uk-UA"/>
        </w:rPr>
        <w:t>2</w:t>
      </w:r>
      <w:r w:rsidR="0080234F" w:rsidRPr="0021631E">
        <w:rPr>
          <w:sz w:val="24"/>
          <w:highlight w:val="white"/>
          <w:lang w:val="uk-UA"/>
        </w:rPr>
        <w:t xml:space="preserve"> та N</w:t>
      </w:r>
      <w:proofErr w:type="spellStart"/>
      <w:r w:rsidR="0080234F" w:rsidRPr="0021631E">
        <w:rPr>
          <w:sz w:val="24"/>
          <w:highlight w:val="white"/>
          <w:lang w:val="en-US"/>
        </w:rPr>
        <w:t>i</w:t>
      </w:r>
      <w:proofErr w:type="spellEnd"/>
      <w:r w:rsidR="0080234F" w:rsidRPr="0021631E">
        <w:rPr>
          <w:sz w:val="24"/>
          <w:highlight w:val="white"/>
          <w:lang w:val="uk-UA"/>
        </w:rPr>
        <w:t>-</w:t>
      </w:r>
      <w:r w:rsidR="0080234F" w:rsidRPr="0021631E">
        <w:rPr>
          <w:sz w:val="24"/>
          <w:highlight w:val="white"/>
          <w:lang w:val="en-US"/>
        </w:rPr>
        <w:t>Cr</w:t>
      </w:r>
      <w:r w:rsidR="0080234F" w:rsidRPr="0021631E">
        <w:rPr>
          <w:sz w:val="24"/>
          <w:highlight w:val="white"/>
          <w:lang w:val="uk-UA"/>
        </w:rPr>
        <w:t>-Al-Ti</w:t>
      </w:r>
      <w:r w:rsidR="0080234F" w:rsidRPr="0021631E">
        <w:rPr>
          <w:sz w:val="24"/>
          <w:lang w:val="uk-UA"/>
        </w:rPr>
        <w:t xml:space="preserve"> і розробка методів керування цими процесами, що дозволило істотно підвищити електрофізичні, фізико-механічні та експлуатаційні властивості функціональних композитів</w:t>
      </w:r>
      <w:r w:rsidR="002958CE">
        <w:rPr>
          <w:sz w:val="24"/>
          <w:lang w:val="uk-UA"/>
        </w:rPr>
        <w:t>.</w:t>
      </w:r>
    </w:p>
    <w:p w:rsidR="00593F89" w:rsidRPr="0021631E" w:rsidRDefault="00593F89" w:rsidP="00886574">
      <w:pPr>
        <w:tabs>
          <w:tab w:val="left" w:pos="142"/>
          <w:tab w:val="left" w:pos="360"/>
          <w:tab w:val="center" w:pos="4677"/>
        </w:tabs>
        <w:jc w:val="both"/>
        <w:rPr>
          <w:sz w:val="24"/>
          <w:lang w:val="uk-UA"/>
        </w:rPr>
      </w:pPr>
    </w:p>
    <w:p w:rsidR="00593F89" w:rsidRPr="0021631E" w:rsidRDefault="00593F89" w:rsidP="00593F89">
      <w:pPr>
        <w:shd w:val="clear" w:color="auto" w:fill="FFFFFF"/>
        <w:spacing w:line="360" w:lineRule="auto"/>
        <w:ind w:right="29"/>
        <w:jc w:val="both"/>
        <w:rPr>
          <w:sz w:val="24"/>
          <w:szCs w:val="28"/>
          <w:lang w:val="uk-UA"/>
        </w:rPr>
      </w:pPr>
    </w:p>
    <w:p w:rsidR="00593F89" w:rsidRPr="0021631E" w:rsidRDefault="00593F89" w:rsidP="00593F89">
      <w:pPr>
        <w:spacing w:line="360" w:lineRule="auto"/>
        <w:rPr>
          <w:sz w:val="24"/>
          <w:szCs w:val="28"/>
        </w:rPr>
      </w:pPr>
      <w:r w:rsidRPr="0021631E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Pr="0021631E">
        <w:rPr>
          <w:rFonts w:eastAsia="Times New Roman"/>
          <w:bCs/>
          <w:sz w:val="24"/>
          <w:szCs w:val="28"/>
          <w:lang w:val="uk-UA"/>
        </w:rPr>
        <w:t>І кв. 201</w:t>
      </w:r>
      <w:r w:rsidR="001461C5" w:rsidRPr="0021631E">
        <w:rPr>
          <w:rFonts w:eastAsia="Times New Roman"/>
          <w:bCs/>
          <w:sz w:val="24"/>
          <w:szCs w:val="28"/>
          <w:lang w:val="uk-UA"/>
        </w:rPr>
        <w:t>4</w:t>
      </w:r>
      <w:r w:rsidRPr="0021631E">
        <w:rPr>
          <w:rFonts w:eastAsia="Times New Roman"/>
          <w:bCs/>
          <w:sz w:val="24"/>
          <w:szCs w:val="28"/>
          <w:lang w:val="uk-UA"/>
        </w:rPr>
        <w:t xml:space="preserve"> р.</w:t>
      </w:r>
    </w:p>
    <w:p w:rsidR="00593F89" w:rsidRPr="0021631E" w:rsidRDefault="00593F89" w:rsidP="00593F89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21631E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21631E">
        <w:rPr>
          <w:rFonts w:eastAsia="Times New Roman"/>
          <w:bCs/>
          <w:sz w:val="24"/>
          <w:szCs w:val="28"/>
          <w:lang w:val="en-US"/>
        </w:rPr>
        <w:t>IV</w:t>
      </w:r>
      <w:r w:rsidRPr="0021631E">
        <w:rPr>
          <w:rFonts w:eastAsia="Times New Roman"/>
          <w:bCs/>
          <w:sz w:val="24"/>
          <w:szCs w:val="28"/>
          <w:lang w:val="uk-UA"/>
        </w:rPr>
        <w:t xml:space="preserve"> кв. 2016 р. </w:t>
      </w:r>
    </w:p>
    <w:p w:rsidR="00593F89" w:rsidRPr="0021631E" w:rsidRDefault="00593F89" w:rsidP="00593F89">
      <w:pPr>
        <w:spacing w:line="360" w:lineRule="auto"/>
        <w:rPr>
          <w:sz w:val="24"/>
          <w:szCs w:val="28"/>
          <w:lang w:val="uk-UA"/>
        </w:rPr>
      </w:pPr>
    </w:p>
    <w:p w:rsidR="00593F89" w:rsidRDefault="00593F89" w:rsidP="00870B3D">
      <w:pPr>
        <w:rPr>
          <w:rFonts w:eastAsia="Times New Roman"/>
          <w:sz w:val="24"/>
          <w:szCs w:val="24"/>
        </w:rPr>
      </w:pPr>
      <w:r w:rsidRPr="00D83C6B">
        <w:rPr>
          <w:rFonts w:eastAsia="Times New Roman"/>
          <w:b/>
          <w:sz w:val="24"/>
          <w:szCs w:val="28"/>
          <w:lang w:val="uk-UA"/>
        </w:rPr>
        <w:t xml:space="preserve"> Керівник роботи</w:t>
      </w:r>
      <w:r w:rsidRPr="0021631E">
        <w:rPr>
          <w:rFonts w:eastAsia="Times New Roman"/>
          <w:sz w:val="24"/>
          <w:szCs w:val="28"/>
          <w:lang w:val="uk-UA"/>
        </w:rPr>
        <w:t xml:space="preserve">:  </w:t>
      </w:r>
      <w:r w:rsidR="00870B3D" w:rsidRPr="00870B3D">
        <w:rPr>
          <w:rFonts w:eastAsia="Times New Roman"/>
          <w:sz w:val="24"/>
          <w:szCs w:val="24"/>
        </w:rPr>
        <w:t xml:space="preserve"> Скороход </w:t>
      </w:r>
      <w:proofErr w:type="spellStart"/>
      <w:r w:rsidR="00870B3D" w:rsidRPr="00870B3D">
        <w:rPr>
          <w:rFonts w:eastAsia="Times New Roman"/>
          <w:sz w:val="24"/>
          <w:szCs w:val="24"/>
        </w:rPr>
        <w:t>Валерій</w:t>
      </w:r>
      <w:proofErr w:type="spellEnd"/>
      <w:r w:rsidR="00870B3D" w:rsidRPr="00870B3D">
        <w:rPr>
          <w:rFonts w:eastAsia="Times New Roman"/>
          <w:sz w:val="24"/>
          <w:szCs w:val="24"/>
        </w:rPr>
        <w:t xml:space="preserve"> </w:t>
      </w:r>
      <w:proofErr w:type="spellStart"/>
      <w:r w:rsidR="00870B3D" w:rsidRPr="00870B3D">
        <w:rPr>
          <w:rFonts w:eastAsia="Times New Roman"/>
          <w:sz w:val="24"/>
          <w:szCs w:val="24"/>
        </w:rPr>
        <w:t>Володимирович</w:t>
      </w:r>
      <w:proofErr w:type="spellEnd"/>
      <w:r w:rsidR="00870B3D" w:rsidRPr="00870B3D">
        <w:rPr>
          <w:rFonts w:eastAsia="Times New Roman"/>
          <w:sz w:val="24"/>
          <w:szCs w:val="24"/>
        </w:rPr>
        <w:t xml:space="preserve">, д.т.н., </w:t>
      </w:r>
      <w:proofErr w:type="spellStart"/>
      <w:r w:rsidR="00870B3D" w:rsidRPr="00870B3D">
        <w:rPr>
          <w:rFonts w:eastAsia="Times New Roman"/>
          <w:sz w:val="24"/>
          <w:szCs w:val="24"/>
        </w:rPr>
        <w:t>академік</w:t>
      </w:r>
      <w:proofErr w:type="spellEnd"/>
      <w:r w:rsidR="00870B3D" w:rsidRPr="00870B3D">
        <w:rPr>
          <w:rFonts w:eastAsia="Times New Roman"/>
          <w:sz w:val="24"/>
          <w:szCs w:val="24"/>
        </w:rPr>
        <w:t xml:space="preserve"> НАНУ, (</w:t>
      </w:r>
      <w:proofErr w:type="spellStart"/>
      <w:r w:rsidR="00870B3D" w:rsidRPr="00870B3D">
        <w:rPr>
          <w:rFonts w:eastAsia="Times New Roman"/>
          <w:sz w:val="24"/>
          <w:szCs w:val="24"/>
        </w:rPr>
        <w:t>Email:dir@ipms.kiev.ua</w:t>
      </w:r>
      <w:proofErr w:type="spellEnd"/>
      <w:proofErr w:type="gramStart"/>
      <w:r w:rsidR="00870B3D" w:rsidRPr="00870B3D">
        <w:rPr>
          <w:rFonts w:eastAsia="Times New Roman"/>
          <w:sz w:val="24"/>
          <w:szCs w:val="24"/>
        </w:rPr>
        <w:t xml:space="preserve"> )</w:t>
      </w:r>
      <w:proofErr w:type="gramEnd"/>
      <w:r w:rsidR="00870B3D" w:rsidRPr="00870B3D">
        <w:rPr>
          <w:rFonts w:eastAsia="Times New Roman"/>
          <w:sz w:val="24"/>
          <w:szCs w:val="24"/>
        </w:rPr>
        <w:t xml:space="preserve"> </w:t>
      </w:r>
      <w:r w:rsidR="00870B3D">
        <w:rPr>
          <w:rFonts w:eastAsia="Times New Roman"/>
          <w:sz w:val="24"/>
          <w:szCs w:val="24"/>
        </w:rPr>
        <w:t xml:space="preserve"> </w:t>
      </w:r>
    </w:p>
    <w:p w:rsidR="00870B3D" w:rsidRPr="00870B3D" w:rsidRDefault="00870B3D" w:rsidP="00870B3D">
      <w:pPr>
        <w:rPr>
          <w:rFonts w:eastAsia="Times New Roman"/>
          <w:sz w:val="24"/>
          <w:szCs w:val="28"/>
        </w:rPr>
      </w:pPr>
    </w:p>
    <w:p w:rsidR="002E7998" w:rsidRPr="00C66AFC" w:rsidRDefault="006D1ADB" w:rsidP="00886574">
      <w:pPr>
        <w:rPr>
          <w:sz w:val="28"/>
          <w:szCs w:val="28"/>
          <w:lang w:val="uk-UA"/>
        </w:rPr>
      </w:pPr>
      <w:r w:rsidRPr="00C66AFC">
        <w:rPr>
          <w:b/>
          <w:sz w:val="28"/>
          <w:szCs w:val="28"/>
          <w:lang w:val="uk-UA"/>
        </w:rPr>
        <w:t xml:space="preserve">         </w:t>
      </w:r>
      <w:r w:rsidR="00593F89" w:rsidRPr="00C66AFC">
        <w:rPr>
          <w:b/>
          <w:sz w:val="28"/>
          <w:szCs w:val="28"/>
          <w:lang w:val="uk-UA"/>
        </w:rPr>
        <w:t>Скорочений зміст висновків рецензентів</w:t>
      </w:r>
      <w:r w:rsidR="00593F89" w:rsidRPr="00C66AFC">
        <w:rPr>
          <w:sz w:val="28"/>
          <w:szCs w:val="28"/>
          <w:lang w:val="uk-UA"/>
        </w:rPr>
        <w:t xml:space="preserve">. </w:t>
      </w:r>
      <w:r w:rsidR="002E7998" w:rsidRPr="00C66AFC">
        <w:rPr>
          <w:sz w:val="28"/>
          <w:szCs w:val="28"/>
          <w:lang w:val="uk-UA"/>
        </w:rPr>
        <w:t xml:space="preserve"> </w:t>
      </w:r>
    </w:p>
    <w:p w:rsidR="0080234F" w:rsidRPr="006D1ADB" w:rsidRDefault="0080234F" w:rsidP="00886574">
      <w:pPr>
        <w:rPr>
          <w:sz w:val="28"/>
          <w:szCs w:val="28"/>
          <w:lang w:val="uk-UA"/>
        </w:rPr>
      </w:pPr>
      <w:r w:rsidRPr="006D1ADB">
        <w:rPr>
          <w:sz w:val="28"/>
          <w:szCs w:val="28"/>
          <w:lang w:val="uk-UA"/>
        </w:rPr>
        <w:t xml:space="preserve"> </w:t>
      </w:r>
    </w:p>
    <w:p w:rsidR="00C01AC3" w:rsidRPr="0021631E" w:rsidRDefault="0080234F" w:rsidP="006D1ADB">
      <w:pPr>
        <w:pStyle w:val="a4"/>
        <w:tabs>
          <w:tab w:val="left" w:pos="0"/>
          <w:tab w:val="left" w:pos="3960"/>
        </w:tabs>
        <w:spacing w:line="240" w:lineRule="auto"/>
        <w:ind w:left="0"/>
      </w:pPr>
      <w:r w:rsidRPr="0021631E">
        <w:rPr>
          <w:szCs w:val="28"/>
        </w:rPr>
        <w:t>П</w:t>
      </w:r>
      <w:r w:rsidR="00C01AC3" w:rsidRPr="0021631E">
        <w:t xml:space="preserve">редставлені в роботі результати </w:t>
      </w:r>
      <w:r w:rsidR="00C01AC3" w:rsidRPr="0021631E">
        <w:rPr>
          <w:spacing w:val="2"/>
        </w:rPr>
        <w:t xml:space="preserve">комплексних різноманітних досліджень дозволили </w:t>
      </w:r>
      <w:r w:rsidR="00C01AC3" w:rsidRPr="0021631E">
        <w:rPr>
          <w:rStyle w:val="hps"/>
          <w:spacing w:val="2"/>
        </w:rPr>
        <w:t xml:space="preserve">вперше на основі </w:t>
      </w:r>
      <w:proofErr w:type="spellStart"/>
      <w:r w:rsidR="00C01AC3" w:rsidRPr="0021631E">
        <w:rPr>
          <w:rStyle w:val="hps"/>
          <w:spacing w:val="2"/>
        </w:rPr>
        <w:t>термокінетичного</w:t>
      </w:r>
      <w:proofErr w:type="spellEnd"/>
      <w:r w:rsidR="00C01AC3" w:rsidRPr="0021631E">
        <w:rPr>
          <w:rStyle w:val="hps"/>
          <w:spacing w:val="2"/>
        </w:rPr>
        <w:t xml:space="preserve"> аналізу реакційної взаємодії в системах на основі нікелю розробити технологію виготовлення зразків </w:t>
      </w:r>
      <w:proofErr w:type="spellStart"/>
      <w:r w:rsidR="00C01AC3" w:rsidRPr="0021631E">
        <w:rPr>
          <w:rStyle w:val="hps"/>
          <w:spacing w:val="2"/>
        </w:rPr>
        <w:t>дисперснозміцнених</w:t>
      </w:r>
      <w:proofErr w:type="spellEnd"/>
      <w:r w:rsidR="00C01AC3" w:rsidRPr="0021631E">
        <w:rPr>
          <w:rStyle w:val="hps"/>
          <w:spacing w:val="2"/>
        </w:rPr>
        <w:t xml:space="preserve"> порошкових ніхромів та </w:t>
      </w:r>
      <w:proofErr w:type="spellStart"/>
      <w:r w:rsidR="00C01AC3" w:rsidRPr="0021631E">
        <w:rPr>
          <w:rStyle w:val="hps"/>
          <w:spacing w:val="2"/>
        </w:rPr>
        <w:t>іх</w:t>
      </w:r>
      <w:proofErr w:type="spellEnd"/>
      <w:r w:rsidR="00C01AC3" w:rsidRPr="0021631E">
        <w:rPr>
          <w:rStyle w:val="hps"/>
          <w:spacing w:val="2"/>
        </w:rPr>
        <w:t xml:space="preserve"> </w:t>
      </w:r>
      <w:proofErr w:type="spellStart"/>
      <w:r w:rsidR="00C01AC3" w:rsidRPr="0021631E">
        <w:rPr>
          <w:rStyle w:val="hps"/>
          <w:spacing w:val="2"/>
        </w:rPr>
        <w:t>термореакційної</w:t>
      </w:r>
      <w:proofErr w:type="spellEnd"/>
      <w:r w:rsidR="00C01AC3" w:rsidRPr="0021631E">
        <w:rPr>
          <w:rStyle w:val="hps"/>
          <w:spacing w:val="2"/>
        </w:rPr>
        <w:t xml:space="preserve"> пайки з метою використання в кромках гіперзвукового літака; досліджено суттєво </w:t>
      </w:r>
      <w:proofErr w:type="spellStart"/>
      <w:r w:rsidR="00C01AC3" w:rsidRPr="0021631E">
        <w:rPr>
          <w:rStyle w:val="hps"/>
          <w:spacing w:val="2"/>
        </w:rPr>
        <w:t>нерівноважні</w:t>
      </w:r>
      <w:proofErr w:type="spellEnd"/>
      <w:r w:rsidR="00C01AC3" w:rsidRPr="0021631E">
        <w:rPr>
          <w:rStyle w:val="hps"/>
          <w:spacing w:val="2"/>
        </w:rPr>
        <w:t xml:space="preserve"> процеси ущільнення і структуроутворення при спіканні композиційних матеріалів в системі мідь-залізо-молібден. Встановлено механізм впливу молібдену на процеси ущільнення та рекристалізації композиційних матеріалів при </w:t>
      </w:r>
      <w:proofErr w:type="spellStart"/>
      <w:r w:rsidR="00C01AC3" w:rsidRPr="0021631E">
        <w:rPr>
          <w:rStyle w:val="hps"/>
          <w:spacing w:val="2"/>
        </w:rPr>
        <w:t>твердо-</w:t>
      </w:r>
      <w:proofErr w:type="spellEnd"/>
      <w:r w:rsidR="00C01AC3" w:rsidRPr="0021631E">
        <w:rPr>
          <w:rStyle w:val="hps"/>
          <w:spacing w:val="2"/>
        </w:rPr>
        <w:t xml:space="preserve"> та </w:t>
      </w:r>
      <w:proofErr w:type="spellStart"/>
      <w:r w:rsidR="00C01AC3" w:rsidRPr="0021631E">
        <w:rPr>
          <w:rStyle w:val="hps"/>
          <w:spacing w:val="2"/>
        </w:rPr>
        <w:t>рідкофазному</w:t>
      </w:r>
      <w:proofErr w:type="spellEnd"/>
      <w:r w:rsidR="00C01AC3" w:rsidRPr="0021631E">
        <w:rPr>
          <w:rStyle w:val="hps"/>
          <w:spacing w:val="2"/>
        </w:rPr>
        <w:t xml:space="preserve"> спіканні, а також підвищити пластичність і твердість мідь-залізного композиту; вивчена розчинність та кінетика росту шарів </w:t>
      </w:r>
      <w:proofErr w:type="spellStart"/>
      <w:r w:rsidR="00C01AC3" w:rsidRPr="0021631E">
        <w:rPr>
          <w:rStyle w:val="hps"/>
          <w:spacing w:val="2"/>
        </w:rPr>
        <w:t>інтерметалідних</w:t>
      </w:r>
      <w:proofErr w:type="spellEnd"/>
      <w:r w:rsidR="00C01AC3" w:rsidRPr="0021631E">
        <w:rPr>
          <w:rStyle w:val="hps"/>
          <w:spacing w:val="2"/>
        </w:rPr>
        <w:t xml:space="preserve"> фаз на поверхні розділу молібдену з активними розплавами (мідь, олово)-залізо. Вперше встановлено склад трифазної рівноваги </w:t>
      </w:r>
      <w:proofErr w:type="spellStart"/>
      <w:r w:rsidR="00C01AC3" w:rsidRPr="0021631E">
        <w:rPr>
          <w:rStyle w:val="hps"/>
          <w:spacing w:val="2"/>
        </w:rPr>
        <w:t>молібден-інтерметалід-розплав</w:t>
      </w:r>
      <w:proofErr w:type="spellEnd"/>
      <w:r w:rsidR="00C01AC3" w:rsidRPr="0021631E">
        <w:rPr>
          <w:rStyle w:val="hps"/>
          <w:spacing w:val="2"/>
        </w:rPr>
        <w:t xml:space="preserve">, вивчено вплив домішок заліза на кінетику росту </w:t>
      </w:r>
      <w:proofErr w:type="spellStart"/>
      <w:r w:rsidR="00C01AC3" w:rsidRPr="0021631E">
        <w:rPr>
          <w:rStyle w:val="hps"/>
          <w:spacing w:val="2"/>
        </w:rPr>
        <w:t>інтерметалідних</w:t>
      </w:r>
      <w:proofErr w:type="spellEnd"/>
      <w:r w:rsidR="00C01AC3" w:rsidRPr="0021631E">
        <w:rPr>
          <w:rStyle w:val="hps"/>
          <w:spacing w:val="2"/>
        </w:rPr>
        <w:t xml:space="preserve"> фаз та умови утворення шарів і їх мікроструктура. </w:t>
      </w:r>
      <w:r w:rsidR="00C01AC3" w:rsidRPr="0021631E">
        <w:rPr>
          <w:rStyle w:val="hps"/>
          <w:bCs/>
          <w:spacing w:val="2"/>
          <w:lang w:eastAsia="uk-UA"/>
        </w:rPr>
        <w:t xml:space="preserve">Одержані  результати мають бути використані при розробці захисних антикорозійних покриттів на поверхні виробів із молібдену, а також нового покоління </w:t>
      </w:r>
      <w:proofErr w:type="spellStart"/>
      <w:r w:rsidR="00C01AC3" w:rsidRPr="0021631E">
        <w:rPr>
          <w:rStyle w:val="hps"/>
          <w:bCs/>
          <w:spacing w:val="2"/>
          <w:lang w:eastAsia="uk-UA"/>
        </w:rPr>
        <w:t>псевдосплавів</w:t>
      </w:r>
      <w:proofErr w:type="spellEnd"/>
      <w:r w:rsidR="00C01AC3" w:rsidRPr="0021631E">
        <w:rPr>
          <w:rStyle w:val="hps"/>
          <w:bCs/>
          <w:spacing w:val="2"/>
          <w:lang w:eastAsia="uk-UA"/>
        </w:rPr>
        <w:t xml:space="preserve"> на основі молібдену. </w:t>
      </w:r>
      <w:r w:rsidR="00C01AC3" w:rsidRPr="0021631E">
        <w:t xml:space="preserve"> Робота виконана на доброму науковому рівні за допомогою сучасних аналітичних методів і заслуговує позитивної оцінки.</w:t>
      </w:r>
    </w:p>
    <w:p w:rsidR="00C01AC3" w:rsidRPr="0021631E" w:rsidRDefault="00C01AC3" w:rsidP="00C01AC3">
      <w:pPr>
        <w:pStyle w:val="a4"/>
        <w:tabs>
          <w:tab w:val="left" w:pos="360"/>
          <w:tab w:val="left" w:pos="3960"/>
        </w:tabs>
        <w:spacing w:line="240" w:lineRule="auto"/>
        <w:jc w:val="right"/>
      </w:pPr>
    </w:p>
    <w:p w:rsidR="00C01AC3" w:rsidRPr="0021631E" w:rsidRDefault="00C01AC3" w:rsidP="00C01AC3">
      <w:pPr>
        <w:pStyle w:val="a4"/>
        <w:tabs>
          <w:tab w:val="left" w:pos="360"/>
          <w:tab w:val="left" w:pos="3960"/>
        </w:tabs>
        <w:spacing w:line="240" w:lineRule="auto"/>
      </w:pPr>
    </w:p>
    <w:p w:rsidR="00C01AC3" w:rsidRPr="0021631E" w:rsidRDefault="00C01AC3" w:rsidP="00C01AC3">
      <w:pPr>
        <w:pStyle w:val="a4"/>
        <w:tabs>
          <w:tab w:val="left" w:pos="360"/>
          <w:tab w:val="left" w:pos="3960"/>
        </w:tabs>
        <w:spacing w:line="240" w:lineRule="auto"/>
        <w:ind w:left="0"/>
      </w:pPr>
    </w:p>
    <w:p w:rsidR="00F56270" w:rsidRPr="00C66AFC" w:rsidRDefault="007B7226" w:rsidP="00F56270">
      <w:pPr>
        <w:pStyle w:val="a4"/>
        <w:tabs>
          <w:tab w:val="left" w:pos="360"/>
          <w:tab w:val="left" w:pos="3960"/>
        </w:tabs>
        <w:spacing w:line="240" w:lineRule="auto"/>
        <w:rPr>
          <w:b/>
          <w:spacing w:val="-1"/>
          <w:sz w:val="28"/>
          <w:szCs w:val="28"/>
        </w:rPr>
      </w:pPr>
      <w:r w:rsidRPr="00C66AFC">
        <w:rPr>
          <w:b/>
          <w:spacing w:val="-1"/>
          <w:sz w:val="28"/>
          <w:szCs w:val="28"/>
        </w:rPr>
        <w:t xml:space="preserve"> Пропозиції про подальше використання результатів роботи</w:t>
      </w:r>
      <w:r w:rsidR="0080234F" w:rsidRPr="00C66AFC">
        <w:rPr>
          <w:b/>
          <w:spacing w:val="-1"/>
          <w:sz w:val="28"/>
          <w:szCs w:val="28"/>
        </w:rPr>
        <w:t>.</w:t>
      </w:r>
      <w:r w:rsidR="00F56270" w:rsidRPr="00C66AFC">
        <w:rPr>
          <w:b/>
          <w:spacing w:val="-1"/>
          <w:sz w:val="28"/>
          <w:szCs w:val="28"/>
        </w:rPr>
        <w:t xml:space="preserve"> </w:t>
      </w:r>
    </w:p>
    <w:p w:rsidR="00593F89" w:rsidRPr="0021631E" w:rsidRDefault="00F56270" w:rsidP="00C66AFC">
      <w:pPr>
        <w:pStyle w:val="a4"/>
        <w:pageBreakBefore/>
        <w:ind w:left="0"/>
        <w:rPr>
          <w:szCs w:val="28"/>
        </w:rPr>
      </w:pPr>
      <w:r w:rsidRPr="0021631E">
        <w:rPr>
          <w:spacing w:val="-1"/>
        </w:rPr>
        <w:lastRenderedPageBreak/>
        <w:t xml:space="preserve"> Отримання н</w:t>
      </w:r>
      <w:r w:rsidR="007B7226" w:rsidRPr="0021631E">
        <w:t>ікелевих сплавів, матеріалів електротехнічного призначення,  матеріалів захисних покриттів на тугоплавких металах</w:t>
      </w:r>
      <w:r w:rsidR="007B7226" w:rsidRPr="0021631E">
        <w:rPr>
          <w:rStyle w:val="FontStyle12"/>
          <w:sz w:val="24"/>
          <w:lang w:eastAsia="uk-UA"/>
        </w:rPr>
        <w:t xml:space="preserve">. </w:t>
      </w:r>
      <w:r w:rsidR="007B7226" w:rsidRPr="0021631E">
        <w:t xml:space="preserve">Робота виконана на доброму науковому рівні результати роботи дозволяють рекомендувати </w:t>
      </w:r>
      <w:r w:rsidR="007B7226" w:rsidRPr="0021631E">
        <w:rPr>
          <w:spacing w:val="1"/>
        </w:rPr>
        <w:t xml:space="preserve">розробити алгоритми оптимізованих </w:t>
      </w:r>
      <w:r w:rsidR="007B7226" w:rsidRPr="0021631E">
        <w:t>технологій спікання для підвищення рівня властивостей функціональних матеріалів, а саме  дисперсно-зміцнених за допомогою сучасних аналітичних методів і заслуговує позитивної оцінки.</w:t>
      </w:r>
      <w:r w:rsidR="00C66AFC" w:rsidRPr="0021631E">
        <w:rPr>
          <w:szCs w:val="28"/>
        </w:rPr>
        <w:t xml:space="preserve"> </w:t>
      </w:r>
    </w:p>
    <w:p w:rsidR="00593F89" w:rsidRPr="0021631E" w:rsidRDefault="00593F89" w:rsidP="00593F89">
      <w:pPr>
        <w:shd w:val="clear" w:color="auto" w:fill="FFFFFF"/>
        <w:spacing w:before="317" w:line="360" w:lineRule="auto"/>
        <w:ind w:left="10"/>
        <w:rPr>
          <w:sz w:val="24"/>
          <w:szCs w:val="28"/>
          <w:lang w:val="uk-UA"/>
        </w:rPr>
      </w:pPr>
      <w:r w:rsidRPr="0021631E">
        <w:rPr>
          <w:rFonts w:eastAsia="Times New Roman"/>
          <w:sz w:val="24"/>
          <w:szCs w:val="28"/>
          <w:lang w:val="uk-UA"/>
        </w:rPr>
        <w:t xml:space="preserve">   Дані про реєстрацію роботи: № 011</w:t>
      </w:r>
      <w:r w:rsidR="00151D75">
        <w:rPr>
          <w:rFonts w:eastAsia="Times New Roman"/>
          <w:sz w:val="24"/>
          <w:szCs w:val="28"/>
          <w:lang w:val="uk-UA"/>
        </w:rPr>
        <w:t>4</w:t>
      </w:r>
      <w:r w:rsidRPr="0021631E">
        <w:rPr>
          <w:rFonts w:eastAsia="Times New Roman"/>
          <w:sz w:val="24"/>
          <w:szCs w:val="28"/>
          <w:lang w:val="en-US"/>
        </w:rPr>
        <w:t>U</w:t>
      </w:r>
      <w:r w:rsidRPr="0021631E">
        <w:rPr>
          <w:rFonts w:eastAsia="Times New Roman"/>
          <w:sz w:val="24"/>
          <w:szCs w:val="28"/>
          <w:lang w:val="uk-UA"/>
        </w:rPr>
        <w:t>00</w:t>
      </w:r>
      <w:r w:rsidR="00151D75">
        <w:rPr>
          <w:rFonts w:eastAsia="Times New Roman"/>
          <w:sz w:val="24"/>
          <w:szCs w:val="28"/>
          <w:lang w:val="uk-UA"/>
        </w:rPr>
        <w:t>0229</w:t>
      </w:r>
    </w:p>
    <w:p w:rsidR="00593F89" w:rsidRPr="0021631E" w:rsidRDefault="00593F89" w:rsidP="00593F89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sz w:val="24"/>
          <w:szCs w:val="28"/>
          <w:lang w:val="uk-UA"/>
        </w:rPr>
      </w:pPr>
      <w:r w:rsidRPr="0021631E">
        <w:rPr>
          <w:sz w:val="24"/>
          <w:szCs w:val="28"/>
          <w:lang w:val="uk-UA"/>
        </w:rPr>
        <w:t xml:space="preserve"> </w:t>
      </w:r>
    </w:p>
    <w:p w:rsidR="00F040E0" w:rsidRPr="00C53ABA" w:rsidRDefault="00C53ABA" w:rsidP="00C53ABA">
      <w:pPr>
        <w:pStyle w:val="aa"/>
        <w:spacing w:after="0" w:line="360" w:lineRule="auto"/>
        <w:rPr>
          <w:b/>
          <w:spacing w:val="-10"/>
          <w:sz w:val="28"/>
          <w:szCs w:val="28"/>
          <w:lang w:val="uk-UA"/>
        </w:rPr>
      </w:pPr>
      <w:r>
        <w:rPr>
          <w:spacing w:val="-10"/>
          <w:sz w:val="28"/>
          <w:szCs w:val="28"/>
          <w:lang w:val="uk-UA"/>
        </w:rPr>
        <w:t xml:space="preserve">                             </w:t>
      </w:r>
      <w:r w:rsidR="00F040E0" w:rsidRPr="00C53ABA">
        <w:rPr>
          <w:b/>
          <w:spacing w:val="-10"/>
          <w:sz w:val="28"/>
          <w:szCs w:val="28"/>
          <w:lang w:val="uk-UA"/>
        </w:rPr>
        <w:t>РЕФЕРАТ</w:t>
      </w:r>
    </w:p>
    <w:p w:rsidR="00F040E0" w:rsidRPr="00C53ABA" w:rsidRDefault="00F040E0" w:rsidP="00F040E0">
      <w:pPr>
        <w:pStyle w:val="aa"/>
        <w:spacing w:after="0" w:line="336" w:lineRule="auto"/>
        <w:ind w:firstLine="600"/>
        <w:rPr>
          <w:spacing w:val="-4"/>
          <w:sz w:val="24"/>
          <w:szCs w:val="24"/>
          <w:lang w:val="uk-UA"/>
        </w:rPr>
      </w:pPr>
      <w:r w:rsidRPr="00C53ABA">
        <w:rPr>
          <w:b/>
          <w:spacing w:val="-4"/>
          <w:sz w:val="24"/>
          <w:szCs w:val="24"/>
          <w:lang w:val="uk-UA"/>
        </w:rPr>
        <w:t>Об’єкт дослідження</w:t>
      </w:r>
      <w:r w:rsidRPr="00C53ABA">
        <w:rPr>
          <w:spacing w:val="-4"/>
          <w:sz w:val="24"/>
          <w:szCs w:val="24"/>
          <w:lang w:val="uk-UA"/>
        </w:rPr>
        <w:t xml:space="preserve"> – </w:t>
      </w:r>
      <w:r w:rsidRPr="00C53ABA">
        <w:rPr>
          <w:rStyle w:val="FontStyle11"/>
          <w:b w:val="0"/>
          <w:spacing w:val="-4"/>
          <w:sz w:val="24"/>
          <w:szCs w:val="24"/>
          <w:lang w:val="uk-UA" w:eastAsia="uk-UA"/>
        </w:rPr>
        <w:t xml:space="preserve">матеріали на основі систем </w:t>
      </w:r>
      <w:proofErr w:type="spellStart"/>
      <w:r w:rsidRPr="00C53ABA">
        <w:rPr>
          <w:spacing w:val="-4"/>
          <w:sz w:val="24"/>
          <w:szCs w:val="24"/>
          <w:highlight w:val="white"/>
        </w:rPr>
        <w:t>Cu</w:t>
      </w:r>
      <w:proofErr w:type="spellEnd"/>
      <w:r w:rsidRPr="00C53ABA">
        <w:rPr>
          <w:spacing w:val="-4"/>
          <w:sz w:val="24"/>
          <w:szCs w:val="24"/>
          <w:highlight w:val="white"/>
          <w:lang w:val="uk-UA"/>
        </w:rPr>
        <w:t>-</w:t>
      </w:r>
      <w:proofErr w:type="spellStart"/>
      <w:r w:rsidRPr="00C53ABA">
        <w:rPr>
          <w:spacing w:val="-4"/>
          <w:sz w:val="24"/>
          <w:szCs w:val="24"/>
          <w:highlight w:val="white"/>
        </w:rPr>
        <w:t>Fe</w:t>
      </w:r>
      <w:proofErr w:type="spellEnd"/>
      <w:r w:rsidRPr="00C53ABA">
        <w:rPr>
          <w:spacing w:val="-4"/>
          <w:sz w:val="24"/>
          <w:szCs w:val="24"/>
          <w:highlight w:val="white"/>
          <w:lang w:val="uk-UA"/>
        </w:rPr>
        <w:t>-</w:t>
      </w:r>
      <w:proofErr w:type="spellStart"/>
      <w:r w:rsidRPr="00C53ABA">
        <w:rPr>
          <w:spacing w:val="-4"/>
          <w:sz w:val="24"/>
          <w:szCs w:val="24"/>
          <w:highlight w:val="white"/>
        </w:rPr>
        <w:t>Mo</w:t>
      </w:r>
      <w:proofErr w:type="spellEnd"/>
      <w:r w:rsidRPr="00C53ABA">
        <w:rPr>
          <w:spacing w:val="-4"/>
          <w:sz w:val="24"/>
          <w:szCs w:val="24"/>
          <w:lang w:val="uk-UA"/>
        </w:rPr>
        <w:t xml:space="preserve">, </w:t>
      </w:r>
      <w:r w:rsidRPr="00C53ABA">
        <w:rPr>
          <w:spacing w:val="-4"/>
          <w:sz w:val="24"/>
          <w:szCs w:val="24"/>
          <w:lang w:val="en-US"/>
        </w:rPr>
        <w:t>Ni</w:t>
      </w:r>
      <w:r w:rsidRPr="00C53ABA">
        <w:rPr>
          <w:spacing w:val="-4"/>
          <w:sz w:val="24"/>
          <w:szCs w:val="24"/>
          <w:lang w:val="uk-UA"/>
        </w:rPr>
        <w:t>-</w:t>
      </w:r>
      <w:r w:rsidRPr="00C53ABA">
        <w:rPr>
          <w:spacing w:val="-4"/>
          <w:sz w:val="24"/>
          <w:szCs w:val="24"/>
          <w:lang w:val="en-US"/>
        </w:rPr>
        <w:t>Al</w:t>
      </w:r>
      <w:r w:rsidRPr="00C53ABA">
        <w:rPr>
          <w:spacing w:val="-4"/>
          <w:sz w:val="24"/>
          <w:szCs w:val="24"/>
          <w:lang w:val="uk-UA"/>
        </w:rPr>
        <w:t xml:space="preserve">, </w:t>
      </w:r>
      <w:proofErr w:type="spellStart"/>
      <w:r w:rsidRPr="00C53ABA">
        <w:rPr>
          <w:spacing w:val="-4"/>
          <w:sz w:val="24"/>
          <w:szCs w:val="24"/>
          <w:highlight w:val="white"/>
        </w:rPr>
        <w:t>Nb</w:t>
      </w:r>
      <w:proofErr w:type="spellEnd"/>
      <w:r w:rsidRPr="00C53ABA">
        <w:rPr>
          <w:spacing w:val="-4"/>
          <w:sz w:val="24"/>
          <w:szCs w:val="24"/>
          <w:highlight w:val="white"/>
          <w:lang w:val="uk-UA"/>
        </w:rPr>
        <w:t>-</w:t>
      </w:r>
      <w:proofErr w:type="spellStart"/>
      <w:r w:rsidRPr="00C53ABA">
        <w:rPr>
          <w:spacing w:val="-4"/>
          <w:sz w:val="24"/>
          <w:szCs w:val="24"/>
          <w:highlight w:val="white"/>
        </w:rPr>
        <w:t>Ti</w:t>
      </w:r>
      <w:proofErr w:type="spellEnd"/>
      <w:r w:rsidRPr="00C53ABA">
        <w:rPr>
          <w:spacing w:val="-4"/>
          <w:sz w:val="24"/>
          <w:szCs w:val="24"/>
          <w:lang w:val="uk-UA"/>
        </w:rPr>
        <w:t>.</w:t>
      </w:r>
    </w:p>
    <w:p w:rsidR="00F040E0" w:rsidRPr="00C53ABA" w:rsidRDefault="00F040E0" w:rsidP="00F040E0">
      <w:pPr>
        <w:spacing w:line="336" w:lineRule="auto"/>
        <w:ind w:firstLine="600"/>
        <w:jc w:val="both"/>
        <w:rPr>
          <w:spacing w:val="-20"/>
          <w:sz w:val="24"/>
          <w:szCs w:val="24"/>
          <w:lang w:val="uk-UA"/>
        </w:rPr>
      </w:pPr>
      <w:r w:rsidRPr="00C53ABA">
        <w:rPr>
          <w:b/>
          <w:spacing w:val="-20"/>
          <w:sz w:val="24"/>
          <w:szCs w:val="24"/>
          <w:lang w:val="uk-UA"/>
        </w:rPr>
        <w:t>Мета роботи</w:t>
      </w:r>
      <w:r w:rsidRPr="00C53ABA">
        <w:rPr>
          <w:spacing w:val="-20"/>
          <w:sz w:val="24"/>
          <w:szCs w:val="24"/>
          <w:lang w:val="uk-UA"/>
        </w:rPr>
        <w:t xml:space="preserve"> - отримання нових знань про вплив високоенергетичних внутрішніх і зовнішніх факторів (</w:t>
      </w:r>
      <w:proofErr w:type="spellStart"/>
      <w:r w:rsidRPr="00C53ABA">
        <w:rPr>
          <w:spacing w:val="-20"/>
          <w:sz w:val="24"/>
          <w:szCs w:val="24"/>
          <w:lang w:val="uk-UA"/>
        </w:rPr>
        <w:t>механоактивації</w:t>
      </w:r>
      <w:proofErr w:type="spellEnd"/>
      <w:r w:rsidRPr="00C53ABA">
        <w:rPr>
          <w:spacing w:val="-20"/>
          <w:sz w:val="24"/>
          <w:szCs w:val="24"/>
          <w:lang w:val="uk-UA"/>
        </w:rPr>
        <w:t xml:space="preserve">, екзотермічних реакцій) на структурно – кінетичні закономірності </w:t>
      </w:r>
      <w:proofErr w:type="spellStart"/>
      <w:r w:rsidRPr="00C53ABA">
        <w:rPr>
          <w:spacing w:val="-20"/>
          <w:sz w:val="24"/>
          <w:szCs w:val="24"/>
          <w:lang w:val="uk-UA"/>
        </w:rPr>
        <w:t>нерівноважних</w:t>
      </w:r>
      <w:proofErr w:type="spellEnd"/>
      <w:r w:rsidRPr="00C53ABA">
        <w:rPr>
          <w:spacing w:val="-20"/>
          <w:sz w:val="24"/>
          <w:szCs w:val="24"/>
          <w:lang w:val="uk-UA"/>
        </w:rPr>
        <w:t xml:space="preserve"> процесів в дисперсних системах та композиційних порошкових матеріалах на основі тугоплавких металів </w:t>
      </w:r>
      <w:r w:rsidRPr="00C53ABA">
        <w:rPr>
          <w:spacing w:val="-20"/>
          <w:sz w:val="24"/>
          <w:szCs w:val="24"/>
          <w:highlight w:val="white"/>
          <w:lang w:val="uk-UA"/>
        </w:rPr>
        <w:t xml:space="preserve">систем </w:t>
      </w:r>
      <w:proofErr w:type="spellStart"/>
      <w:r w:rsidRPr="00C53ABA">
        <w:rPr>
          <w:spacing w:val="-20"/>
          <w:sz w:val="24"/>
          <w:szCs w:val="24"/>
          <w:highlight w:val="white"/>
        </w:rPr>
        <w:t>Cu</w:t>
      </w:r>
      <w:proofErr w:type="spellEnd"/>
      <w:r w:rsidRPr="00C53ABA">
        <w:rPr>
          <w:spacing w:val="-20"/>
          <w:sz w:val="24"/>
          <w:szCs w:val="24"/>
          <w:highlight w:val="white"/>
          <w:lang w:val="uk-UA"/>
        </w:rPr>
        <w:t>-</w:t>
      </w:r>
      <w:proofErr w:type="spellStart"/>
      <w:r w:rsidRPr="00C53ABA">
        <w:rPr>
          <w:spacing w:val="-20"/>
          <w:sz w:val="24"/>
          <w:szCs w:val="24"/>
          <w:highlight w:val="white"/>
        </w:rPr>
        <w:t>Fe</w:t>
      </w:r>
      <w:proofErr w:type="spellEnd"/>
      <w:r w:rsidRPr="00C53ABA">
        <w:rPr>
          <w:spacing w:val="-20"/>
          <w:sz w:val="24"/>
          <w:szCs w:val="24"/>
          <w:highlight w:val="white"/>
          <w:lang w:val="uk-UA"/>
        </w:rPr>
        <w:t>-</w:t>
      </w:r>
      <w:proofErr w:type="spellStart"/>
      <w:r w:rsidRPr="00C53ABA">
        <w:rPr>
          <w:spacing w:val="-20"/>
          <w:sz w:val="24"/>
          <w:szCs w:val="24"/>
          <w:highlight w:val="white"/>
        </w:rPr>
        <w:t>Mo</w:t>
      </w:r>
      <w:proofErr w:type="spellEnd"/>
      <w:r w:rsidRPr="00C53ABA">
        <w:rPr>
          <w:spacing w:val="-20"/>
          <w:sz w:val="24"/>
          <w:szCs w:val="24"/>
          <w:lang w:val="uk-UA"/>
        </w:rPr>
        <w:t xml:space="preserve">,  </w:t>
      </w:r>
      <w:proofErr w:type="spellStart"/>
      <w:r w:rsidRPr="00C53ABA">
        <w:rPr>
          <w:spacing w:val="-20"/>
          <w:sz w:val="24"/>
          <w:szCs w:val="24"/>
          <w:highlight w:val="white"/>
        </w:rPr>
        <w:t>Mo</w:t>
      </w:r>
      <w:proofErr w:type="spellEnd"/>
      <w:r w:rsidRPr="00C53ABA">
        <w:rPr>
          <w:spacing w:val="-20"/>
          <w:sz w:val="24"/>
          <w:szCs w:val="24"/>
          <w:highlight w:val="white"/>
          <w:lang w:val="uk-UA"/>
        </w:rPr>
        <w:t>-(</w:t>
      </w:r>
      <w:proofErr w:type="spellStart"/>
      <w:r w:rsidRPr="00C53ABA">
        <w:rPr>
          <w:spacing w:val="-20"/>
          <w:sz w:val="24"/>
          <w:szCs w:val="24"/>
          <w:highlight w:val="white"/>
        </w:rPr>
        <w:t>Cu</w:t>
      </w:r>
      <w:proofErr w:type="spellEnd"/>
      <w:r w:rsidRPr="00C53ABA">
        <w:rPr>
          <w:spacing w:val="-20"/>
          <w:sz w:val="24"/>
          <w:szCs w:val="24"/>
          <w:highlight w:val="white"/>
          <w:lang w:val="uk-UA"/>
        </w:rPr>
        <w:t>-</w:t>
      </w:r>
      <w:r w:rsidRPr="00C53ABA">
        <w:rPr>
          <w:spacing w:val="-20"/>
          <w:sz w:val="24"/>
          <w:szCs w:val="24"/>
          <w:highlight w:val="white"/>
          <w:lang w:val="en-US"/>
        </w:rPr>
        <w:t>Fe</w:t>
      </w:r>
      <w:r w:rsidRPr="00C53ABA">
        <w:rPr>
          <w:spacing w:val="-20"/>
          <w:sz w:val="24"/>
          <w:szCs w:val="24"/>
          <w:highlight w:val="white"/>
          <w:lang w:val="uk-UA"/>
        </w:rPr>
        <w:t xml:space="preserve">, </w:t>
      </w:r>
      <w:proofErr w:type="spellStart"/>
      <w:r w:rsidRPr="00C53ABA">
        <w:rPr>
          <w:spacing w:val="-20"/>
          <w:sz w:val="24"/>
          <w:szCs w:val="24"/>
          <w:highlight w:val="white"/>
        </w:rPr>
        <w:t>Sn</w:t>
      </w:r>
      <w:proofErr w:type="spellEnd"/>
      <w:r w:rsidRPr="00C53ABA">
        <w:rPr>
          <w:spacing w:val="-20"/>
          <w:sz w:val="24"/>
          <w:szCs w:val="24"/>
          <w:highlight w:val="white"/>
          <w:lang w:val="uk-UA"/>
        </w:rPr>
        <w:t>-</w:t>
      </w:r>
      <w:r w:rsidRPr="00C53ABA">
        <w:rPr>
          <w:spacing w:val="-20"/>
          <w:sz w:val="24"/>
          <w:szCs w:val="24"/>
          <w:highlight w:val="white"/>
          <w:lang w:val="en-US"/>
        </w:rPr>
        <w:t>Fe</w:t>
      </w:r>
      <w:r w:rsidRPr="00C53ABA">
        <w:rPr>
          <w:spacing w:val="-20"/>
          <w:sz w:val="24"/>
          <w:szCs w:val="24"/>
          <w:highlight w:val="white"/>
          <w:lang w:val="uk-UA"/>
        </w:rPr>
        <w:t xml:space="preserve">) та </w:t>
      </w:r>
      <w:proofErr w:type="spellStart"/>
      <w:r w:rsidRPr="00C53ABA">
        <w:rPr>
          <w:spacing w:val="-20"/>
          <w:sz w:val="24"/>
          <w:szCs w:val="24"/>
          <w:highlight w:val="white"/>
        </w:rPr>
        <w:t>Nb</w:t>
      </w:r>
      <w:proofErr w:type="spellEnd"/>
      <w:r w:rsidRPr="00C53ABA">
        <w:rPr>
          <w:spacing w:val="-20"/>
          <w:sz w:val="24"/>
          <w:szCs w:val="24"/>
          <w:highlight w:val="white"/>
          <w:lang w:val="uk-UA"/>
        </w:rPr>
        <w:t>-</w:t>
      </w:r>
      <w:proofErr w:type="spellStart"/>
      <w:r w:rsidRPr="00C53ABA">
        <w:rPr>
          <w:spacing w:val="-20"/>
          <w:sz w:val="24"/>
          <w:szCs w:val="24"/>
          <w:highlight w:val="white"/>
        </w:rPr>
        <w:t>Al</w:t>
      </w:r>
      <w:proofErr w:type="spellEnd"/>
      <w:r w:rsidRPr="00C53ABA">
        <w:rPr>
          <w:spacing w:val="-20"/>
          <w:sz w:val="24"/>
          <w:szCs w:val="24"/>
          <w:highlight w:val="white"/>
          <w:lang w:val="uk-UA"/>
        </w:rPr>
        <w:t>-</w:t>
      </w:r>
      <w:proofErr w:type="spellStart"/>
      <w:r w:rsidRPr="00C53ABA">
        <w:rPr>
          <w:spacing w:val="-20"/>
          <w:sz w:val="24"/>
          <w:szCs w:val="24"/>
          <w:highlight w:val="white"/>
        </w:rPr>
        <w:t>Ti</w:t>
      </w:r>
      <w:proofErr w:type="spellEnd"/>
      <w:r w:rsidRPr="00C53ABA">
        <w:rPr>
          <w:spacing w:val="-20"/>
          <w:sz w:val="24"/>
          <w:szCs w:val="24"/>
          <w:lang w:val="uk-UA"/>
        </w:rPr>
        <w:t xml:space="preserve"> і розробка методів керування цими процесами, що дозволило істотно підвищити електрофізичні, фізико-механічні та експлуатаційні властивості функціональних композитів. </w:t>
      </w:r>
    </w:p>
    <w:p w:rsidR="00F040E0" w:rsidRPr="00C53ABA" w:rsidRDefault="00F040E0" w:rsidP="00F040E0">
      <w:pPr>
        <w:spacing w:line="336" w:lineRule="auto"/>
        <w:ind w:firstLine="600"/>
        <w:jc w:val="both"/>
        <w:rPr>
          <w:rStyle w:val="hps"/>
          <w:sz w:val="24"/>
          <w:szCs w:val="24"/>
          <w:lang w:val="uk-UA"/>
        </w:rPr>
      </w:pPr>
      <w:r w:rsidRPr="00C53ABA">
        <w:rPr>
          <w:b/>
          <w:spacing w:val="-20"/>
          <w:sz w:val="24"/>
          <w:szCs w:val="24"/>
          <w:lang w:val="uk-UA"/>
        </w:rPr>
        <w:t>Методи дослідження</w:t>
      </w:r>
      <w:r w:rsidRPr="00C53ABA">
        <w:rPr>
          <w:spacing w:val="-20"/>
          <w:sz w:val="24"/>
          <w:szCs w:val="24"/>
          <w:lang w:val="uk-UA"/>
        </w:rPr>
        <w:t xml:space="preserve">: технологічні засоби порошкової металургії, фізико-механічні випробування, рентгенівський та </w:t>
      </w:r>
      <w:proofErr w:type="spellStart"/>
      <w:r w:rsidRPr="00C53ABA">
        <w:rPr>
          <w:spacing w:val="-20"/>
          <w:sz w:val="24"/>
          <w:szCs w:val="24"/>
          <w:lang w:val="uk-UA"/>
        </w:rPr>
        <w:t>мікроструктурний</w:t>
      </w:r>
      <w:proofErr w:type="spellEnd"/>
      <w:r w:rsidRPr="00C53ABA">
        <w:rPr>
          <w:spacing w:val="-20"/>
          <w:sz w:val="24"/>
          <w:szCs w:val="24"/>
          <w:lang w:val="uk-UA"/>
        </w:rPr>
        <w:t xml:space="preserve"> аналіз тощо.</w:t>
      </w:r>
    </w:p>
    <w:p w:rsidR="00F040E0" w:rsidRPr="00C53ABA" w:rsidRDefault="00F040E0" w:rsidP="00F040E0">
      <w:pPr>
        <w:spacing w:line="336" w:lineRule="auto"/>
        <w:ind w:firstLine="709"/>
        <w:jc w:val="both"/>
        <w:rPr>
          <w:rStyle w:val="hps"/>
          <w:spacing w:val="-16"/>
          <w:sz w:val="24"/>
          <w:szCs w:val="24"/>
        </w:rPr>
      </w:pPr>
      <w:r w:rsidRPr="00C53ABA">
        <w:rPr>
          <w:rStyle w:val="hps"/>
          <w:spacing w:val="-16"/>
          <w:sz w:val="24"/>
          <w:szCs w:val="24"/>
          <w:lang w:val="uk-UA"/>
        </w:rPr>
        <w:t xml:space="preserve">Вперше на основі </w:t>
      </w:r>
      <w:proofErr w:type="spellStart"/>
      <w:r w:rsidRPr="00C53ABA">
        <w:rPr>
          <w:rStyle w:val="hps"/>
          <w:spacing w:val="-16"/>
          <w:sz w:val="24"/>
          <w:szCs w:val="24"/>
          <w:lang w:val="uk-UA"/>
        </w:rPr>
        <w:t>термокінетичного</w:t>
      </w:r>
      <w:proofErr w:type="spellEnd"/>
      <w:r w:rsidRPr="00C53ABA">
        <w:rPr>
          <w:rStyle w:val="hps"/>
          <w:spacing w:val="-16"/>
          <w:sz w:val="24"/>
          <w:szCs w:val="24"/>
          <w:lang w:val="uk-UA"/>
        </w:rPr>
        <w:t xml:space="preserve"> аналізу реакційної взаємодії в системах на основі нікелю розроблена технологія виготовлення зразків </w:t>
      </w:r>
      <w:proofErr w:type="spellStart"/>
      <w:r w:rsidRPr="00C53ABA">
        <w:rPr>
          <w:rStyle w:val="hps"/>
          <w:spacing w:val="-16"/>
          <w:sz w:val="24"/>
          <w:szCs w:val="24"/>
          <w:lang w:val="uk-UA"/>
        </w:rPr>
        <w:t>дисперсно</w:t>
      </w:r>
      <w:proofErr w:type="spellEnd"/>
      <w:r w:rsidRPr="00C53ABA">
        <w:rPr>
          <w:rStyle w:val="hps"/>
          <w:spacing w:val="-16"/>
          <w:sz w:val="24"/>
          <w:szCs w:val="24"/>
          <w:lang w:val="uk-UA"/>
        </w:rPr>
        <w:t xml:space="preserve"> зміцнених порошкових ніхромів та </w:t>
      </w:r>
      <w:proofErr w:type="spellStart"/>
      <w:r w:rsidRPr="00C53ABA">
        <w:rPr>
          <w:rStyle w:val="hps"/>
          <w:spacing w:val="-16"/>
          <w:sz w:val="24"/>
          <w:szCs w:val="24"/>
          <w:lang w:val="uk-UA"/>
        </w:rPr>
        <w:t>іх</w:t>
      </w:r>
      <w:proofErr w:type="spellEnd"/>
      <w:r w:rsidRPr="00C53ABA">
        <w:rPr>
          <w:rStyle w:val="hps"/>
          <w:spacing w:val="-16"/>
          <w:sz w:val="24"/>
          <w:szCs w:val="24"/>
          <w:lang w:val="uk-UA"/>
        </w:rPr>
        <w:t xml:space="preserve"> </w:t>
      </w:r>
      <w:proofErr w:type="spellStart"/>
      <w:r w:rsidRPr="00C53ABA">
        <w:rPr>
          <w:rStyle w:val="hps"/>
          <w:spacing w:val="-16"/>
          <w:sz w:val="24"/>
          <w:szCs w:val="24"/>
          <w:lang w:val="uk-UA"/>
        </w:rPr>
        <w:t>термореакційної</w:t>
      </w:r>
      <w:proofErr w:type="spellEnd"/>
      <w:r w:rsidRPr="00C53ABA">
        <w:rPr>
          <w:rStyle w:val="hps"/>
          <w:spacing w:val="-16"/>
          <w:sz w:val="24"/>
          <w:szCs w:val="24"/>
          <w:lang w:val="uk-UA"/>
        </w:rPr>
        <w:t xml:space="preserve"> пайки з метою використання в кромках гіперзвукового літака. </w:t>
      </w:r>
      <w:proofErr w:type="spellStart"/>
      <w:r w:rsidRPr="00C53ABA">
        <w:rPr>
          <w:rStyle w:val="hps"/>
          <w:spacing w:val="-16"/>
          <w:sz w:val="24"/>
          <w:szCs w:val="24"/>
        </w:rPr>
        <w:t>Одержані</w:t>
      </w:r>
      <w:proofErr w:type="spellEnd"/>
      <w:r w:rsidRPr="00C53ABA">
        <w:rPr>
          <w:rStyle w:val="hps"/>
          <w:spacing w:val="-16"/>
          <w:sz w:val="24"/>
          <w:szCs w:val="24"/>
        </w:rPr>
        <w:t xml:space="preserve"> </w:t>
      </w:r>
      <w:proofErr w:type="spellStart"/>
      <w:r w:rsidRPr="00C53ABA">
        <w:rPr>
          <w:rStyle w:val="hps"/>
          <w:spacing w:val="-16"/>
          <w:sz w:val="24"/>
          <w:szCs w:val="24"/>
        </w:rPr>
        <w:t>великогабаритні</w:t>
      </w:r>
      <w:proofErr w:type="spellEnd"/>
      <w:r w:rsidRPr="00C53ABA">
        <w:rPr>
          <w:rStyle w:val="hps"/>
          <w:spacing w:val="-16"/>
          <w:sz w:val="24"/>
          <w:szCs w:val="24"/>
        </w:rPr>
        <w:t xml:space="preserve"> </w:t>
      </w:r>
      <w:proofErr w:type="spellStart"/>
      <w:r w:rsidRPr="00C53ABA">
        <w:rPr>
          <w:rStyle w:val="hps"/>
          <w:spacing w:val="-16"/>
          <w:sz w:val="24"/>
          <w:szCs w:val="24"/>
        </w:rPr>
        <w:t>вироби</w:t>
      </w:r>
      <w:proofErr w:type="spellEnd"/>
      <w:r w:rsidRPr="00C53ABA">
        <w:rPr>
          <w:rStyle w:val="hps"/>
          <w:spacing w:val="-16"/>
          <w:sz w:val="24"/>
          <w:szCs w:val="24"/>
        </w:rPr>
        <w:t xml:space="preserve"> </w:t>
      </w:r>
      <w:proofErr w:type="spellStart"/>
      <w:r w:rsidRPr="00C53ABA">
        <w:rPr>
          <w:rStyle w:val="hps"/>
          <w:spacing w:val="-16"/>
          <w:sz w:val="24"/>
          <w:szCs w:val="24"/>
        </w:rPr>
        <w:t>пройшли</w:t>
      </w:r>
      <w:proofErr w:type="spellEnd"/>
      <w:r w:rsidRPr="00C53ABA">
        <w:rPr>
          <w:rStyle w:val="hps"/>
          <w:spacing w:val="-16"/>
          <w:sz w:val="24"/>
          <w:szCs w:val="24"/>
        </w:rPr>
        <w:t xml:space="preserve"> </w:t>
      </w:r>
      <w:proofErr w:type="spellStart"/>
      <w:r w:rsidRPr="00C53ABA">
        <w:rPr>
          <w:rStyle w:val="hps"/>
          <w:spacing w:val="-16"/>
          <w:sz w:val="24"/>
          <w:szCs w:val="24"/>
        </w:rPr>
        <w:t>високотемпературні</w:t>
      </w:r>
      <w:proofErr w:type="spellEnd"/>
      <w:r w:rsidRPr="00C53ABA">
        <w:rPr>
          <w:rStyle w:val="hps"/>
          <w:spacing w:val="-16"/>
          <w:sz w:val="24"/>
          <w:szCs w:val="24"/>
        </w:rPr>
        <w:t xml:space="preserve"> </w:t>
      </w:r>
      <w:proofErr w:type="spellStart"/>
      <w:r w:rsidRPr="00C53ABA">
        <w:rPr>
          <w:rStyle w:val="hps"/>
          <w:spacing w:val="-16"/>
          <w:sz w:val="24"/>
          <w:szCs w:val="24"/>
        </w:rPr>
        <w:t>випробування</w:t>
      </w:r>
      <w:proofErr w:type="spellEnd"/>
      <w:r w:rsidRPr="00C53ABA">
        <w:rPr>
          <w:rStyle w:val="hps"/>
          <w:spacing w:val="-16"/>
          <w:sz w:val="24"/>
          <w:szCs w:val="24"/>
        </w:rPr>
        <w:t xml:space="preserve"> на </w:t>
      </w:r>
      <w:proofErr w:type="spellStart"/>
      <w:r w:rsidRPr="00C53ABA">
        <w:rPr>
          <w:rStyle w:val="hps"/>
          <w:spacing w:val="-16"/>
          <w:sz w:val="24"/>
          <w:szCs w:val="24"/>
        </w:rPr>
        <w:t>стенді</w:t>
      </w:r>
      <w:proofErr w:type="spellEnd"/>
      <w:r w:rsidRPr="00C53ABA">
        <w:rPr>
          <w:rStyle w:val="hps"/>
          <w:spacing w:val="-16"/>
          <w:sz w:val="24"/>
          <w:szCs w:val="24"/>
        </w:rPr>
        <w:t xml:space="preserve"> при </w:t>
      </w:r>
      <w:proofErr w:type="spellStart"/>
      <w:r w:rsidRPr="00C53ABA">
        <w:rPr>
          <w:rStyle w:val="hps"/>
          <w:spacing w:val="-16"/>
          <w:sz w:val="24"/>
          <w:szCs w:val="24"/>
        </w:rPr>
        <w:t>дії</w:t>
      </w:r>
      <w:proofErr w:type="spellEnd"/>
      <w:r w:rsidRPr="00C53ABA">
        <w:rPr>
          <w:rStyle w:val="hps"/>
          <w:spacing w:val="-16"/>
          <w:sz w:val="24"/>
          <w:szCs w:val="24"/>
        </w:rPr>
        <w:t xml:space="preserve"> </w:t>
      </w:r>
      <w:proofErr w:type="gramStart"/>
      <w:r w:rsidRPr="00C53ABA">
        <w:rPr>
          <w:rStyle w:val="hps"/>
          <w:spacing w:val="-16"/>
          <w:sz w:val="24"/>
          <w:szCs w:val="24"/>
        </w:rPr>
        <w:t>реактивного</w:t>
      </w:r>
      <w:proofErr w:type="gramEnd"/>
      <w:r w:rsidRPr="00C53ABA">
        <w:rPr>
          <w:rStyle w:val="hps"/>
          <w:spacing w:val="-16"/>
          <w:sz w:val="24"/>
          <w:szCs w:val="24"/>
        </w:rPr>
        <w:t xml:space="preserve"> потоку </w:t>
      </w:r>
      <w:proofErr w:type="spellStart"/>
      <w:r w:rsidRPr="00C53ABA">
        <w:rPr>
          <w:rStyle w:val="hps"/>
          <w:spacing w:val="-16"/>
          <w:sz w:val="24"/>
          <w:szCs w:val="24"/>
        </w:rPr>
        <w:t>зі</w:t>
      </w:r>
      <w:proofErr w:type="spellEnd"/>
      <w:r w:rsidRPr="00C53ABA">
        <w:rPr>
          <w:rStyle w:val="hps"/>
          <w:spacing w:val="-16"/>
          <w:sz w:val="24"/>
          <w:szCs w:val="24"/>
        </w:rPr>
        <w:t xml:space="preserve"> </w:t>
      </w:r>
      <w:proofErr w:type="spellStart"/>
      <w:r w:rsidRPr="00C53ABA">
        <w:rPr>
          <w:rStyle w:val="hps"/>
          <w:spacing w:val="-16"/>
          <w:sz w:val="24"/>
          <w:szCs w:val="24"/>
        </w:rPr>
        <w:t>швидкістю</w:t>
      </w:r>
      <w:proofErr w:type="spellEnd"/>
      <w:r w:rsidRPr="00C53ABA">
        <w:rPr>
          <w:rStyle w:val="hps"/>
          <w:spacing w:val="-16"/>
          <w:sz w:val="24"/>
          <w:szCs w:val="24"/>
        </w:rPr>
        <w:t xml:space="preserve"> </w:t>
      </w:r>
      <w:proofErr w:type="spellStart"/>
      <w:r w:rsidRPr="00C53ABA">
        <w:rPr>
          <w:rStyle w:val="hps"/>
          <w:spacing w:val="-16"/>
          <w:sz w:val="24"/>
          <w:szCs w:val="24"/>
        </w:rPr>
        <w:t>близькою</w:t>
      </w:r>
      <w:proofErr w:type="spellEnd"/>
      <w:r w:rsidRPr="00C53ABA">
        <w:rPr>
          <w:rStyle w:val="hps"/>
          <w:spacing w:val="-16"/>
          <w:sz w:val="24"/>
          <w:szCs w:val="24"/>
        </w:rPr>
        <w:t xml:space="preserve"> до </w:t>
      </w:r>
      <w:proofErr w:type="spellStart"/>
      <w:r w:rsidRPr="00C53ABA">
        <w:rPr>
          <w:rStyle w:val="hps"/>
          <w:spacing w:val="-16"/>
          <w:sz w:val="24"/>
          <w:szCs w:val="24"/>
        </w:rPr>
        <w:t>звукової</w:t>
      </w:r>
      <w:proofErr w:type="spellEnd"/>
      <w:r w:rsidRPr="00C53ABA">
        <w:rPr>
          <w:rStyle w:val="hps"/>
          <w:spacing w:val="-16"/>
          <w:sz w:val="24"/>
          <w:szCs w:val="24"/>
        </w:rPr>
        <w:t xml:space="preserve">. </w:t>
      </w:r>
    </w:p>
    <w:p w:rsidR="00F040E0" w:rsidRPr="00C53ABA" w:rsidRDefault="00F040E0" w:rsidP="00F040E0">
      <w:pPr>
        <w:pStyle w:val="LTGliederung1"/>
        <w:spacing w:before="0" w:line="336" w:lineRule="auto"/>
        <w:ind w:left="0" w:firstLine="794"/>
        <w:jc w:val="both"/>
        <w:rPr>
          <w:rStyle w:val="hps"/>
          <w:rFonts w:ascii="Times New Roman" w:hAnsi="Times New Roman" w:cs="Times New Roman"/>
          <w:spacing w:val="-14"/>
          <w:kern w:val="28"/>
          <w:sz w:val="24"/>
          <w:lang w:val="uk-UA"/>
        </w:rPr>
      </w:pPr>
      <w:r w:rsidRPr="00C53ABA">
        <w:rPr>
          <w:rStyle w:val="hps"/>
          <w:rFonts w:ascii="Times New Roman" w:hAnsi="Times New Roman" w:cs="Times New Roman"/>
          <w:spacing w:val="-14"/>
          <w:kern w:val="28"/>
          <w:sz w:val="24"/>
          <w:lang w:val="uk-UA"/>
        </w:rPr>
        <w:t xml:space="preserve">Досліджено суттєво </w:t>
      </w:r>
      <w:proofErr w:type="spellStart"/>
      <w:r w:rsidRPr="00C53ABA">
        <w:rPr>
          <w:rStyle w:val="hps"/>
          <w:rFonts w:ascii="Times New Roman" w:hAnsi="Times New Roman" w:cs="Times New Roman"/>
          <w:spacing w:val="-14"/>
          <w:kern w:val="28"/>
          <w:sz w:val="24"/>
          <w:lang w:val="uk-UA"/>
        </w:rPr>
        <w:t>нерівноважні</w:t>
      </w:r>
      <w:proofErr w:type="spellEnd"/>
      <w:r w:rsidRPr="00C53ABA">
        <w:rPr>
          <w:rStyle w:val="hps"/>
          <w:rFonts w:ascii="Times New Roman" w:hAnsi="Times New Roman" w:cs="Times New Roman"/>
          <w:spacing w:val="-14"/>
          <w:kern w:val="28"/>
          <w:sz w:val="24"/>
          <w:lang w:val="uk-UA"/>
        </w:rPr>
        <w:t xml:space="preserve"> процеси ущільнення при спіканні композиційних матеріалів в системі </w:t>
      </w:r>
      <w:proofErr w:type="spellStart"/>
      <w:r w:rsidRPr="00C53ABA">
        <w:rPr>
          <w:rStyle w:val="hps"/>
          <w:rFonts w:ascii="Times New Roman" w:hAnsi="Times New Roman" w:cs="Times New Roman"/>
          <w:spacing w:val="-14"/>
          <w:kern w:val="28"/>
          <w:sz w:val="24"/>
          <w:lang w:val="uk-UA"/>
        </w:rPr>
        <w:t>Cu-Fe-Мо</w:t>
      </w:r>
      <w:proofErr w:type="spellEnd"/>
      <w:r w:rsidRPr="00C53ABA">
        <w:rPr>
          <w:rStyle w:val="hps"/>
          <w:rFonts w:ascii="Times New Roman" w:hAnsi="Times New Roman" w:cs="Times New Roman"/>
          <w:spacing w:val="-14"/>
          <w:kern w:val="28"/>
          <w:sz w:val="24"/>
          <w:lang w:val="uk-UA"/>
        </w:rPr>
        <w:t xml:space="preserve">. Встановлено активуючий вплив </w:t>
      </w:r>
      <w:proofErr w:type="spellStart"/>
      <w:r w:rsidRPr="00C53ABA">
        <w:rPr>
          <w:rStyle w:val="hps"/>
          <w:rFonts w:ascii="Times New Roman" w:hAnsi="Times New Roman" w:cs="Times New Roman"/>
          <w:spacing w:val="-14"/>
          <w:kern w:val="28"/>
          <w:sz w:val="24"/>
          <w:lang w:val="uk-UA"/>
        </w:rPr>
        <w:t>Мо</w:t>
      </w:r>
      <w:proofErr w:type="spellEnd"/>
      <w:r w:rsidRPr="00C53ABA">
        <w:rPr>
          <w:rStyle w:val="hps"/>
          <w:rFonts w:ascii="Times New Roman" w:hAnsi="Times New Roman" w:cs="Times New Roman"/>
          <w:spacing w:val="-14"/>
          <w:kern w:val="28"/>
          <w:sz w:val="24"/>
          <w:lang w:val="uk-UA"/>
        </w:rPr>
        <w:t xml:space="preserve"> на ущільнення і затримку процесів рекристалізації при </w:t>
      </w:r>
      <w:proofErr w:type="spellStart"/>
      <w:r w:rsidRPr="00C53ABA">
        <w:rPr>
          <w:rStyle w:val="hps"/>
          <w:rFonts w:ascii="Times New Roman" w:hAnsi="Times New Roman" w:cs="Times New Roman"/>
          <w:spacing w:val="-14"/>
          <w:kern w:val="28"/>
          <w:sz w:val="24"/>
          <w:lang w:val="uk-UA"/>
        </w:rPr>
        <w:t>твердофазному</w:t>
      </w:r>
      <w:proofErr w:type="spellEnd"/>
      <w:r w:rsidRPr="00C53ABA">
        <w:rPr>
          <w:rStyle w:val="hps"/>
          <w:rFonts w:ascii="Times New Roman" w:hAnsi="Times New Roman" w:cs="Times New Roman"/>
          <w:spacing w:val="-14"/>
          <w:kern w:val="28"/>
          <w:sz w:val="24"/>
          <w:lang w:val="uk-UA"/>
        </w:rPr>
        <w:t xml:space="preserve"> спіканні. Встановлено, що </w:t>
      </w:r>
      <w:proofErr w:type="spellStart"/>
      <w:r w:rsidRPr="00C53ABA">
        <w:rPr>
          <w:rStyle w:val="hps"/>
          <w:rFonts w:ascii="Times New Roman" w:hAnsi="Times New Roman" w:cs="Times New Roman"/>
          <w:spacing w:val="-14"/>
          <w:kern w:val="28"/>
          <w:sz w:val="24"/>
          <w:lang w:val="uk-UA"/>
        </w:rPr>
        <w:t>Мо</w:t>
      </w:r>
      <w:proofErr w:type="spellEnd"/>
      <w:r w:rsidRPr="00C53ABA">
        <w:rPr>
          <w:rStyle w:val="hps"/>
          <w:rFonts w:ascii="Times New Roman" w:hAnsi="Times New Roman" w:cs="Times New Roman"/>
          <w:spacing w:val="-14"/>
          <w:kern w:val="28"/>
          <w:sz w:val="24"/>
          <w:lang w:val="uk-UA"/>
        </w:rPr>
        <w:t xml:space="preserve"> сповільнює утворення твердих розчинів Cu-Fe при </w:t>
      </w:r>
      <w:proofErr w:type="spellStart"/>
      <w:r w:rsidRPr="00C53ABA">
        <w:rPr>
          <w:rStyle w:val="hps"/>
          <w:rFonts w:ascii="Times New Roman" w:hAnsi="Times New Roman" w:cs="Times New Roman"/>
          <w:spacing w:val="-14"/>
          <w:kern w:val="28"/>
          <w:sz w:val="24"/>
          <w:lang w:val="uk-UA"/>
        </w:rPr>
        <w:t>твердо-</w:t>
      </w:r>
      <w:proofErr w:type="spellEnd"/>
      <w:r w:rsidRPr="00C53ABA">
        <w:rPr>
          <w:rStyle w:val="hps"/>
          <w:rFonts w:ascii="Times New Roman" w:hAnsi="Times New Roman" w:cs="Times New Roman"/>
          <w:spacing w:val="-14"/>
          <w:kern w:val="28"/>
          <w:sz w:val="24"/>
          <w:lang w:val="uk-UA"/>
        </w:rPr>
        <w:t xml:space="preserve"> та </w:t>
      </w:r>
      <w:proofErr w:type="spellStart"/>
      <w:r w:rsidRPr="00C53ABA">
        <w:rPr>
          <w:rStyle w:val="hps"/>
          <w:rFonts w:ascii="Times New Roman" w:hAnsi="Times New Roman" w:cs="Times New Roman"/>
          <w:spacing w:val="-14"/>
          <w:kern w:val="28"/>
          <w:sz w:val="24"/>
          <w:lang w:val="uk-UA"/>
        </w:rPr>
        <w:t>рідкофазному</w:t>
      </w:r>
      <w:proofErr w:type="spellEnd"/>
      <w:r w:rsidRPr="00C53ABA">
        <w:rPr>
          <w:rStyle w:val="hps"/>
          <w:rFonts w:ascii="Times New Roman" w:hAnsi="Times New Roman" w:cs="Times New Roman"/>
          <w:spacing w:val="-14"/>
          <w:kern w:val="28"/>
          <w:sz w:val="24"/>
          <w:lang w:val="uk-UA"/>
        </w:rPr>
        <w:t xml:space="preserve"> спіканні, що підвищує пластичність спечених композитів. Визначені умови одержанні зразків з високою відносною густиною без додаткової деформаційної обробки для використання в якості електродного матеріалу. </w:t>
      </w:r>
    </w:p>
    <w:p w:rsidR="00F040E0" w:rsidRPr="00C53ABA" w:rsidRDefault="00F040E0" w:rsidP="00F040E0">
      <w:pPr>
        <w:pStyle w:val="LTGliederung1"/>
        <w:spacing w:before="0" w:line="336" w:lineRule="auto"/>
        <w:ind w:left="0" w:firstLine="794"/>
        <w:jc w:val="both"/>
        <w:rPr>
          <w:sz w:val="24"/>
          <w:lang w:val="ru-RU"/>
        </w:rPr>
      </w:pPr>
      <w:proofErr w:type="spellStart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>Вивчено</w:t>
      </w:r>
      <w:proofErr w:type="spellEnd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 xml:space="preserve"> </w:t>
      </w:r>
      <w:proofErr w:type="spellStart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>особливості</w:t>
      </w:r>
      <w:proofErr w:type="spellEnd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 xml:space="preserve"> </w:t>
      </w:r>
      <w:proofErr w:type="spellStart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>взає</w:t>
      </w:r>
      <w:proofErr w:type="gramStart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>мод</w:t>
      </w:r>
      <w:proofErr w:type="gramEnd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>ії</w:t>
      </w:r>
      <w:proofErr w:type="spellEnd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 xml:space="preserve"> </w:t>
      </w:r>
      <w:proofErr w:type="spellStart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>молібдену</w:t>
      </w:r>
      <w:proofErr w:type="spellEnd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 xml:space="preserve"> з </w:t>
      </w:r>
      <w:proofErr w:type="spellStart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>розплавами</w:t>
      </w:r>
      <w:proofErr w:type="spellEnd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 xml:space="preserve"> на </w:t>
      </w:r>
      <w:proofErr w:type="spellStart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>основі</w:t>
      </w:r>
      <w:proofErr w:type="spellEnd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 xml:space="preserve"> </w:t>
      </w:r>
      <w:proofErr w:type="spellStart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>малоактивних</w:t>
      </w:r>
      <w:proofErr w:type="spellEnd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 xml:space="preserve"> </w:t>
      </w:r>
      <w:proofErr w:type="spellStart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>металів</w:t>
      </w:r>
      <w:proofErr w:type="spellEnd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 xml:space="preserve"> (</w:t>
      </w:r>
      <w:r w:rsidRPr="00C53ABA">
        <w:rPr>
          <w:rFonts w:ascii="Times New Roman" w:hAnsi="Times New Roman" w:cs="Times New Roman"/>
          <w:spacing w:val="-14"/>
          <w:kern w:val="28"/>
          <w:sz w:val="24"/>
        </w:rPr>
        <w:t>Cu</w:t>
      </w:r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 xml:space="preserve">, </w:t>
      </w:r>
      <w:proofErr w:type="spellStart"/>
      <w:r w:rsidRPr="00C53ABA">
        <w:rPr>
          <w:rFonts w:ascii="Times New Roman" w:hAnsi="Times New Roman" w:cs="Times New Roman"/>
          <w:spacing w:val="-14"/>
          <w:kern w:val="28"/>
          <w:sz w:val="24"/>
        </w:rPr>
        <w:t>Sn</w:t>
      </w:r>
      <w:proofErr w:type="spellEnd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 xml:space="preserve">), </w:t>
      </w:r>
      <w:proofErr w:type="spellStart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>що</w:t>
      </w:r>
      <w:proofErr w:type="spellEnd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 xml:space="preserve"> </w:t>
      </w:r>
      <w:proofErr w:type="spellStart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>містять</w:t>
      </w:r>
      <w:proofErr w:type="spellEnd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 xml:space="preserve"> </w:t>
      </w:r>
      <w:proofErr w:type="spellStart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>активний</w:t>
      </w:r>
      <w:proofErr w:type="spellEnd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 xml:space="preserve"> компонент (</w:t>
      </w:r>
      <w:r w:rsidRPr="00C53ABA">
        <w:rPr>
          <w:rFonts w:ascii="Times New Roman" w:hAnsi="Times New Roman" w:cs="Times New Roman"/>
          <w:spacing w:val="-14"/>
          <w:kern w:val="28"/>
          <w:sz w:val="24"/>
        </w:rPr>
        <w:t>Fe</w:t>
      </w:r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 xml:space="preserve">). </w:t>
      </w:r>
      <w:proofErr w:type="spellStart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>Вперше</w:t>
      </w:r>
      <w:proofErr w:type="spellEnd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 xml:space="preserve"> </w:t>
      </w:r>
      <w:proofErr w:type="spellStart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>встановлена</w:t>
      </w:r>
      <w:proofErr w:type="spellEnd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 xml:space="preserve"> </w:t>
      </w:r>
      <w:proofErr w:type="spellStart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>розчинність</w:t>
      </w:r>
      <w:proofErr w:type="spellEnd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 xml:space="preserve"> </w:t>
      </w:r>
      <w:proofErr w:type="spellStart"/>
      <w:r w:rsidRPr="00C53ABA">
        <w:rPr>
          <w:rFonts w:ascii="Times New Roman" w:hAnsi="Times New Roman" w:cs="Times New Roman"/>
          <w:spacing w:val="-14"/>
          <w:kern w:val="28"/>
          <w:sz w:val="24"/>
          <w:lang w:val="uk-UA"/>
        </w:rPr>
        <w:t>Мо</w:t>
      </w:r>
      <w:proofErr w:type="spellEnd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 xml:space="preserve"> в </w:t>
      </w:r>
      <w:proofErr w:type="spellStart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>цих</w:t>
      </w:r>
      <w:proofErr w:type="spellEnd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 xml:space="preserve"> </w:t>
      </w:r>
      <w:proofErr w:type="spellStart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>розплавах</w:t>
      </w:r>
      <w:proofErr w:type="spellEnd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 xml:space="preserve"> та </w:t>
      </w:r>
      <w:proofErr w:type="spellStart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>кінетика</w:t>
      </w:r>
      <w:proofErr w:type="spellEnd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 xml:space="preserve"> росту шару </w:t>
      </w:r>
      <w:r w:rsidRPr="00C53ABA">
        <w:rPr>
          <w:rFonts w:ascii="Times New Roman" w:hAnsi="Times New Roman" w:cs="Times New Roman"/>
          <w:spacing w:val="-14"/>
          <w:kern w:val="28"/>
          <w:sz w:val="24"/>
        </w:rPr>
        <w:t>Mo</w:t>
      </w:r>
      <w:r w:rsidRPr="00C53ABA">
        <w:rPr>
          <w:rFonts w:ascii="Times New Roman" w:hAnsi="Times New Roman" w:cs="Times New Roman"/>
          <w:spacing w:val="-14"/>
          <w:kern w:val="28"/>
          <w:sz w:val="24"/>
          <w:vertAlign w:val="subscript"/>
          <w:lang w:val="ru-RU"/>
        </w:rPr>
        <w:t>6</w:t>
      </w:r>
      <w:r w:rsidRPr="00C53ABA">
        <w:rPr>
          <w:rFonts w:ascii="Times New Roman" w:hAnsi="Times New Roman" w:cs="Times New Roman"/>
          <w:spacing w:val="-14"/>
          <w:kern w:val="28"/>
          <w:sz w:val="24"/>
        </w:rPr>
        <w:t>Fe</w:t>
      </w:r>
      <w:r w:rsidRPr="00C53ABA">
        <w:rPr>
          <w:rFonts w:ascii="Times New Roman" w:hAnsi="Times New Roman" w:cs="Times New Roman"/>
          <w:spacing w:val="-14"/>
          <w:kern w:val="28"/>
          <w:sz w:val="24"/>
          <w:vertAlign w:val="subscript"/>
          <w:lang w:val="ru-RU"/>
        </w:rPr>
        <w:t>7</w:t>
      </w:r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 xml:space="preserve"> на </w:t>
      </w:r>
      <w:proofErr w:type="spellStart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>поверхні</w:t>
      </w:r>
      <w:proofErr w:type="spellEnd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 xml:space="preserve"> </w:t>
      </w:r>
      <w:proofErr w:type="spellStart"/>
      <w:r w:rsidRPr="00C53ABA">
        <w:rPr>
          <w:rFonts w:ascii="Times New Roman" w:hAnsi="Times New Roman" w:cs="Times New Roman"/>
          <w:spacing w:val="-14"/>
          <w:kern w:val="28"/>
          <w:sz w:val="24"/>
          <w:lang w:val="uk-UA"/>
        </w:rPr>
        <w:t>Мо</w:t>
      </w:r>
      <w:proofErr w:type="spellEnd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 xml:space="preserve">. </w:t>
      </w:r>
      <w:proofErr w:type="spellStart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>Встановлено</w:t>
      </w:r>
      <w:proofErr w:type="spellEnd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 xml:space="preserve"> </w:t>
      </w:r>
      <w:proofErr w:type="spellStart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>умови</w:t>
      </w:r>
      <w:proofErr w:type="spellEnd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 xml:space="preserve"> </w:t>
      </w:r>
      <w:proofErr w:type="spellStart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>утворення</w:t>
      </w:r>
      <w:proofErr w:type="spellEnd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 xml:space="preserve">, склад і </w:t>
      </w:r>
      <w:proofErr w:type="spellStart"/>
      <w:proofErr w:type="gramStart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>м</w:t>
      </w:r>
      <w:proofErr w:type="gramEnd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>ікроструктура</w:t>
      </w:r>
      <w:proofErr w:type="spellEnd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 xml:space="preserve"> шару </w:t>
      </w:r>
      <w:proofErr w:type="spellStart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>інтерметаліду</w:t>
      </w:r>
      <w:proofErr w:type="spellEnd"/>
      <w:r w:rsidRPr="00C53ABA">
        <w:rPr>
          <w:rFonts w:ascii="Times New Roman" w:hAnsi="Times New Roman" w:cs="Times New Roman"/>
          <w:spacing w:val="-14"/>
          <w:kern w:val="28"/>
          <w:sz w:val="24"/>
          <w:lang w:val="ru-RU"/>
        </w:rPr>
        <w:t>.</w:t>
      </w:r>
    </w:p>
    <w:p w:rsidR="00F040E0" w:rsidRPr="00C53ABA" w:rsidRDefault="00C53ABA" w:rsidP="00C53ABA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spacing w:val="-20"/>
          <w:sz w:val="24"/>
          <w:szCs w:val="24"/>
        </w:rPr>
      </w:pPr>
      <w:bookmarkStart w:id="0" w:name="_GoBack"/>
      <w:r w:rsidRPr="00045120">
        <w:rPr>
          <w:b/>
          <w:sz w:val="32"/>
          <w:szCs w:val="32"/>
          <w:lang w:val="uk-UA"/>
        </w:rPr>
        <w:t>Ключові слова</w:t>
      </w:r>
      <w:bookmarkEnd w:id="0"/>
      <w:r w:rsidRPr="00C53ABA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 xml:space="preserve"> </w:t>
      </w:r>
      <w:r w:rsidR="00F040E0" w:rsidRPr="00C53ABA">
        <w:rPr>
          <w:spacing w:val="-20"/>
          <w:sz w:val="24"/>
          <w:szCs w:val="24"/>
        </w:rPr>
        <w:t xml:space="preserve">ПОРОШКОВА МЕТАЛУРГІЯ, СПІКАННЯ, КОМПОЗИТ, </w:t>
      </w:r>
      <w:r w:rsidR="00F040E0" w:rsidRPr="00C53ABA">
        <w:rPr>
          <w:rStyle w:val="FontStyle11"/>
          <w:b w:val="0"/>
          <w:spacing w:val="-20"/>
          <w:sz w:val="24"/>
          <w:szCs w:val="24"/>
          <w:lang w:eastAsia="uk-UA"/>
        </w:rPr>
        <w:t>МІДЬ, МОЛІБДЕН, ХРОМ</w:t>
      </w:r>
      <w:r>
        <w:rPr>
          <w:rStyle w:val="FontStyle11"/>
          <w:b w:val="0"/>
          <w:spacing w:val="-20"/>
          <w:sz w:val="24"/>
          <w:szCs w:val="24"/>
          <w:lang w:eastAsia="uk-UA"/>
        </w:rPr>
        <w:t>.</w:t>
      </w:r>
    </w:p>
    <w:p w:rsidR="00F040E0" w:rsidRPr="00C53ABA" w:rsidRDefault="00F040E0" w:rsidP="00F040E0">
      <w:pPr>
        <w:pStyle w:val="aa"/>
        <w:spacing w:after="0" w:line="336" w:lineRule="auto"/>
        <w:ind w:firstLine="567"/>
        <w:rPr>
          <w:spacing w:val="-20"/>
          <w:sz w:val="24"/>
          <w:szCs w:val="24"/>
          <w:lang w:val="uk-UA"/>
        </w:rPr>
      </w:pPr>
    </w:p>
    <w:p w:rsidR="00593F89" w:rsidRPr="00C53ABA" w:rsidRDefault="00593F89" w:rsidP="00593F89">
      <w:pPr>
        <w:shd w:val="clear" w:color="auto" w:fill="FFFFFF"/>
        <w:spacing w:before="10" w:line="480" w:lineRule="exact"/>
        <w:ind w:left="2410"/>
        <w:rPr>
          <w:rFonts w:eastAsia="Times New Roman"/>
          <w:sz w:val="24"/>
          <w:szCs w:val="24"/>
          <w:lang w:val="uk-UA"/>
        </w:rPr>
      </w:pPr>
    </w:p>
    <w:p w:rsidR="00593F89" w:rsidRPr="00C53ABA" w:rsidRDefault="00593F89" w:rsidP="00593F89">
      <w:pPr>
        <w:spacing w:line="360" w:lineRule="auto"/>
        <w:rPr>
          <w:sz w:val="24"/>
          <w:szCs w:val="24"/>
        </w:rPr>
      </w:pPr>
    </w:p>
    <w:p w:rsidR="00593F89" w:rsidRPr="0021631E" w:rsidRDefault="00593F89" w:rsidP="00593F89">
      <w:pPr>
        <w:pStyle w:val="21"/>
        <w:shd w:val="clear" w:color="auto" w:fill="auto"/>
        <w:spacing w:line="360" w:lineRule="auto"/>
        <w:rPr>
          <w:sz w:val="24"/>
          <w:lang w:val="uk-UA"/>
        </w:rPr>
      </w:pPr>
    </w:p>
    <w:p w:rsidR="00593F89" w:rsidRPr="0021631E" w:rsidRDefault="00593F89" w:rsidP="00593F89">
      <w:pPr>
        <w:spacing w:line="360" w:lineRule="auto"/>
        <w:rPr>
          <w:sz w:val="24"/>
        </w:rPr>
      </w:pPr>
    </w:p>
    <w:p w:rsidR="00593F89" w:rsidRPr="0021631E" w:rsidRDefault="00593F89" w:rsidP="00593F89">
      <w:pPr>
        <w:shd w:val="clear" w:color="auto" w:fill="FFFFFF"/>
        <w:spacing w:before="10" w:line="480" w:lineRule="exact"/>
        <w:ind w:left="2410"/>
        <w:rPr>
          <w:sz w:val="24"/>
          <w:szCs w:val="28"/>
        </w:rPr>
      </w:pPr>
    </w:p>
    <w:p w:rsidR="00FB5198" w:rsidRPr="0021631E" w:rsidRDefault="00FB5198" w:rsidP="00593F89">
      <w:pPr>
        <w:rPr>
          <w:sz w:val="24"/>
        </w:rPr>
      </w:pPr>
    </w:p>
    <w:sectPr w:rsidR="00FB5198" w:rsidRPr="0021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0B" w:rsidRDefault="0074660B" w:rsidP="00FA2F24">
      <w:r>
        <w:separator/>
      </w:r>
    </w:p>
  </w:endnote>
  <w:endnote w:type="continuationSeparator" w:id="0">
    <w:p w:rsidR="0074660B" w:rsidRDefault="0074660B" w:rsidP="00FA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0B" w:rsidRDefault="0074660B" w:rsidP="00FA2F24">
      <w:r>
        <w:separator/>
      </w:r>
    </w:p>
  </w:footnote>
  <w:footnote w:type="continuationSeparator" w:id="0">
    <w:p w:rsidR="0074660B" w:rsidRDefault="0074660B" w:rsidP="00FA2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  <w:lang w:val="uk-UA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F5"/>
    <w:rsid w:val="00045120"/>
    <w:rsid w:val="00082BA3"/>
    <w:rsid w:val="001461C5"/>
    <w:rsid w:val="00151D75"/>
    <w:rsid w:val="0021631E"/>
    <w:rsid w:val="0026072E"/>
    <w:rsid w:val="002958CE"/>
    <w:rsid w:val="002C1834"/>
    <w:rsid w:val="002E7998"/>
    <w:rsid w:val="00484AF5"/>
    <w:rsid w:val="004C2269"/>
    <w:rsid w:val="004D5C3C"/>
    <w:rsid w:val="00565522"/>
    <w:rsid w:val="00593F89"/>
    <w:rsid w:val="00675C58"/>
    <w:rsid w:val="00687C2C"/>
    <w:rsid w:val="006D1ADB"/>
    <w:rsid w:val="0074660B"/>
    <w:rsid w:val="007B7226"/>
    <w:rsid w:val="0080234F"/>
    <w:rsid w:val="00870B3D"/>
    <w:rsid w:val="00886574"/>
    <w:rsid w:val="00C01AC3"/>
    <w:rsid w:val="00C402C6"/>
    <w:rsid w:val="00C53ABA"/>
    <w:rsid w:val="00C66AFC"/>
    <w:rsid w:val="00D02FA9"/>
    <w:rsid w:val="00D83C6B"/>
    <w:rsid w:val="00F040E0"/>
    <w:rsid w:val="00F2197E"/>
    <w:rsid w:val="00F308A0"/>
    <w:rsid w:val="00F56270"/>
    <w:rsid w:val="00FA2F24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6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93F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593F89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593F89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593F8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ody Text Indent"/>
    <w:basedOn w:val="a"/>
    <w:link w:val="a5"/>
    <w:unhideWhenUsed/>
    <w:rsid w:val="00C01AC3"/>
    <w:pPr>
      <w:widowControl/>
      <w:suppressAutoHyphens/>
      <w:autoSpaceDE/>
      <w:autoSpaceDN/>
      <w:adjustRightInd/>
      <w:spacing w:line="360" w:lineRule="auto"/>
      <w:ind w:left="360"/>
      <w:jc w:val="both"/>
    </w:pPr>
    <w:rPr>
      <w:rFonts w:eastAsia="Times New Roman"/>
      <w:sz w:val="24"/>
      <w:szCs w:val="24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C01AC3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hps">
    <w:name w:val="hps"/>
    <w:basedOn w:val="a0"/>
    <w:rsid w:val="00C01AC3"/>
  </w:style>
  <w:style w:type="character" w:customStyle="1" w:styleId="FontStyle12">
    <w:name w:val="Font Style12"/>
    <w:rsid w:val="007B7226"/>
    <w:rPr>
      <w:rFonts w:ascii="Times New Roman" w:hAnsi="Times New Roman" w:cs="Times New Roman" w:hint="default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A2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2F2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2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2F2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6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uthor">
    <w:name w:val="author"/>
    <w:basedOn w:val="a0"/>
    <w:rsid w:val="00870B3D"/>
  </w:style>
  <w:style w:type="character" w:customStyle="1" w:styleId="publisher-date">
    <w:name w:val="publisher-date"/>
    <w:basedOn w:val="a0"/>
    <w:rsid w:val="00870B3D"/>
  </w:style>
  <w:style w:type="character" w:customStyle="1" w:styleId="publisher">
    <w:name w:val="publisher"/>
    <w:basedOn w:val="a0"/>
    <w:rsid w:val="00870B3D"/>
  </w:style>
  <w:style w:type="character" w:customStyle="1" w:styleId="11">
    <w:name w:val="Дата1"/>
    <w:basedOn w:val="a0"/>
    <w:rsid w:val="00870B3D"/>
  </w:style>
  <w:style w:type="paragraph" w:styleId="aa">
    <w:name w:val="Body Text"/>
    <w:basedOn w:val="a"/>
    <w:link w:val="ab"/>
    <w:semiHidden/>
    <w:unhideWhenUsed/>
    <w:rsid w:val="00F040E0"/>
    <w:pPr>
      <w:widowControl/>
      <w:suppressAutoHyphens/>
      <w:autoSpaceDE/>
      <w:autoSpaceDN/>
      <w:adjustRightInd/>
      <w:spacing w:after="120"/>
    </w:pPr>
    <w:rPr>
      <w:rFonts w:eastAsia="Times New Roman"/>
      <w:lang w:eastAsia="zh-CN"/>
    </w:rPr>
  </w:style>
  <w:style w:type="character" w:customStyle="1" w:styleId="ab">
    <w:name w:val="Основной текст Знак"/>
    <w:basedOn w:val="a0"/>
    <w:link w:val="aa"/>
    <w:semiHidden/>
    <w:rsid w:val="00F040E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TGliederung1">
    <w:name w:val="Обычный~LT~Gliederung 1"/>
    <w:rsid w:val="00F040E0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145" w:after="0" w:line="240" w:lineRule="auto"/>
      <w:ind w:left="540" w:hanging="540"/>
    </w:pPr>
    <w:rPr>
      <w:rFonts w:ascii="Microsoft YaHei" w:eastAsia="Tahoma" w:hAnsi="Microsoft YaHei" w:cs="Liberation Sans"/>
      <w:color w:val="000000"/>
      <w:kern w:val="2"/>
      <w:sz w:val="58"/>
      <w:szCs w:val="24"/>
      <w:lang w:val="en-US" w:eastAsia="zh-CN" w:bidi="en-US"/>
    </w:rPr>
  </w:style>
  <w:style w:type="character" w:customStyle="1" w:styleId="FontStyle11">
    <w:name w:val="Font Style11"/>
    <w:rsid w:val="00F040E0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65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93F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link w:val="21"/>
    <w:uiPriority w:val="99"/>
    <w:locked/>
    <w:rsid w:val="00593F89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593F89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593F8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ody Text Indent"/>
    <w:basedOn w:val="a"/>
    <w:link w:val="a5"/>
    <w:unhideWhenUsed/>
    <w:rsid w:val="00C01AC3"/>
    <w:pPr>
      <w:widowControl/>
      <w:suppressAutoHyphens/>
      <w:autoSpaceDE/>
      <w:autoSpaceDN/>
      <w:adjustRightInd/>
      <w:spacing w:line="360" w:lineRule="auto"/>
      <w:ind w:left="360"/>
      <w:jc w:val="both"/>
    </w:pPr>
    <w:rPr>
      <w:rFonts w:eastAsia="Times New Roman"/>
      <w:sz w:val="24"/>
      <w:szCs w:val="24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C01AC3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hps">
    <w:name w:val="hps"/>
    <w:basedOn w:val="a0"/>
    <w:rsid w:val="00C01AC3"/>
  </w:style>
  <w:style w:type="character" w:customStyle="1" w:styleId="FontStyle12">
    <w:name w:val="Font Style12"/>
    <w:rsid w:val="007B7226"/>
    <w:rPr>
      <w:rFonts w:ascii="Times New Roman" w:hAnsi="Times New Roman" w:cs="Times New Roman" w:hint="default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A2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2F2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2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2F2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6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uthor">
    <w:name w:val="author"/>
    <w:basedOn w:val="a0"/>
    <w:rsid w:val="00870B3D"/>
  </w:style>
  <w:style w:type="character" w:customStyle="1" w:styleId="publisher-date">
    <w:name w:val="publisher-date"/>
    <w:basedOn w:val="a0"/>
    <w:rsid w:val="00870B3D"/>
  </w:style>
  <w:style w:type="character" w:customStyle="1" w:styleId="publisher">
    <w:name w:val="publisher"/>
    <w:basedOn w:val="a0"/>
    <w:rsid w:val="00870B3D"/>
  </w:style>
  <w:style w:type="character" w:customStyle="1" w:styleId="11">
    <w:name w:val="Дата1"/>
    <w:basedOn w:val="a0"/>
    <w:rsid w:val="00870B3D"/>
  </w:style>
  <w:style w:type="paragraph" w:styleId="aa">
    <w:name w:val="Body Text"/>
    <w:basedOn w:val="a"/>
    <w:link w:val="ab"/>
    <w:semiHidden/>
    <w:unhideWhenUsed/>
    <w:rsid w:val="00F040E0"/>
    <w:pPr>
      <w:widowControl/>
      <w:suppressAutoHyphens/>
      <w:autoSpaceDE/>
      <w:autoSpaceDN/>
      <w:adjustRightInd/>
      <w:spacing w:after="120"/>
    </w:pPr>
    <w:rPr>
      <w:rFonts w:eastAsia="Times New Roman"/>
      <w:lang w:eastAsia="zh-CN"/>
    </w:rPr>
  </w:style>
  <w:style w:type="character" w:customStyle="1" w:styleId="ab">
    <w:name w:val="Основной текст Знак"/>
    <w:basedOn w:val="a0"/>
    <w:link w:val="aa"/>
    <w:semiHidden/>
    <w:rsid w:val="00F040E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TGliederung1">
    <w:name w:val="Обычный~LT~Gliederung 1"/>
    <w:rsid w:val="00F040E0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145" w:after="0" w:line="240" w:lineRule="auto"/>
      <w:ind w:left="540" w:hanging="540"/>
    </w:pPr>
    <w:rPr>
      <w:rFonts w:ascii="Microsoft YaHei" w:eastAsia="Tahoma" w:hAnsi="Microsoft YaHei" w:cs="Liberation Sans"/>
      <w:color w:val="000000"/>
      <w:kern w:val="2"/>
      <w:sz w:val="58"/>
      <w:szCs w:val="24"/>
      <w:lang w:val="en-US" w:eastAsia="zh-CN" w:bidi="en-US"/>
    </w:rPr>
  </w:style>
  <w:style w:type="character" w:customStyle="1" w:styleId="FontStyle11">
    <w:name w:val="Font Style11"/>
    <w:rsid w:val="00F040E0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764</Words>
  <Characters>4359</Characters>
  <Application>Microsoft Office Word</Application>
  <DocSecurity>0</DocSecurity>
  <Lines>36</Lines>
  <Paragraphs>10</Paragraphs>
  <ScaleCrop>false</ScaleCrop>
  <Company>Krokoz™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2017-02-16T16:57:00Z</dcterms:created>
  <dcterms:modified xsi:type="dcterms:W3CDTF">2017-05-30T10:30:00Z</dcterms:modified>
</cp:coreProperties>
</file>