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AE" w:rsidRPr="002B6D31" w:rsidRDefault="00BF33AE" w:rsidP="002B6D31">
      <w:pPr>
        <w:spacing w:line="329" w:lineRule="exact"/>
        <w:ind w:right="20"/>
        <w:rPr>
          <w:rFonts w:eastAsia="Times New Roman"/>
          <w:b/>
          <w:sz w:val="28"/>
          <w:szCs w:val="28"/>
        </w:rPr>
      </w:pPr>
      <w:r w:rsidRPr="002B6D31">
        <w:rPr>
          <w:b/>
          <w:sz w:val="28"/>
          <w:szCs w:val="28"/>
          <w:lang w:val="uk-UA"/>
        </w:rPr>
        <w:t xml:space="preserve">Звіт про науково-дослідну роботу: „ </w:t>
      </w:r>
      <w:r w:rsidRPr="002B6D31">
        <w:rPr>
          <w:rStyle w:val="3"/>
          <w:rFonts w:eastAsia="Arial Unicode MS"/>
          <w:b/>
          <w:u w:val="none"/>
        </w:rPr>
        <w:t>Розроблення нового покоління керамічних плівкових</w:t>
      </w:r>
      <w:r w:rsidR="00727BDF" w:rsidRPr="002B6D31">
        <w:rPr>
          <w:rStyle w:val="3"/>
          <w:rFonts w:eastAsia="Arial Unicode MS"/>
          <w:b/>
          <w:u w:val="none"/>
        </w:rPr>
        <w:t xml:space="preserve"> </w:t>
      </w:r>
      <w:r w:rsidRPr="002B6D31">
        <w:rPr>
          <w:rStyle w:val="3"/>
          <w:rFonts w:eastAsia="Arial Unicode MS"/>
          <w:b/>
          <w:u w:val="none"/>
        </w:rPr>
        <w:t>паливних комірок на керамічному та металокерамічному анодах</w:t>
      </w:r>
      <w:r w:rsidR="00727BDF" w:rsidRPr="002B6D31">
        <w:rPr>
          <w:rStyle w:val="3"/>
          <w:rFonts w:eastAsia="Arial Unicode MS"/>
          <w:b/>
          <w:u w:val="none"/>
        </w:rPr>
        <w:t xml:space="preserve"> </w:t>
      </w:r>
      <w:r w:rsidRPr="002B6D31">
        <w:rPr>
          <w:rStyle w:val="3"/>
          <w:rFonts w:eastAsia="Arial Unicode MS"/>
          <w:b/>
          <w:u w:val="none"/>
        </w:rPr>
        <w:t>для роботи при 600 °С</w:t>
      </w:r>
      <w:r w:rsidRPr="002B6D31">
        <w:rPr>
          <w:rStyle w:val="2"/>
          <w:rFonts w:eastAsia="Arial Unicode MS"/>
          <w:b/>
          <w:sz w:val="28"/>
          <w:szCs w:val="28"/>
          <w:u w:val="none"/>
        </w:rPr>
        <w:t>”</w:t>
      </w:r>
      <w:r w:rsidRPr="002B6D31">
        <w:rPr>
          <w:rFonts w:eastAsia="Times New Roman"/>
          <w:b/>
          <w:color w:val="000000"/>
          <w:sz w:val="28"/>
          <w:szCs w:val="28"/>
          <w:lang w:val="en-US"/>
        </w:rPr>
        <w:t> </w:t>
      </w:r>
    </w:p>
    <w:p w:rsidR="00BF33AE" w:rsidRPr="002B6D31" w:rsidRDefault="00BF33AE" w:rsidP="00BF33AE">
      <w:pPr>
        <w:shd w:val="clear" w:color="auto" w:fill="FFFFFF"/>
        <w:spacing w:line="360" w:lineRule="auto"/>
        <w:ind w:right="19"/>
        <w:rPr>
          <w:b/>
          <w:sz w:val="28"/>
          <w:szCs w:val="28"/>
        </w:rPr>
      </w:pPr>
    </w:p>
    <w:p w:rsidR="002B6D31" w:rsidRPr="002B6D31" w:rsidRDefault="00BF33AE" w:rsidP="002B6D31">
      <w:pPr>
        <w:ind w:firstLine="709"/>
        <w:jc w:val="both"/>
        <w:rPr>
          <w:sz w:val="24"/>
          <w:szCs w:val="28"/>
          <w:lang w:val="uk-UA"/>
        </w:rPr>
      </w:pPr>
      <w:r w:rsidRPr="002B6D31">
        <w:rPr>
          <w:rFonts w:eastAsia="Times New Roman"/>
          <w:b/>
          <w:sz w:val="24"/>
          <w:szCs w:val="28"/>
          <w:lang w:val="uk-UA"/>
        </w:rPr>
        <w:t>Мета роботи</w:t>
      </w:r>
      <w:r w:rsidRPr="002B6D31">
        <w:rPr>
          <w:rFonts w:eastAsia="Times New Roman"/>
          <w:sz w:val="24"/>
          <w:szCs w:val="28"/>
          <w:lang w:val="uk-UA"/>
        </w:rPr>
        <w:t xml:space="preserve"> -</w:t>
      </w:r>
      <w:r w:rsidR="002B6D31">
        <w:rPr>
          <w:rFonts w:eastAsia="Times New Roman"/>
          <w:sz w:val="24"/>
          <w:szCs w:val="28"/>
          <w:lang w:val="uk-UA"/>
        </w:rPr>
        <w:t xml:space="preserve"> </w:t>
      </w:r>
      <w:r w:rsidR="002B6D31" w:rsidRPr="002B6D31">
        <w:rPr>
          <w:rFonts w:eastAsia="Times New Roman"/>
          <w:sz w:val="24"/>
          <w:szCs w:val="28"/>
          <w:lang w:val="uk-UA"/>
        </w:rPr>
        <w:t xml:space="preserve">структурна оптимізація паливної комірки з керамічним електролітом </w:t>
      </w:r>
      <w:r w:rsidR="002B6D31" w:rsidRPr="002B6D31">
        <w:rPr>
          <w:sz w:val="24"/>
          <w:szCs w:val="28"/>
          <w:lang w:val="uk-UA"/>
        </w:rPr>
        <w:t>1</w:t>
      </w:r>
      <w:proofErr w:type="spellStart"/>
      <w:r w:rsidR="002B6D31" w:rsidRPr="002B6D31">
        <w:rPr>
          <w:sz w:val="24"/>
          <w:szCs w:val="28"/>
          <w:lang w:val="en-US"/>
        </w:rPr>
        <w:t>Ce</w:t>
      </w:r>
      <w:proofErr w:type="spellEnd"/>
      <w:r w:rsidR="002B6D31" w:rsidRPr="002B6D31">
        <w:rPr>
          <w:sz w:val="24"/>
          <w:szCs w:val="28"/>
          <w:lang w:val="uk-UA"/>
        </w:rPr>
        <w:t>10</w:t>
      </w:r>
      <w:proofErr w:type="spellStart"/>
      <w:r w:rsidR="002B6D31" w:rsidRPr="002B6D31">
        <w:rPr>
          <w:sz w:val="24"/>
          <w:szCs w:val="28"/>
          <w:lang w:val="en-US"/>
        </w:rPr>
        <w:t>ScSZ</w:t>
      </w:r>
      <w:proofErr w:type="spellEnd"/>
      <w:r w:rsidR="002B6D31" w:rsidRPr="002B6D31">
        <w:rPr>
          <w:rFonts w:eastAsia="Times New Roman"/>
          <w:sz w:val="24"/>
          <w:szCs w:val="28"/>
          <w:lang w:val="uk-UA"/>
        </w:rPr>
        <w:t xml:space="preserve"> та створення теорії структурної чутливості його механічної поведінки і </w:t>
      </w:r>
      <w:proofErr w:type="spellStart"/>
      <w:r w:rsidR="002B6D31" w:rsidRPr="002B6D31">
        <w:rPr>
          <w:rFonts w:eastAsia="Times New Roman"/>
          <w:sz w:val="24"/>
          <w:szCs w:val="28"/>
          <w:lang w:val="uk-UA"/>
        </w:rPr>
        <w:t>киснево-йонної</w:t>
      </w:r>
      <w:proofErr w:type="spellEnd"/>
      <w:r w:rsidR="002B6D31" w:rsidRPr="002B6D31">
        <w:rPr>
          <w:rFonts w:eastAsia="Times New Roman"/>
          <w:sz w:val="24"/>
          <w:szCs w:val="28"/>
          <w:lang w:val="uk-UA"/>
        </w:rPr>
        <w:t xml:space="preserve"> провідності</w:t>
      </w:r>
      <w:r w:rsidR="002B6D31" w:rsidRPr="002B6D31">
        <w:rPr>
          <w:sz w:val="24"/>
          <w:szCs w:val="28"/>
          <w:lang w:val="uk-UA"/>
        </w:rPr>
        <w:t>.</w:t>
      </w:r>
    </w:p>
    <w:p w:rsidR="00BF33AE" w:rsidRPr="002B6D31" w:rsidRDefault="00BF33AE" w:rsidP="00BF33AE">
      <w:pPr>
        <w:shd w:val="clear" w:color="auto" w:fill="FFFFFF"/>
        <w:spacing w:line="360" w:lineRule="auto"/>
        <w:ind w:right="29"/>
        <w:jc w:val="both"/>
        <w:rPr>
          <w:sz w:val="24"/>
          <w:szCs w:val="28"/>
          <w:lang w:val="uk-UA"/>
        </w:rPr>
      </w:pPr>
    </w:p>
    <w:p w:rsidR="00BF33AE" w:rsidRPr="002B6D31" w:rsidRDefault="00BF33AE" w:rsidP="00BF33AE">
      <w:pPr>
        <w:spacing w:line="360" w:lineRule="auto"/>
        <w:rPr>
          <w:sz w:val="24"/>
          <w:szCs w:val="28"/>
        </w:rPr>
      </w:pPr>
      <w:r w:rsidRPr="002B6D31">
        <w:rPr>
          <w:rFonts w:eastAsia="Times New Roman"/>
          <w:sz w:val="24"/>
          <w:szCs w:val="28"/>
          <w:lang w:val="uk-UA"/>
        </w:rPr>
        <w:t xml:space="preserve">Терміни виконання наукової роботи: початок </w:t>
      </w:r>
      <w:r w:rsidRPr="002B6D31">
        <w:rPr>
          <w:rFonts w:eastAsia="Times New Roman"/>
          <w:bCs/>
          <w:sz w:val="24"/>
          <w:szCs w:val="28"/>
          <w:lang w:val="uk-UA"/>
        </w:rPr>
        <w:t>І кв. 2012 р.</w:t>
      </w:r>
    </w:p>
    <w:p w:rsidR="00BF33AE" w:rsidRPr="002B6D31" w:rsidRDefault="00BF33AE" w:rsidP="00BF33AE">
      <w:pPr>
        <w:spacing w:line="360" w:lineRule="auto"/>
        <w:rPr>
          <w:rFonts w:eastAsia="Times New Roman"/>
          <w:bCs/>
          <w:sz w:val="24"/>
          <w:szCs w:val="28"/>
          <w:lang w:val="uk-UA"/>
        </w:rPr>
      </w:pPr>
      <w:r w:rsidRPr="002B6D31">
        <w:rPr>
          <w:rFonts w:eastAsia="Times New Roman"/>
          <w:sz w:val="24"/>
          <w:szCs w:val="28"/>
          <w:lang w:val="uk-UA"/>
        </w:rPr>
        <w:t xml:space="preserve">                                                                закінчення </w:t>
      </w:r>
      <w:r w:rsidRPr="002B6D31">
        <w:rPr>
          <w:rFonts w:eastAsia="Times New Roman"/>
          <w:bCs/>
          <w:sz w:val="24"/>
          <w:szCs w:val="28"/>
          <w:lang w:val="en-US"/>
        </w:rPr>
        <w:t>IV</w:t>
      </w:r>
      <w:r w:rsidRPr="002B6D31">
        <w:rPr>
          <w:rFonts w:eastAsia="Times New Roman"/>
          <w:bCs/>
          <w:sz w:val="24"/>
          <w:szCs w:val="28"/>
          <w:lang w:val="uk-UA"/>
        </w:rPr>
        <w:t xml:space="preserve"> кв. 2016 р. </w:t>
      </w:r>
    </w:p>
    <w:p w:rsidR="00BF33AE" w:rsidRPr="002B6D31" w:rsidRDefault="00BF33AE" w:rsidP="00BF33AE">
      <w:pPr>
        <w:spacing w:line="360" w:lineRule="auto"/>
        <w:rPr>
          <w:sz w:val="24"/>
          <w:szCs w:val="28"/>
          <w:lang w:val="uk-UA"/>
        </w:rPr>
      </w:pPr>
    </w:p>
    <w:p w:rsidR="00BF33AE" w:rsidRDefault="00BF33AE" w:rsidP="00BF33AE">
      <w:pPr>
        <w:spacing w:line="360" w:lineRule="auto"/>
        <w:rPr>
          <w:rStyle w:val="author"/>
          <w:sz w:val="24"/>
          <w:szCs w:val="24"/>
        </w:rPr>
      </w:pPr>
      <w:r w:rsidRPr="0068645C">
        <w:rPr>
          <w:rFonts w:eastAsia="Times New Roman"/>
          <w:b/>
          <w:sz w:val="24"/>
          <w:szCs w:val="24"/>
          <w:lang w:val="uk-UA"/>
        </w:rPr>
        <w:t xml:space="preserve">  </w:t>
      </w:r>
      <w:proofErr w:type="spellStart"/>
      <w:r w:rsidR="0068645C" w:rsidRPr="0068645C">
        <w:rPr>
          <w:rStyle w:val="author"/>
          <w:b/>
          <w:sz w:val="24"/>
          <w:szCs w:val="24"/>
        </w:rPr>
        <w:t>Керівник</w:t>
      </w:r>
      <w:proofErr w:type="spellEnd"/>
      <w:r w:rsidR="0068645C" w:rsidRPr="0068645C">
        <w:rPr>
          <w:rStyle w:val="author"/>
          <w:b/>
          <w:sz w:val="24"/>
          <w:szCs w:val="24"/>
        </w:rPr>
        <w:t xml:space="preserve"> </w:t>
      </w:r>
      <w:proofErr w:type="spellStart"/>
      <w:r w:rsidR="0068645C" w:rsidRPr="0068645C">
        <w:rPr>
          <w:rStyle w:val="author"/>
          <w:b/>
          <w:sz w:val="24"/>
          <w:szCs w:val="24"/>
        </w:rPr>
        <w:t>роботи</w:t>
      </w:r>
      <w:proofErr w:type="spellEnd"/>
      <w:r w:rsidR="0068645C" w:rsidRPr="0068645C">
        <w:rPr>
          <w:rStyle w:val="author"/>
          <w:sz w:val="24"/>
          <w:szCs w:val="24"/>
        </w:rPr>
        <w:t xml:space="preserve">: </w:t>
      </w:r>
      <w:proofErr w:type="spellStart"/>
      <w:r w:rsidR="0068645C" w:rsidRPr="0068645C">
        <w:rPr>
          <w:rStyle w:val="author"/>
          <w:sz w:val="24"/>
          <w:szCs w:val="24"/>
        </w:rPr>
        <w:t>Васильєв</w:t>
      </w:r>
      <w:proofErr w:type="spellEnd"/>
      <w:r w:rsidR="0068645C" w:rsidRPr="0068645C">
        <w:rPr>
          <w:rStyle w:val="author"/>
          <w:sz w:val="24"/>
          <w:szCs w:val="24"/>
        </w:rPr>
        <w:t xml:space="preserve"> </w:t>
      </w:r>
      <w:proofErr w:type="spellStart"/>
      <w:r w:rsidR="0068645C" w:rsidRPr="0068645C">
        <w:rPr>
          <w:rStyle w:val="author"/>
          <w:sz w:val="24"/>
          <w:szCs w:val="24"/>
        </w:rPr>
        <w:t>Олександр</w:t>
      </w:r>
      <w:proofErr w:type="spellEnd"/>
      <w:r w:rsidR="0068645C" w:rsidRPr="0068645C">
        <w:rPr>
          <w:rStyle w:val="author"/>
          <w:sz w:val="24"/>
          <w:szCs w:val="24"/>
        </w:rPr>
        <w:t xml:space="preserve"> </w:t>
      </w:r>
      <w:proofErr w:type="spellStart"/>
      <w:r w:rsidR="0068645C" w:rsidRPr="0068645C">
        <w:rPr>
          <w:rStyle w:val="author"/>
          <w:sz w:val="24"/>
          <w:szCs w:val="24"/>
        </w:rPr>
        <w:t>Дмитрович</w:t>
      </w:r>
      <w:proofErr w:type="spellEnd"/>
      <w:r w:rsidR="0068645C" w:rsidRPr="0068645C">
        <w:rPr>
          <w:rStyle w:val="author"/>
          <w:sz w:val="24"/>
          <w:szCs w:val="24"/>
        </w:rPr>
        <w:t>, д. ф.-м. н., (</w:t>
      </w:r>
      <w:proofErr w:type="spellStart"/>
      <w:r w:rsidR="0068645C" w:rsidRPr="0068645C">
        <w:rPr>
          <w:rStyle w:val="author"/>
          <w:sz w:val="24"/>
          <w:szCs w:val="24"/>
        </w:rPr>
        <w:t>Email:fsa@ipms.kiev.ua</w:t>
      </w:r>
      <w:proofErr w:type="spellEnd"/>
      <w:r w:rsidR="0068645C" w:rsidRPr="0068645C">
        <w:rPr>
          <w:rStyle w:val="author"/>
          <w:sz w:val="24"/>
          <w:szCs w:val="24"/>
        </w:rPr>
        <w:t>)</w:t>
      </w:r>
      <w:r w:rsidR="0068645C">
        <w:rPr>
          <w:rStyle w:val="author"/>
          <w:sz w:val="24"/>
          <w:szCs w:val="24"/>
        </w:rPr>
        <w:t xml:space="preserve"> </w:t>
      </w:r>
    </w:p>
    <w:p w:rsidR="0068645C" w:rsidRPr="0068645C" w:rsidRDefault="0068645C" w:rsidP="00BF33AE">
      <w:pPr>
        <w:spacing w:line="360" w:lineRule="auto"/>
        <w:rPr>
          <w:rFonts w:eastAsia="Times New Roman"/>
          <w:sz w:val="24"/>
          <w:szCs w:val="24"/>
          <w:lang w:val="uk-UA"/>
        </w:rPr>
      </w:pPr>
    </w:p>
    <w:p w:rsidR="00807DC8" w:rsidRPr="002B6D31" w:rsidRDefault="00BF33AE" w:rsidP="00BF33AE">
      <w:pPr>
        <w:spacing w:line="262" w:lineRule="exact"/>
        <w:ind w:firstLine="400"/>
        <w:rPr>
          <w:b/>
          <w:sz w:val="28"/>
          <w:szCs w:val="28"/>
          <w:lang w:val="uk-UA"/>
        </w:rPr>
      </w:pPr>
      <w:r w:rsidRPr="002B6D31">
        <w:rPr>
          <w:b/>
          <w:sz w:val="28"/>
          <w:szCs w:val="28"/>
          <w:lang w:val="uk-UA"/>
        </w:rPr>
        <w:t xml:space="preserve">Скорочений зміст висновків рецензентів. </w:t>
      </w:r>
      <w:r w:rsidR="00807DC8" w:rsidRPr="002B6D31">
        <w:rPr>
          <w:b/>
          <w:sz w:val="28"/>
          <w:szCs w:val="28"/>
          <w:lang w:val="uk-UA"/>
        </w:rPr>
        <w:t xml:space="preserve"> </w:t>
      </w:r>
      <w:r w:rsidR="0048775F" w:rsidRPr="002B6D31">
        <w:rPr>
          <w:b/>
          <w:sz w:val="28"/>
          <w:szCs w:val="28"/>
          <w:lang w:val="uk-UA"/>
        </w:rPr>
        <w:t xml:space="preserve"> </w:t>
      </w:r>
    </w:p>
    <w:p w:rsidR="0048775F" w:rsidRPr="002B6D31" w:rsidRDefault="0048775F" w:rsidP="00BF33AE">
      <w:pPr>
        <w:spacing w:line="262" w:lineRule="exact"/>
        <w:ind w:firstLine="400"/>
        <w:rPr>
          <w:b/>
          <w:sz w:val="28"/>
          <w:szCs w:val="28"/>
          <w:lang w:val="uk-UA"/>
        </w:rPr>
      </w:pPr>
    </w:p>
    <w:p w:rsidR="00BF33AE" w:rsidRPr="002B6D31" w:rsidRDefault="00BF33AE" w:rsidP="00807DC8">
      <w:pPr>
        <w:spacing w:line="262" w:lineRule="exact"/>
        <w:rPr>
          <w:sz w:val="24"/>
        </w:rPr>
      </w:pPr>
      <w:r w:rsidRPr="002B6D31">
        <w:rPr>
          <w:rStyle w:val="2"/>
          <w:rFonts w:eastAsia="Arial Unicode MS"/>
          <w:u w:val="none"/>
        </w:rPr>
        <w:t>В роботі на високому експериментальному рівні вивчено закономірності формування структури складових паливної комірки та впливу взаємної дифузії складових на властивості КГЖ, що дозволяє передбачати робочі характеристики пристрою та ефективно корегувати склад складових. Це може дозволити збільшити ресурс КПК, а отже знизити ціну за рахунок збільшення терміну ефективної експлуатації.</w:t>
      </w:r>
    </w:p>
    <w:p w:rsidR="0048775F" w:rsidRPr="002B6D31" w:rsidRDefault="00BF33AE" w:rsidP="0048775F">
      <w:pPr>
        <w:spacing w:line="262" w:lineRule="exact"/>
        <w:rPr>
          <w:rStyle w:val="2"/>
          <w:rFonts w:eastAsia="Arial Unicode MS"/>
          <w:u w:val="none"/>
        </w:rPr>
      </w:pPr>
      <w:r w:rsidRPr="002B6D31">
        <w:rPr>
          <w:rStyle w:val="2"/>
          <w:rFonts w:eastAsia="Arial Unicode MS"/>
          <w:u w:val="none"/>
        </w:rPr>
        <w:t>В роботі встановлено, що в діапазоні температур 400 - 900 °С електроліти 1Се10</w:t>
      </w:r>
      <w:r w:rsidR="00595ABF">
        <w:rPr>
          <w:rStyle w:val="2"/>
          <w:rFonts w:eastAsia="Arial Unicode MS"/>
          <w:u w:val="none"/>
          <w:lang w:val="en-US"/>
        </w:rPr>
        <w:t>S</w:t>
      </w:r>
      <w:r w:rsidRPr="002B6D31">
        <w:rPr>
          <w:rStyle w:val="2"/>
          <w:rFonts w:eastAsia="Arial Unicode MS"/>
          <w:u w:val="none"/>
        </w:rPr>
        <w:t xml:space="preserve">с82 мають високо та низькотемпературні енергії активації руху іонів в кристалі. В ході дослідження дифузійних процесів між складовими паливної комірки було </w:t>
      </w:r>
      <w:r w:rsidRPr="002B6D31">
        <w:rPr>
          <w:rStyle w:val="210"/>
          <w:rFonts w:eastAsia="Arial Unicode MS"/>
          <w:b w:val="0"/>
          <w:sz w:val="24"/>
          <w:u w:val="none"/>
        </w:rPr>
        <w:t xml:space="preserve">встановлено, що водень </w:t>
      </w:r>
      <w:r w:rsidRPr="002B6D31">
        <w:rPr>
          <w:rStyle w:val="2"/>
          <w:rFonts w:eastAsia="Arial Unicode MS"/>
          <w:u w:val="none"/>
        </w:rPr>
        <w:t>сприяє дифузійним процесам, навіть при порівняно низьких температурах (600 °С).</w:t>
      </w:r>
      <w:r w:rsidR="0048775F" w:rsidRPr="002B6D31">
        <w:rPr>
          <w:rStyle w:val="2"/>
          <w:rFonts w:eastAsia="Arial Unicode MS"/>
          <w:u w:val="none"/>
        </w:rPr>
        <w:t xml:space="preserve"> </w:t>
      </w:r>
    </w:p>
    <w:p w:rsidR="00BF33AE" w:rsidRPr="002B6D31" w:rsidRDefault="00BF33AE" w:rsidP="0048775F">
      <w:pPr>
        <w:spacing w:line="262" w:lineRule="exact"/>
        <w:rPr>
          <w:sz w:val="24"/>
          <w:szCs w:val="28"/>
          <w:lang w:val="uk-UA"/>
        </w:rPr>
      </w:pPr>
      <w:r w:rsidRPr="002B6D31">
        <w:rPr>
          <w:sz w:val="24"/>
          <w:szCs w:val="28"/>
          <w:lang w:val="uk-UA"/>
        </w:rPr>
        <w:t xml:space="preserve"> </w:t>
      </w:r>
    </w:p>
    <w:p w:rsidR="0048775F" w:rsidRPr="002B6D31" w:rsidRDefault="00BF33AE" w:rsidP="00807DC8">
      <w:pPr>
        <w:spacing w:line="276" w:lineRule="exact"/>
        <w:rPr>
          <w:rStyle w:val="2"/>
          <w:rFonts w:eastAsia="Arial Unicode MS"/>
          <w:b/>
          <w:sz w:val="28"/>
          <w:szCs w:val="28"/>
          <w:u w:val="none"/>
        </w:rPr>
      </w:pPr>
      <w:r w:rsidRPr="002B6D31">
        <w:rPr>
          <w:rStyle w:val="2"/>
          <w:rFonts w:eastAsia="Arial Unicode MS"/>
          <w:b/>
          <w:sz w:val="28"/>
          <w:szCs w:val="28"/>
          <w:u w:val="none"/>
        </w:rPr>
        <w:t>Пропозиції про подальше використання результатів роботи.</w:t>
      </w:r>
      <w:r w:rsidR="0048775F" w:rsidRPr="002B6D31">
        <w:rPr>
          <w:rStyle w:val="2"/>
          <w:rFonts w:eastAsia="Arial Unicode MS"/>
          <w:b/>
          <w:sz w:val="28"/>
          <w:szCs w:val="28"/>
          <w:u w:val="none"/>
        </w:rPr>
        <w:t xml:space="preserve"> </w:t>
      </w:r>
    </w:p>
    <w:p w:rsidR="00727BDF" w:rsidRPr="002B6D31" w:rsidRDefault="00BF33AE" w:rsidP="00807DC8">
      <w:pPr>
        <w:spacing w:line="276" w:lineRule="exact"/>
        <w:rPr>
          <w:sz w:val="24"/>
        </w:rPr>
      </w:pPr>
      <w:r w:rsidRPr="002B6D31">
        <w:rPr>
          <w:sz w:val="24"/>
        </w:rPr>
        <w:t xml:space="preserve"> </w:t>
      </w:r>
      <w:r w:rsidR="00727BDF" w:rsidRPr="002B6D31">
        <w:rPr>
          <w:sz w:val="24"/>
        </w:rPr>
        <w:t xml:space="preserve"> </w:t>
      </w:r>
    </w:p>
    <w:p w:rsidR="00BF33AE" w:rsidRPr="002B6D31" w:rsidRDefault="00BF33AE" w:rsidP="00807DC8">
      <w:pPr>
        <w:spacing w:line="276" w:lineRule="exact"/>
        <w:rPr>
          <w:sz w:val="24"/>
        </w:rPr>
      </w:pPr>
      <w:proofErr w:type="spellStart"/>
      <w:r w:rsidRPr="002B6D31">
        <w:rPr>
          <w:sz w:val="24"/>
        </w:rPr>
        <w:t>Результати</w:t>
      </w:r>
      <w:proofErr w:type="spellEnd"/>
      <w:r w:rsidRPr="002B6D31">
        <w:rPr>
          <w:sz w:val="24"/>
        </w:rPr>
        <w:t xml:space="preserve"> </w:t>
      </w:r>
      <w:proofErr w:type="spellStart"/>
      <w:r w:rsidRPr="002B6D31">
        <w:rPr>
          <w:sz w:val="24"/>
        </w:rPr>
        <w:t>роботи</w:t>
      </w:r>
      <w:proofErr w:type="spellEnd"/>
      <w:r w:rsidRPr="002B6D31">
        <w:rPr>
          <w:sz w:val="24"/>
        </w:rPr>
        <w:t xml:space="preserve"> </w:t>
      </w:r>
      <w:proofErr w:type="spellStart"/>
      <w:r w:rsidRPr="002B6D31">
        <w:rPr>
          <w:sz w:val="24"/>
        </w:rPr>
        <w:t>мажуть</w:t>
      </w:r>
      <w:proofErr w:type="spellEnd"/>
      <w:r w:rsidRPr="002B6D31">
        <w:rPr>
          <w:sz w:val="24"/>
        </w:rPr>
        <w:t xml:space="preserve"> бути </w:t>
      </w:r>
      <w:proofErr w:type="spellStart"/>
      <w:r w:rsidRPr="002B6D31">
        <w:rPr>
          <w:sz w:val="24"/>
        </w:rPr>
        <w:t>використані</w:t>
      </w:r>
      <w:proofErr w:type="spellEnd"/>
      <w:r w:rsidRPr="002B6D31">
        <w:rPr>
          <w:sz w:val="24"/>
        </w:rPr>
        <w:t xml:space="preserve"> при </w:t>
      </w:r>
      <w:proofErr w:type="spellStart"/>
      <w:r w:rsidRPr="002B6D31">
        <w:rPr>
          <w:sz w:val="24"/>
        </w:rPr>
        <w:t>виробництві</w:t>
      </w:r>
      <w:proofErr w:type="spellEnd"/>
      <w:r w:rsidRPr="002B6D31">
        <w:rPr>
          <w:sz w:val="24"/>
        </w:rPr>
        <w:t xml:space="preserve"> </w:t>
      </w:r>
      <w:proofErr w:type="spellStart"/>
      <w:r w:rsidRPr="002B6D31">
        <w:rPr>
          <w:sz w:val="24"/>
        </w:rPr>
        <w:t>керамічних</w:t>
      </w:r>
      <w:proofErr w:type="spellEnd"/>
      <w:r w:rsidRPr="002B6D31">
        <w:rPr>
          <w:sz w:val="24"/>
        </w:rPr>
        <w:t xml:space="preserve"> </w:t>
      </w:r>
      <w:proofErr w:type="spellStart"/>
      <w:r w:rsidRPr="002B6D31">
        <w:rPr>
          <w:sz w:val="24"/>
        </w:rPr>
        <w:t>паливних</w:t>
      </w:r>
      <w:proofErr w:type="spellEnd"/>
    </w:p>
    <w:p w:rsidR="00BF33AE" w:rsidRPr="002B6D31" w:rsidRDefault="00BF33AE" w:rsidP="00807DC8">
      <w:pPr>
        <w:spacing w:after="253" w:line="276" w:lineRule="exact"/>
        <w:rPr>
          <w:sz w:val="24"/>
          <w:szCs w:val="28"/>
        </w:rPr>
      </w:pPr>
      <w:proofErr w:type="spellStart"/>
      <w:r w:rsidRPr="002B6D31">
        <w:rPr>
          <w:sz w:val="24"/>
        </w:rPr>
        <w:t>комірок</w:t>
      </w:r>
      <w:proofErr w:type="spellEnd"/>
      <w:r w:rsidRPr="002B6D31">
        <w:rPr>
          <w:sz w:val="24"/>
        </w:rPr>
        <w:t xml:space="preserve"> та </w:t>
      </w:r>
      <w:proofErr w:type="spellStart"/>
      <w:r w:rsidRPr="002B6D31">
        <w:rPr>
          <w:sz w:val="24"/>
        </w:rPr>
        <w:t>паливно-комірчаних</w:t>
      </w:r>
      <w:proofErr w:type="spellEnd"/>
      <w:r w:rsidRPr="002B6D31">
        <w:rPr>
          <w:sz w:val="24"/>
        </w:rPr>
        <w:t xml:space="preserve"> систем на </w:t>
      </w:r>
      <w:proofErr w:type="spellStart"/>
      <w:r w:rsidRPr="002B6D31">
        <w:rPr>
          <w:sz w:val="24"/>
        </w:rPr>
        <w:t>їхній</w:t>
      </w:r>
      <w:proofErr w:type="spellEnd"/>
      <w:r w:rsidRPr="002B6D31">
        <w:rPr>
          <w:sz w:val="24"/>
        </w:rPr>
        <w:t xml:space="preserve"> </w:t>
      </w:r>
      <w:proofErr w:type="spellStart"/>
      <w:r w:rsidRPr="002B6D31">
        <w:rPr>
          <w:sz w:val="24"/>
        </w:rPr>
        <w:t>основі</w:t>
      </w:r>
      <w:proofErr w:type="spellEnd"/>
      <w:r w:rsidRPr="002B6D31">
        <w:rPr>
          <w:sz w:val="24"/>
        </w:rPr>
        <w:t>.</w:t>
      </w:r>
      <w:r w:rsidR="00807DC8" w:rsidRPr="002B6D31">
        <w:rPr>
          <w:sz w:val="24"/>
          <w:szCs w:val="28"/>
        </w:rPr>
        <w:t xml:space="preserve"> </w:t>
      </w:r>
    </w:p>
    <w:p w:rsidR="00BF33AE" w:rsidRPr="002B6D31" w:rsidRDefault="00BF33AE" w:rsidP="00BF33AE">
      <w:pPr>
        <w:shd w:val="clear" w:color="auto" w:fill="FFFFFF"/>
        <w:spacing w:before="317" w:line="360" w:lineRule="auto"/>
        <w:ind w:left="10"/>
        <w:rPr>
          <w:sz w:val="24"/>
          <w:szCs w:val="28"/>
          <w:lang w:val="uk-UA"/>
        </w:rPr>
      </w:pPr>
      <w:r w:rsidRPr="002B6D31">
        <w:rPr>
          <w:rFonts w:eastAsia="Times New Roman"/>
          <w:sz w:val="24"/>
          <w:szCs w:val="28"/>
          <w:lang w:val="uk-UA"/>
        </w:rPr>
        <w:t xml:space="preserve">   Дані про реєстрацію роботи: № </w:t>
      </w:r>
      <w:r w:rsidRPr="002B6D31">
        <w:rPr>
          <w:sz w:val="24"/>
        </w:rPr>
        <w:t>0112U002093</w:t>
      </w:r>
    </w:p>
    <w:p w:rsidR="00727BDF" w:rsidRDefault="005C4067" w:rsidP="00BF33AE">
      <w:pPr>
        <w:ind w:firstLine="709"/>
        <w:jc w:val="both"/>
        <w:rPr>
          <w:rFonts w:eastAsia="Times New Roman"/>
          <w:b/>
          <w:sz w:val="28"/>
          <w:szCs w:val="28"/>
          <w:lang w:val="en-US"/>
        </w:rPr>
      </w:pPr>
      <w:r>
        <w:rPr>
          <w:rFonts w:eastAsia="Times New Roman"/>
          <w:b/>
          <w:sz w:val="28"/>
          <w:szCs w:val="28"/>
          <w:lang w:val="en-US"/>
        </w:rPr>
        <w:t xml:space="preserve">            </w:t>
      </w:r>
      <w:r w:rsidR="00BF33AE" w:rsidRPr="002B6D31">
        <w:rPr>
          <w:rFonts w:eastAsia="Times New Roman"/>
          <w:b/>
          <w:sz w:val="28"/>
          <w:szCs w:val="28"/>
          <w:lang w:val="uk-UA"/>
        </w:rPr>
        <w:t xml:space="preserve">РЕФЕРАТ </w:t>
      </w:r>
      <w:r w:rsidR="00727BDF" w:rsidRPr="002B6D31">
        <w:rPr>
          <w:rFonts w:eastAsia="Times New Roman"/>
          <w:b/>
          <w:sz w:val="28"/>
          <w:szCs w:val="28"/>
          <w:lang w:val="uk-UA"/>
        </w:rPr>
        <w:t xml:space="preserve"> </w:t>
      </w:r>
      <w:r>
        <w:rPr>
          <w:rFonts w:eastAsia="Times New Roman"/>
          <w:b/>
          <w:sz w:val="28"/>
          <w:szCs w:val="28"/>
          <w:lang w:val="en-US"/>
        </w:rPr>
        <w:t xml:space="preserve"> </w:t>
      </w:r>
    </w:p>
    <w:p w:rsidR="005C4067" w:rsidRPr="005C4067" w:rsidRDefault="005C4067" w:rsidP="00BF33AE">
      <w:pPr>
        <w:ind w:firstLine="709"/>
        <w:jc w:val="both"/>
        <w:rPr>
          <w:rFonts w:eastAsia="Times New Roman"/>
          <w:b/>
          <w:sz w:val="28"/>
          <w:szCs w:val="28"/>
          <w:lang w:val="en-US"/>
        </w:rPr>
      </w:pPr>
    </w:p>
    <w:p w:rsidR="00BF33AE" w:rsidRPr="002B6D31" w:rsidRDefault="00BF33AE" w:rsidP="00BF33AE">
      <w:pPr>
        <w:ind w:firstLine="709"/>
        <w:jc w:val="both"/>
        <w:rPr>
          <w:sz w:val="24"/>
          <w:szCs w:val="28"/>
          <w:lang w:val="uk-UA"/>
        </w:rPr>
      </w:pPr>
      <w:r w:rsidRPr="002B6D31">
        <w:rPr>
          <w:sz w:val="24"/>
          <w:szCs w:val="28"/>
          <w:lang w:val="uk-UA"/>
        </w:rPr>
        <w:t>Об’єктом дослідження є закономірності формування будови керамічного електроліту складу 1</w:t>
      </w:r>
      <w:proofErr w:type="spellStart"/>
      <w:r w:rsidRPr="002B6D31">
        <w:rPr>
          <w:sz w:val="24"/>
          <w:szCs w:val="28"/>
          <w:lang w:val="en-US"/>
        </w:rPr>
        <w:t>Ce</w:t>
      </w:r>
      <w:proofErr w:type="spellEnd"/>
      <w:r w:rsidRPr="002B6D31">
        <w:rPr>
          <w:sz w:val="24"/>
          <w:szCs w:val="28"/>
          <w:lang w:val="uk-UA"/>
        </w:rPr>
        <w:t>10</w:t>
      </w:r>
      <w:proofErr w:type="spellStart"/>
      <w:r w:rsidRPr="002B6D31">
        <w:rPr>
          <w:sz w:val="24"/>
          <w:szCs w:val="28"/>
          <w:lang w:val="en-US"/>
        </w:rPr>
        <w:t>ScSZ</w:t>
      </w:r>
      <w:proofErr w:type="spellEnd"/>
      <w:r w:rsidRPr="002B6D31">
        <w:rPr>
          <w:sz w:val="24"/>
          <w:szCs w:val="28"/>
          <w:lang w:val="uk-UA"/>
        </w:rPr>
        <w:t xml:space="preserve"> (1-мол. % </w:t>
      </w:r>
      <w:proofErr w:type="spellStart"/>
      <w:r w:rsidRPr="002B6D31">
        <w:rPr>
          <w:sz w:val="24"/>
          <w:szCs w:val="28"/>
          <w:lang w:val="en-US"/>
        </w:rPr>
        <w:t>Ce</w:t>
      </w:r>
      <w:proofErr w:type="spellEnd"/>
      <w:r w:rsidRPr="002B6D31">
        <w:rPr>
          <w:sz w:val="24"/>
          <w:szCs w:val="28"/>
          <w:lang w:val="uk-UA"/>
        </w:rPr>
        <w:t xml:space="preserve"> – 10-мол. % </w:t>
      </w:r>
      <w:proofErr w:type="spellStart"/>
      <w:r w:rsidRPr="002B6D31">
        <w:rPr>
          <w:sz w:val="24"/>
          <w:szCs w:val="28"/>
          <w:lang w:val="en-US"/>
        </w:rPr>
        <w:t>Sc</w:t>
      </w:r>
      <w:proofErr w:type="spellEnd"/>
      <w:r w:rsidRPr="002B6D31">
        <w:rPr>
          <w:sz w:val="24"/>
          <w:szCs w:val="28"/>
          <w:lang w:val="uk-UA"/>
        </w:rPr>
        <w:t xml:space="preserve"> – 89-мол. % </w:t>
      </w:r>
      <w:proofErr w:type="spellStart"/>
      <w:r w:rsidRPr="002B6D31">
        <w:rPr>
          <w:sz w:val="24"/>
          <w:szCs w:val="28"/>
          <w:lang w:val="en-US"/>
        </w:rPr>
        <w:t>ZrO</w:t>
      </w:r>
      <w:proofErr w:type="spellEnd"/>
      <w:r w:rsidRPr="002B6D31">
        <w:rPr>
          <w:sz w:val="24"/>
          <w:szCs w:val="28"/>
          <w:vertAlign w:val="subscript"/>
          <w:lang w:val="uk-UA"/>
        </w:rPr>
        <w:t>2</w:t>
      </w:r>
      <w:r w:rsidRPr="002B6D31">
        <w:rPr>
          <w:sz w:val="24"/>
          <w:szCs w:val="28"/>
          <w:lang w:val="uk-UA"/>
        </w:rPr>
        <w:t xml:space="preserve">) та її впливу на його механічну поведінку і </w:t>
      </w:r>
      <w:proofErr w:type="spellStart"/>
      <w:r w:rsidRPr="002B6D31">
        <w:rPr>
          <w:rFonts w:eastAsia="Times New Roman"/>
          <w:sz w:val="24"/>
          <w:szCs w:val="28"/>
          <w:lang w:val="uk-UA"/>
        </w:rPr>
        <w:t>киснево-йонну</w:t>
      </w:r>
      <w:proofErr w:type="spellEnd"/>
      <w:r w:rsidRPr="002B6D31">
        <w:rPr>
          <w:sz w:val="24"/>
          <w:szCs w:val="28"/>
          <w:lang w:val="uk-UA"/>
        </w:rPr>
        <w:t xml:space="preserve"> провідність.</w:t>
      </w:r>
    </w:p>
    <w:p w:rsidR="00BF33AE" w:rsidRPr="002B6D31" w:rsidRDefault="00BF33AE" w:rsidP="00BF33AE">
      <w:pPr>
        <w:ind w:firstLine="709"/>
        <w:jc w:val="both"/>
        <w:rPr>
          <w:sz w:val="24"/>
          <w:szCs w:val="28"/>
          <w:lang w:val="uk-UA"/>
        </w:rPr>
      </w:pPr>
      <w:r w:rsidRPr="002B6D31">
        <w:rPr>
          <w:sz w:val="24"/>
          <w:szCs w:val="28"/>
          <w:lang w:val="uk-UA"/>
        </w:rPr>
        <w:t>Метою дослідження є</w:t>
      </w:r>
      <w:r w:rsidRPr="002B6D31">
        <w:rPr>
          <w:rFonts w:eastAsia="Times New Roman"/>
          <w:sz w:val="24"/>
          <w:szCs w:val="28"/>
          <w:lang w:val="uk-UA"/>
        </w:rPr>
        <w:t xml:space="preserve"> структурна оптимізація паливної комірки з керамічним електролітом </w:t>
      </w:r>
      <w:r w:rsidRPr="002B6D31">
        <w:rPr>
          <w:sz w:val="24"/>
          <w:szCs w:val="28"/>
          <w:lang w:val="uk-UA"/>
        </w:rPr>
        <w:t>1</w:t>
      </w:r>
      <w:proofErr w:type="spellStart"/>
      <w:r w:rsidRPr="002B6D31">
        <w:rPr>
          <w:sz w:val="24"/>
          <w:szCs w:val="28"/>
          <w:lang w:val="en-US"/>
        </w:rPr>
        <w:t>Ce</w:t>
      </w:r>
      <w:proofErr w:type="spellEnd"/>
      <w:r w:rsidRPr="002B6D31">
        <w:rPr>
          <w:sz w:val="24"/>
          <w:szCs w:val="28"/>
          <w:lang w:val="uk-UA"/>
        </w:rPr>
        <w:t>10</w:t>
      </w:r>
      <w:proofErr w:type="spellStart"/>
      <w:r w:rsidRPr="002B6D31">
        <w:rPr>
          <w:sz w:val="24"/>
          <w:szCs w:val="28"/>
          <w:lang w:val="en-US"/>
        </w:rPr>
        <w:t>ScSZ</w:t>
      </w:r>
      <w:proofErr w:type="spellEnd"/>
      <w:r w:rsidRPr="002B6D31">
        <w:rPr>
          <w:rFonts w:eastAsia="Times New Roman"/>
          <w:sz w:val="24"/>
          <w:szCs w:val="28"/>
          <w:lang w:val="uk-UA"/>
        </w:rPr>
        <w:t xml:space="preserve"> та створення теорії структурної чутливості його механічної поведінки і </w:t>
      </w:r>
      <w:proofErr w:type="spellStart"/>
      <w:r w:rsidRPr="002B6D31">
        <w:rPr>
          <w:rFonts w:eastAsia="Times New Roman"/>
          <w:sz w:val="24"/>
          <w:szCs w:val="28"/>
          <w:lang w:val="uk-UA"/>
        </w:rPr>
        <w:t>киснево-йонної</w:t>
      </w:r>
      <w:proofErr w:type="spellEnd"/>
      <w:r w:rsidRPr="002B6D31">
        <w:rPr>
          <w:rFonts w:eastAsia="Times New Roman"/>
          <w:sz w:val="24"/>
          <w:szCs w:val="28"/>
          <w:lang w:val="uk-UA"/>
        </w:rPr>
        <w:t xml:space="preserve"> провідності</w:t>
      </w:r>
      <w:r w:rsidRPr="002B6D31">
        <w:rPr>
          <w:sz w:val="24"/>
          <w:szCs w:val="28"/>
          <w:lang w:val="uk-UA"/>
        </w:rPr>
        <w:t>.</w:t>
      </w:r>
    </w:p>
    <w:p w:rsidR="00BF33AE" w:rsidRPr="002B6D31" w:rsidRDefault="00BF33AE" w:rsidP="00BF33AE">
      <w:pPr>
        <w:ind w:firstLine="709"/>
        <w:jc w:val="both"/>
        <w:rPr>
          <w:spacing w:val="-2"/>
          <w:sz w:val="24"/>
          <w:szCs w:val="28"/>
          <w:lang w:val="uk-UA"/>
        </w:rPr>
      </w:pPr>
      <w:r w:rsidRPr="002B6D31">
        <w:rPr>
          <w:spacing w:val="-2"/>
          <w:sz w:val="24"/>
          <w:szCs w:val="28"/>
          <w:lang w:val="uk-UA"/>
        </w:rPr>
        <w:t xml:space="preserve">Методи дослідження: </w:t>
      </w:r>
      <w:proofErr w:type="spellStart"/>
      <w:r w:rsidRPr="002B6D31">
        <w:rPr>
          <w:spacing w:val="-2"/>
          <w:sz w:val="24"/>
          <w:szCs w:val="28"/>
          <w:lang w:val="uk-UA"/>
        </w:rPr>
        <w:t>просвічуюча</w:t>
      </w:r>
      <w:proofErr w:type="spellEnd"/>
      <w:r w:rsidRPr="002B6D31">
        <w:rPr>
          <w:spacing w:val="-2"/>
          <w:sz w:val="24"/>
          <w:szCs w:val="28"/>
          <w:lang w:val="uk-UA"/>
        </w:rPr>
        <w:t xml:space="preserve"> і </w:t>
      </w:r>
      <w:proofErr w:type="spellStart"/>
      <w:r w:rsidRPr="002B6D31">
        <w:rPr>
          <w:spacing w:val="-2"/>
          <w:sz w:val="24"/>
          <w:szCs w:val="28"/>
          <w:lang w:val="uk-UA"/>
        </w:rPr>
        <w:t>скануюча</w:t>
      </w:r>
      <w:proofErr w:type="spellEnd"/>
      <w:r w:rsidRPr="002B6D31">
        <w:rPr>
          <w:spacing w:val="-2"/>
          <w:sz w:val="24"/>
          <w:szCs w:val="28"/>
          <w:lang w:val="uk-UA"/>
        </w:rPr>
        <w:t xml:space="preserve"> електронна мікроскопія, </w:t>
      </w:r>
      <w:proofErr w:type="spellStart"/>
      <w:r w:rsidRPr="002B6D31">
        <w:rPr>
          <w:spacing w:val="-2"/>
          <w:sz w:val="24"/>
          <w:szCs w:val="28"/>
          <w:lang w:val="uk-UA"/>
        </w:rPr>
        <w:t>х-променевий</w:t>
      </w:r>
      <w:proofErr w:type="spellEnd"/>
      <w:r w:rsidRPr="002B6D31">
        <w:rPr>
          <w:spacing w:val="-2"/>
          <w:sz w:val="24"/>
          <w:szCs w:val="28"/>
          <w:lang w:val="uk-UA"/>
        </w:rPr>
        <w:t xml:space="preserve"> фазовий аналіз, випробування на міцність при двовісному згині, </w:t>
      </w:r>
      <w:proofErr w:type="spellStart"/>
      <w:r w:rsidRPr="002B6D31">
        <w:rPr>
          <w:spacing w:val="-2"/>
          <w:sz w:val="24"/>
          <w:szCs w:val="28"/>
          <w:lang w:val="uk-UA"/>
        </w:rPr>
        <w:t>імпендансова</w:t>
      </w:r>
      <w:proofErr w:type="spellEnd"/>
      <w:r w:rsidRPr="002B6D31">
        <w:rPr>
          <w:spacing w:val="-2"/>
          <w:sz w:val="24"/>
          <w:szCs w:val="28"/>
          <w:lang w:val="uk-UA"/>
        </w:rPr>
        <w:t xml:space="preserve"> спектроскопія, оцінка щільності, математичне моделювання.</w:t>
      </w:r>
    </w:p>
    <w:p w:rsidR="00BF33AE" w:rsidRPr="002B6D31" w:rsidRDefault="00BF33AE" w:rsidP="00BF33AE">
      <w:pPr>
        <w:ind w:firstLine="709"/>
        <w:jc w:val="both"/>
        <w:rPr>
          <w:sz w:val="24"/>
          <w:szCs w:val="28"/>
          <w:lang w:val="uk-UA"/>
        </w:rPr>
      </w:pPr>
      <w:r w:rsidRPr="002B6D31">
        <w:rPr>
          <w:sz w:val="24"/>
          <w:szCs w:val="28"/>
          <w:lang w:val="uk-UA"/>
        </w:rPr>
        <w:t xml:space="preserve">Вважаючи процеси консолідації порошків та вдосконалення структури їхньої кераміки </w:t>
      </w:r>
      <w:proofErr w:type="spellStart"/>
      <w:r w:rsidRPr="002B6D31">
        <w:rPr>
          <w:sz w:val="24"/>
          <w:szCs w:val="28"/>
          <w:lang w:val="uk-UA"/>
        </w:rPr>
        <w:t>термоактивованими</w:t>
      </w:r>
      <w:proofErr w:type="spellEnd"/>
      <w:r w:rsidRPr="002B6D31">
        <w:rPr>
          <w:sz w:val="24"/>
          <w:szCs w:val="28"/>
          <w:lang w:val="uk-UA"/>
        </w:rPr>
        <w:t xml:space="preserve">, винайдено співвідношення, які встановлюють залежності міцності від розмірів зерен / </w:t>
      </w:r>
      <w:proofErr w:type="spellStart"/>
      <w:r w:rsidRPr="002B6D31">
        <w:rPr>
          <w:sz w:val="24"/>
          <w:szCs w:val="28"/>
          <w:lang w:val="uk-UA"/>
        </w:rPr>
        <w:t>субзерен</w:t>
      </w:r>
      <w:proofErr w:type="spellEnd"/>
      <w:r w:rsidRPr="002B6D31">
        <w:rPr>
          <w:sz w:val="24"/>
          <w:szCs w:val="28"/>
          <w:lang w:val="uk-UA"/>
        </w:rPr>
        <w:t>, поруватості, якості меж поділу, механізмів руйнування та температури спікання.</w:t>
      </w:r>
    </w:p>
    <w:p w:rsidR="00BF33AE" w:rsidRPr="002B6D31" w:rsidRDefault="00BF33AE" w:rsidP="00BF33AE">
      <w:pPr>
        <w:ind w:firstLine="709"/>
        <w:jc w:val="both"/>
        <w:rPr>
          <w:spacing w:val="-2"/>
          <w:sz w:val="24"/>
          <w:szCs w:val="28"/>
          <w:lang w:val="uk-UA"/>
        </w:rPr>
      </w:pPr>
      <w:r w:rsidRPr="002B6D31">
        <w:rPr>
          <w:spacing w:val="-2"/>
          <w:sz w:val="24"/>
          <w:szCs w:val="28"/>
          <w:lang w:val="uk-UA"/>
        </w:rPr>
        <w:t xml:space="preserve">Створено феноменологічну теорію утворення структури керамічного і плівкового, </w:t>
      </w:r>
      <w:r w:rsidRPr="002B6D31">
        <w:rPr>
          <w:spacing w:val="-2"/>
          <w:sz w:val="24"/>
          <w:szCs w:val="28"/>
          <w:lang w:val="uk-UA"/>
        </w:rPr>
        <w:lastRenderedPageBreak/>
        <w:t>осадженого за допомогою електронного променя, електроліту 1</w:t>
      </w:r>
      <w:proofErr w:type="spellStart"/>
      <w:r w:rsidRPr="002B6D31">
        <w:rPr>
          <w:spacing w:val="-2"/>
          <w:sz w:val="24"/>
          <w:szCs w:val="28"/>
          <w:lang w:val="en-US"/>
        </w:rPr>
        <w:t>Ce</w:t>
      </w:r>
      <w:proofErr w:type="spellEnd"/>
      <w:r w:rsidRPr="002B6D31">
        <w:rPr>
          <w:spacing w:val="-2"/>
          <w:sz w:val="24"/>
          <w:szCs w:val="28"/>
          <w:lang w:val="uk-UA"/>
        </w:rPr>
        <w:t>10</w:t>
      </w:r>
      <w:proofErr w:type="spellStart"/>
      <w:r w:rsidRPr="002B6D31">
        <w:rPr>
          <w:spacing w:val="-2"/>
          <w:sz w:val="24"/>
          <w:szCs w:val="28"/>
          <w:lang w:val="en-US"/>
        </w:rPr>
        <w:t>ScSZ</w:t>
      </w:r>
      <w:proofErr w:type="spellEnd"/>
      <w:r w:rsidRPr="002B6D31">
        <w:rPr>
          <w:spacing w:val="-2"/>
          <w:sz w:val="24"/>
          <w:szCs w:val="28"/>
          <w:lang w:val="uk-UA"/>
        </w:rPr>
        <w:t xml:space="preserve"> під дією особливостей вхідного матеріалу, теплової і механічної енергії, та структурної чутливості його механічної поведінки і </w:t>
      </w:r>
      <w:proofErr w:type="spellStart"/>
      <w:r w:rsidRPr="002B6D31">
        <w:rPr>
          <w:spacing w:val="-2"/>
          <w:sz w:val="24"/>
          <w:szCs w:val="28"/>
          <w:lang w:val="uk-UA"/>
        </w:rPr>
        <w:t>киснево-йонної</w:t>
      </w:r>
      <w:proofErr w:type="spellEnd"/>
      <w:r w:rsidRPr="002B6D31">
        <w:rPr>
          <w:spacing w:val="-2"/>
          <w:sz w:val="24"/>
          <w:szCs w:val="28"/>
          <w:lang w:val="uk-UA"/>
        </w:rPr>
        <w:t xml:space="preserve"> провідності. Розроблені уявлення базуються на даних щодо стану внутрішніх меж поділу, </w:t>
      </w:r>
      <w:proofErr w:type="spellStart"/>
      <w:r w:rsidRPr="002B6D31">
        <w:rPr>
          <w:spacing w:val="-2"/>
          <w:sz w:val="24"/>
          <w:szCs w:val="28"/>
          <w:lang w:val="uk-UA"/>
        </w:rPr>
        <w:t>нано-</w:t>
      </w:r>
      <w:proofErr w:type="spellEnd"/>
      <w:r w:rsidRPr="002B6D31">
        <w:rPr>
          <w:spacing w:val="-2"/>
          <w:sz w:val="24"/>
          <w:szCs w:val="28"/>
          <w:lang w:val="uk-UA"/>
        </w:rPr>
        <w:t xml:space="preserve"> і </w:t>
      </w:r>
      <w:proofErr w:type="spellStart"/>
      <w:r w:rsidRPr="002B6D31">
        <w:rPr>
          <w:spacing w:val="-2"/>
          <w:sz w:val="24"/>
          <w:szCs w:val="28"/>
          <w:lang w:val="uk-UA"/>
        </w:rPr>
        <w:t>мікромеханізмів</w:t>
      </w:r>
      <w:proofErr w:type="spellEnd"/>
      <w:r w:rsidRPr="002B6D31">
        <w:rPr>
          <w:spacing w:val="-2"/>
          <w:sz w:val="24"/>
          <w:szCs w:val="28"/>
          <w:lang w:val="uk-UA"/>
        </w:rPr>
        <w:t xml:space="preserve"> руйнування та розміру складових структури і поруватості, які є характерними для спечених матеріалів.</w:t>
      </w:r>
    </w:p>
    <w:p w:rsidR="0048775F" w:rsidRPr="002B6D31" w:rsidRDefault="00BF33AE" w:rsidP="0048775F">
      <w:pPr>
        <w:jc w:val="both"/>
        <w:rPr>
          <w:sz w:val="24"/>
          <w:szCs w:val="28"/>
          <w:lang w:val="uk-UA"/>
        </w:rPr>
      </w:pPr>
      <w:r w:rsidRPr="002B6D31">
        <w:rPr>
          <w:sz w:val="24"/>
          <w:szCs w:val="28"/>
          <w:lang w:val="uk-UA"/>
        </w:rPr>
        <w:t>Створено концепцію оптимізації будови керамічної паливної комірки.</w:t>
      </w:r>
      <w:r w:rsidR="0048775F" w:rsidRPr="002B6D31">
        <w:rPr>
          <w:sz w:val="24"/>
          <w:szCs w:val="28"/>
          <w:lang w:val="uk-UA"/>
        </w:rPr>
        <w:t xml:space="preserve"> </w:t>
      </w:r>
    </w:p>
    <w:p w:rsidR="00BF33AE" w:rsidRPr="005C4067" w:rsidRDefault="00807DC8" w:rsidP="0048775F">
      <w:pPr>
        <w:jc w:val="both"/>
        <w:rPr>
          <w:sz w:val="24"/>
          <w:szCs w:val="28"/>
          <w:lang w:val="uk-UA"/>
        </w:rPr>
      </w:pPr>
      <w:r w:rsidRPr="002B6D31">
        <w:rPr>
          <w:sz w:val="24"/>
          <w:szCs w:val="28"/>
          <w:lang w:val="uk-UA"/>
        </w:rPr>
        <w:t xml:space="preserve"> </w:t>
      </w:r>
      <w:r w:rsidR="00727BDF" w:rsidRPr="002B6D31">
        <w:rPr>
          <w:b/>
          <w:sz w:val="28"/>
          <w:szCs w:val="28"/>
          <w:lang w:val="uk-UA"/>
        </w:rPr>
        <w:t>Ключові слова:</w:t>
      </w:r>
      <w:r w:rsidR="00727BDF" w:rsidRPr="002B6D31">
        <w:rPr>
          <w:sz w:val="24"/>
          <w:szCs w:val="28"/>
          <w:lang w:val="uk-UA"/>
        </w:rPr>
        <w:t xml:space="preserve"> </w:t>
      </w:r>
      <w:r w:rsidR="00BF33AE" w:rsidRPr="002B6D31">
        <w:rPr>
          <w:sz w:val="24"/>
          <w:szCs w:val="28"/>
          <w:lang w:val="uk-UA"/>
        </w:rPr>
        <w:t>КЕРАМІЧНА ПАЛИВНА КОМІРКА; ЕЛЕКТРОЛІТ; ДВООКИС ЦИРКОНІЮ 10</w:t>
      </w:r>
      <w:proofErr w:type="spellStart"/>
      <w:r w:rsidR="00BF33AE" w:rsidRPr="002B6D31">
        <w:rPr>
          <w:sz w:val="24"/>
          <w:szCs w:val="28"/>
        </w:rPr>
        <w:t>Sc</w:t>
      </w:r>
      <w:proofErr w:type="spellEnd"/>
      <w:r w:rsidR="00BF33AE" w:rsidRPr="002B6D31">
        <w:rPr>
          <w:sz w:val="24"/>
          <w:szCs w:val="28"/>
          <w:lang w:val="uk-UA"/>
        </w:rPr>
        <w:t>1</w:t>
      </w:r>
      <w:proofErr w:type="spellStart"/>
      <w:r w:rsidR="00BF33AE" w:rsidRPr="002B6D31">
        <w:rPr>
          <w:sz w:val="24"/>
          <w:szCs w:val="28"/>
        </w:rPr>
        <w:t>CeSZ</w:t>
      </w:r>
      <w:proofErr w:type="spellEnd"/>
      <w:r w:rsidR="00BF33AE" w:rsidRPr="002B6D31">
        <w:rPr>
          <w:sz w:val="24"/>
          <w:szCs w:val="28"/>
          <w:lang w:val="uk-UA"/>
        </w:rPr>
        <w:t>; МЕЖІ ПОДІЛУ; МЕХАНІЗМИ</w:t>
      </w:r>
      <w:r w:rsidR="005C4067" w:rsidRPr="005C4067">
        <w:rPr>
          <w:sz w:val="24"/>
          <w:szCs w:val="28"/>
          <w:lang w:val="uk-UA"/>
        </w:rPr>
        <w:t xml:space="preserve"> </w:t>
      </w:r>
      <w:r w:rsidR="00BF33AE" w:rsidRPr="002B6D31">
        <w:rPr>
          <w:sz w:val="24"/>
          <w:szCs w:val="28"/>
          <w:lang w:val="uk-UA"/>
        </w:rPr>
        <w:t>РУЙНУВАННЯ; ІМПЕДАНСНА СПЕКТРОСКОПІЯ; СТРУКТУРНА ОПТИМІЗАЦІЯ</w:t>
      </w:r>
      <w:r w:rsidRPr="002B6D31">
        <w:rPr>
          <w:sz w:val="24"/>
          <w:szCs w:val="28"/>
          <w:lang w:val="uk-UA"/>
        </w:rPr>
        <w:t>.</w:t>
      </w:r>
      <w:r w:rsidR="005C4067" w:rsidRPr="005C4067">
        <w:rPr>
          <w:sz w:val="24"/>
          <w:szCs w:val="28"/>
          <w:lang w:val="uk-UA"/>
        </w:rPr>
        <w:t xml:space="preserve"> </w:t>
      </w:r>
    </w:p>
    <w:p w:rsidR="005C4067" w:rsidRPr="005C4067" w:rsidRDefault="005C4067" w:rsidP="0048775F">
      <w:pPr>
        <w:jc w:val="both"/>
        <w:rPr>
          <w:sz w:val="24"/>
          <w:szCs w:val="28"/>
          <w:lang w:val="uk-UA"/>
        </w:rPr>
      </w:pPr>
      <w:bookmarkStart w:id="0" w:name="_GoBack"/>
      <w:bookmarkEnd w:id="0"/>
    </w:p>
    <w:p w:rsidR="00727BDF" w:rsidRPr="002B6D31" w:rsidRDefault="00807DC8" w:rsidP="00807DC8">
      <w:pPr>
        <w:tabs>
          <w:tab w:val="left" w:pos="350"/>
        </w:tabs>
        <w:autoSpaceDE/>
        <w:autoSpaceDN/>
        <w:adjustRightInd/>
        <w:spacing w:after="124" w:line="302" w:lineRule="exact"/>
        <w:jc w:val="both"/>
        <w:rPr>
          <w:b/>
          <w:sz w:val="28"/>
          <w:szCs w:val="28"/>
        </w:rPr>
      </w:pPr>
      <w:r w:rsidRPr="002B6D31">
        <w:rPr>
          <w:rFonts w:eastAsia="Times New Roman"/>
          <w:b/>
          <w:sz w:val="28"/>
          <w:szCs w:val="28"/>
          <w:lang w:val="uk-UA"/>
        </w:rPr>
        <w:t xml:space="preserve">                                 </w:t>
      </w:r>
      <w:r w:rsidR="00BF33AE" w:rsidRPr="002B6D31">
        <w:rPr>
          <w:rFonts w:eastAsia="Times New Roman"/>
          <w:b/>
          <w:sz w:val="28"/>
          <w:szCs w:val="28"/>
          <w:lang w:val="uk-UA"/>
        </w:rPr>
        <w:t>Публікації</w:t>
      </w:r>
      <w:r w:rsidR="00727BDF" w:rsidRPr="002B6D31">
        <w:rPr>
          <w:rFonts w:eastAsia="Times New Roman"/>
          <w:b/>
          <w:sz w:val="28"/>
          <w:szCs w:val="28"/>
          <w:lang w:val="uk-UA"/>
        </w:rPr>
        <w:t xml:space="preserve"> </w:t>
      </w:r>
    </w:p>
    <w:p w:rsidR="00BF33AE" w:rsidRPr="002B6D31" w:rsidRDefault="00BF33AE" w:rsidP="00BF33AE">
      <w:pPr>
        <w:numPr>
          <w:ilvl w:val="0"/>
          <w:numId w:val="1"/>
        </w:numPr>
        <w:tabs>
          <w:tab w:val="left" w:pos="350"/>
        </w:tabs>
        <w:autoSpaceDE/>
        <w:autoSpaceDN/>
        <w:adjustRightInd/>
        <w:spacing w:after="124" w:line="302" w:lineRule="exact"/>
        <w:ind w:left="400" w:hanging="400"/>
        <w:jc w:val="both"/>
        <w:rPr>
          <w:sz w:val="24"/>
        </w:rPr>
      </w:pPr>
      <w:r w:rsidRPr="002B6D31">
        <w:rPr>
          <w:sz w:val="24"/>
          <w:lang w:val="uk-UA"/>
        </w:rPr>
        <w:t xml:space="preserve">О. </w:t>
      </w:r>
      <w:proofErr w:type="spellStart"/>
      <w:r w:rsidRPr="002B6D31">
        <w:rPr>
          <w:sz w:val="24"/>
        </w:rPr>
        <w:t>Vasylyev</w:t>
      </w:r>
      <w:proofErr w:type="spellEnd"/>
      <w:r w:rsidRPr="002B6D31">
        <w:rPr>
          <w:sz w:val="24"/>
          <w:lang w:val="uk-UA"/>
        </w:rPr>
        <w:t xml:space="preserve">, М. </w:t>
      </w:r>
      <w:proofErr w:type="spellStart"/>
      <w:r w:rsidRPr="002B6D31">
        <w:rPr>
          <w:sz w:val="24"/>
        </w:rPr>
        <w:t>Brychevskyi</w:t>
      </w:r>
      <w:proofErr w:type="spellEnd"/>
      <w:r w:rsidRPr="002B6D31">
        <w:rPr>
          <w:sz w:val="24"/>
          <w:lang w:val="uk-UA"/>
        </w:rPr>
        <w:t xml:space="preserve">, І. </w:t>
      </w:r>
      <w:proofErr w:type="spellStart"/>
      <w:r w:rsidRPr="002B6D31">
        <w:rPr>
          <w:sz w:val="24"/>
        </w:rPr>
        <w:t>Brodnikovskyi</w:t>
      </w:r>
      <w:proofErr w:type="spellEnd"/>
      <w:r w:rsidRPr="002B6D31">
        <w:rPr>
          <w:sz w:val="24"/>
          <w:lang w:val="uk-UA"/>
        </w:rPr>
        <w:t xml:space="preserve">, </w:t>
      </w:r>
      <w:r w:rsidRPr="002B6D31">
        <w:rPr>
          <w:sz w:val="24"/>
        </w:rPr>
        <w:t>S</w:t>
      </w:r>
      <w:r w:rsidRPr="002B6D31">
        <w:rPr>
          <w:sz w:val="24"/>
          <w:lang w:val="uk-UA"/>
        </w:rPr>
        <w:t xml:space="preserve">. </w:t>
      </w:r>
      <w:proofErr w:type="spellStart"/>
      <w:r w:rsidRPr="002B6D31">
        <w:rPr>
          <w:sz w:val="24"/>
        </w:rPr>
        <w:t>Firstov</w:t>
      </w:r>
      <w:proofErr w:type="spellEnd"/>
      <w:r w:rsidRPr="002B6D31">
        <w:rPr>
          <w:sz w:val="24"/>
          <w:lang w:val="uk-UA"/>
        </w:rPr>
        <w:t xml:space="preserve">, М. </w:t>
      </w:r>
      <w:proofErr w:type="spellStart"/>
      <w:r w:rsidRPr="002B6D31">
        <w:rPr>
          <w:sz w:val="24"/>
        </w:rPr>
        <w:t>Andrzejczuk</w:t>
      </w:r>
      <w:proofErr w:type="spellEnd"/>
      <w:r w:rsidRPr="002B6D31">
        <w:rPr>
          <w:sz w:val="24"/>
          <w:lang w:val="uk-UA"/>
        </w:rPr>
        <w:t xml:space="preserve">, М. </w:t>
      </w:r>
      <w:proofErr w:type="spellStart"/>
      <w:r w:rsidRPr="002B6D31">
        <w:rPr>
          <w:sz w:val="24"/>
        </w:rPr>
        <w:t>Spychalski</w:t>
      </w:r>
      <w:proofErr w:type="spellEnd"/>
      <w:r w:rsidRPr="002B6D31">
        <w:rPr>
          <w:sz w:val="24"/>
          <w:lang w:val="uk-UA"/>
        </w:rPr>
        <w:t xml:space="preserve">, М. </w:t>
      </w:r>
      <w:proofErr w:type="spellStart"/>
      <w:r w:rsidRPr="002B6D31">
        <w:rPr>
          <w:sz w:val="24"/>
        </w:rPr>
        <w:t>Lewandowska</w:t>
      </w:r>
      <w:proofErr w:type="spellEnd"/>
      <w:r w:rsidRPr="002B6D31">
        <w:rPr>
          <w:sz w:val="24"/>
          <w:lang w:val="uk-UA"/>
        </w:rPr>
        <w:t xml:space="preserve">, К. </w:t>
      </w:r>
      <w:proofErr w:type="spellStart"/>
      <w:r w:rsidRPr="002B6D31">
        <w:rPr>
          <w:sz w:val="24"/>
        </w:rPr>
        <w:t>Kurzydlowski</w:t>
      </w:r>
      <w:proofErr w:type="spellEnd"/>
      <w:r w:rsidRPr="002B6D31">
        <w:rPr>
          <w:sz w:val="24"/>
          <w:lang w:val="uk-UA"/>
        </w:rPr>
        <w:t xml:space="preserve">, </w:t>
      </w:r>
      <w:r w:rsidRPr="002B6D31">
        <w:rPr>
          <w:sz w:val="24"/>
        </w:rPr>
        <w:t>R</w:t>
      </w:r>
      <w:r w:rsidRPr="002B6D31">
        <w:rPr>
          <w:sz w:val="24"/>
          <w:lang w:val="uk-UA"/>
        </w:rPr>
        <w:t xml:space="preserve">. </w:t>
      </w:r>
      <w:proofErr w:type="spellStart"/>
      <w:r w:rsidRPr="002B6D31">
        <w:rPr>
          <w:sz w:val="24"/>
        </w:rPr>
        <w:t>Steinberger</w:t>
      </w:r>
      <w:proofErr w:type="spellEnd"/>
      <w:r w:rsidRPr="002B6D31">
        <w:rPr>
          <w:sz w:val="24"/>
          <w:lang w:val="uk-UA"/>
        </w:rPr>
        <w:t>-</w:t>
      </w:r>
      <w:proofErr w:type="spellStart"/>
      <w:r w:rsidRPr="002B6D31">
        <w:rPr>
          <w:sz w:val="24"/>
        </w:rPr>
        <w:t>Wilckens</w:t>
      </w:r>
      <w:proofErr w:type="spellEnd"/>
      <w:r w:rsidRPr="002B6D31">
        <w:rPr>
          <w:sz w:val="24"/>
          <w:lang w:val="uk-UA"/>
        </w:rPr>
        <w:t xml:space="preserve">, </w:t>
      </w:r>
      <w:r w:rsidRPr="002B6D31">
        <w:rPr>
          <w:sz w:val="24"/>
        </w:rPr>
        <w:t>J</w:t>
      </w:r>
      <w:r w:rsidRPr="002B6D31">
        <w:rPr>
          <w:sz w:val="24"/>
          <w:lang w:val="uk-UA"/>
        </w:rPr>
        <w:t xml:space="preserve">. </w:t>
      </w:r>
      <w:proofErr w:type="spellStart"/>
      <w:r w:rsidRPr="002B6D31">
        <w:rPr>
          <w:sz w:val="24"/>
        </w:rPr>
        <w:t>Mertens</w:t>
      </w:r>
      <w:proofErr w:type="spellEnd"/>
      <w:r w:rsidRPr="002B6D31">
        <w:rPr>
          <w:sz w:val="24"/>
          <w:lang w:val="uk-UA"/>
        </w:rPr>
        <w:t xml:space="preserve">, </w:t>
      </w:r>
      <w:proofErr w:type="spellStart"/>
      <w:r w:rsidRPr="002B6D31">
        <w:rPr>
          <w:sz w:val="24"/>
        </w:rPr>
        <w:t>and</w:t>
      </w:r>
      <w:proofErr w:type="spellEnd"/>
      <w:r w:rsidRPr="002B6D31">
        <w:rPr>
          <w:sz w:val="24"/>
          <w:lang w:val="uk-UA"/>
        </w:rPr>
        <w:t xml:space="preserve"> </w:t>
      </w:r>
      <w:r w:rsidRPr="002B6D31">
        <w:rPr>
          <w:sz w:val="24"/>
        </w:rPr>
        <w:t>J</w:t>
      </w:r>
      <w:r w:rsidRPr="002B6D31">
        <w:rPr>
          <w:sz w:val="24"/>
          <w:lang w:val="uk-UA"/>
        </w:rPr>
        <w:t xml:space="preserve">. </w:t>
      </w:r>
      <w:proofErr w:type="spellStart"/>
      <w:r w:rsidRPr="002B6D31">
        <w:rPr>
          <w:sz w:val="24"/>
        </w:rPr>
        <w:t>Malzbender</w:t>
      </w:r>
      <w:proofErr w:type="spellEnd"/>
      <w:r w:rsidRPr="002B6D31">
        <w:rPr>
          <w:sz w:val="24"/>
          <w:lang w:val="uk-UA"/>
        </w:rPr>
        <w:t xml:space="preserve">. </w:t>
      </w:r>
      <w:r w:rsidRPr="002B6D31">
        <w:rPr>
          <w:sz w:val="24"/>
          <w:lang w:val="en-US"/>
        </w:rPr>
        <w:t xml:space="preserve">Nucleation and Growth Mechanisms of Zirconia Film Deposited on Porous Nickel Oxide - Zirconia Substrate by Electron Beam - Physical Vapor Deposition. </w:t>
      </w:r>
      <w:proofErr w:type="spellStart"/>
      <w:r w:rsidRPr="002B6D31">
        <w:rPr>
          <w:sz w:val="24"/>
        </w:rPr>
        <w:t>Advances</w:t>
      </w:r>
      <w:proofErr w:type="spellEnd"/>
      <w:r w:rsidRPr="002B6D31">
        <w:rPr>
          <w:sz w:val="24"/>
        </w:rPr>
        <w:t xml:space="preserve"> </w:t>
      </w:r>
      <w:proofErr w:type="spellStart"/>
      <w:r w:rsidRPr="002B6D31">
        <w:rPr>
          <w:sz w:val="24"/>
        </w:rPr>
        <w:t>in</w:t>
      </w:r>
      <w:proofErr w:type="spellEnd"/>
      <w:r w:rsidRPr="002B6D31">
        <w:rPr>
          <w:sz w:val="24"/>
        </w:rPr>
        <w:t xml:space="preserve"> </w:t>
      </w:r>
      <w:proofErr w:type="spellStart"/>
      <w:r w:rsidRPr="002B6D31">
        <w:rPr>
          <w:sz w:val="24"/>
        </w:rPr>
        <w:t>Ceramic</w:t>
      </w:r>
      <w:proofErr w:type="spellEnd"/>
      <w:r w:rsidRPr="002B6D31">
        <w:rPr>
          <w:sz w:val="24"/>
        </w:rPr>
        <w:t xml:space="preserve"> </w:t>
      </w:r>
      <w:proofErr w:type="spellStart"/>
      <w:r w:rsidRPr="002B6D31">
        <w:rPr>
          <w:sz w:val="24"/>
        </w:rPr>
        <w:t>Science</w:t>
      </w:r>
      <w:proofErr w:type="spellEnd"/>
      <w:r w:rsidRPr="002B6D31">
        <w:rPr>
          <w:sz w:val="24"/>
        </w:rPr>
        <w:t xml:space="preserve"> </w:t>
      </w:r>
      <w:proofErr w:type="spellStart"/>
      <w:r w:rsidRPr="002B6D31">
        <w:rPr>
          <w:sz w:val="24"/>
        </w:rPr>
        <w:t>and</w:t>
      </w:r>
      <w:proofErr w:type="spellEnd"/>
      <w:r w:rsidRPr="002B6D31">
        <w:rPr>
          <w:sz w:val="24"/>
        </w:rPr>
        <w:t xml:space="preserve"> </w:t>
      </w:r>
      <w:proofErr w:type="spellStart"/>
      <w:r w:rsidRPr="002B6D31">
        <w:rPr>
          <w:sz w:val="24"/>
        </w:rPr>
        <w:t>Engineering</w:t>
      </w:r>
      <w:proofErr w:type="spellEnd"/>
      <w:r w:rsidRPr="002B6D31">
        <w:rPr>
          <w:sz w:val="24"/>
        </w:rPr>
        <w:t>, Vol.3,2014, 25-35.</w:t>
      </w:r>
    </w:p>
    <w:p w:rsidR="00BF33AE" w:rsidRPr="002B6D31" w:rsidRDefault="00BF33AE" w:rsidP="00BF33AE">
      <w:pPr>
        <w:numPr>
          <w:ilvl w:val="0"/>
          <w:numId w:val="1"/>
        </w:numPr>
        <w:tabs>
          <w:tab w:val="left" w:pos="350"/>
        </w:tabs>
        <w:autoSpaceDE/>
        <w:autoSpaceDN/>
        <w:adjustRightInd/>
        <w:spacing w:after="118" w:line="298" w:lineRule="exact"/>
        <w:ind w:left="400" w:hanging="400"/>
        <w:jc w:val="both"/>
        <w:rPr>
          <w:sz w:val="24"/>
          <w:lang w:val="en-US"/>
        </w:rPr>
      </w:pPr>
      <w:proofErr w:type="spellStart"/>
      <w:r w:rsidRPr="002B6D31">
        <w:rPr>
          <w:sz w:val="24"/>
        </w:rPr>
        <w:t>Andrzejczuk</w:t>
      </w:r>
      <w:proofErr w:type="spellEnd"/>
      <w:r w:rsidRPr="002B6D31">
        <w:rPr>
          <w:sz w:val="24"/>
        </w:rPr>
        <w:t xml:space="preserve">, </w:t>
      </w:r>
      <w:proofErr w:type="spellStart"/>
      <w:r w:rsidRPr="002B6D31">
        <w:rPr>
          <w:sz w:val="24"/>
        </w:rPr>
        <w:t>Mariusz</w:t>
      </w:r>
      <w:proofErr w:type="spellEnd"/>
      <w:r w:rsidRPr="002B6D31">
        <w:rPr>
          <w:sz w:val="24"/>
        </w:rPr>
        <w:t xml:space="preserve">, </w:t>
      </w:r>
      <w:proofErr w:type="spellStart"/>
      <w:r w:rsidRPr="002B6D31">
        <w:rPr>
          <w:sz w:val="24"/>
        </w:rPr>
        <w:t>Vasylyev</w:t>
      </w:r>
      <w:proofErr w:type="spellEnd"/>
      <w:r w:rsidRPr="002B6D31">
        <w:rPr>
          <w:sz w:val="24"/>
        </w:rPr>
        <w:t xml:space="preserve">, </w:t>
      </w:r>
      <w:proofErr w:type="spellStart"/>
      <w:r w:rsidRPr="002B6D31">
        <w:rPr>
          <w:sz w:val="24"/>
        </w:rPr>
        <w:t>Oleksandr</w:t>
      </w:r>
      <w:proofErr w:type="spellEnd"/>
      <w:r w:rsidRPr="002B6D31">
        <w:rPr>
          <w:sz w:val="24"/>
        </w:rPr>
        <w:t xml:space="preserve">, </w:t>
      </w:r>
      <w:proofErr w:type="spellStart"/>
      <w:r w:rsidRPr="002B6D31">
        <w:rPr>
          <w:sz w:val="24"/>
        </w:rPr>
        <w:t>Brychevskyi</w:t>
      </w:r>
      <w:proofErr w:type="spellEnd"/>
      <w:r w:rsidRPr="002B6D31">
        <w:rPr>
          <w:sz w:val="24"/>
        </w:rPr>
        <w:t xml:space="preserve">, </w:t>
      </w:r>
      <w:proofErr w:type="spellStart"/>
      <w:r w:rsidRPr="002B6D31">
        <w:rPr>
          <w:sz w:val="24"/>
        </w:rPr>
        <w:t>Mykola</w:t>
      </w:r>
      <w:proofErr w:type="spellEnd"/>
      <w:r w:rsidRPr="002B6D31">
        <w:rPr>
          <w:sz w:val="24"/>
        </w:rPr>
        <w:t xml:space="preserve">, </w:t>
      </w:r>
      <w:proofErr w:type="spellStart"/>
      <w:r w:rsidRPr="002B6D31">
        <w:rPr>
          <w:sz w:val="24"/>
        </w:rPr>
        <w:t>Smirnova</w:t>
      </w:r>
      <w:proofErr w:type="spellEnd"/>
      <w:r w:rsidRPr="002B6D31">
        <w:rPr>
          <w:sz w:val="24"/>
        </w:rPr>
        <w:t xml:space="preserve">, </w:t>
      </w:r>
      <w:proofErr w:type="spellStart"/>
      <w:r w:rsidRPr="002B6D31">
        <w:rPr>
          <w:sz w:val="24"/>
        </w:rPr>
        <w:t>Alevtina</w:t>
      </w:r>
      <w:proofErr w:type="spellEnd"/>
      <w:r w:rsidRPr="002B6D31">
        <w:rPr>
          <w:sz w:val="24"/>
        </w:rPr>
        <w:t xml:space="preserve">, </w:t>
      </w:r>
      <w:proofErr w:type="spellStart"/>
      <w:r w:rsidRPr="002B6D31">
        <w:rPr>
          <w:sz w:val="24"/>
        </w:rPr>
        <w:t>Lewandowska</w:t>
      </w:r>
      <w:proofErr w:type="spellEnd"/>
      <w:r w:rsidRPr="002B6D31">
        <w:rPr>
          <w:sz w:val="24"/>
        </w:rPr>
        <w:t xml:space="preserve">, </w:t>
      </w:r>
      <w:proofErr w:type="spellStart"/>
      <w:r w:rsidRPr="002B6D31">
        <w:rPr>
          <w:sz w:val="24"/>
        </w:rPr>
        <w:t>Malgorzata</w:t>
      </w:r>
      <w:proofErr w:type="spellEnd"/>
      <w:r w:rsidRPr="002B6D31">
        <w:rPr>
          <w:sz w:val="24"/>
        </w:rPr>
        <w:t xml:space="preserve">, </w:t>
      </w:r>
      <w:proofErr w:type="spellStart"/>
      <w:r w:rsidRPr="002B6D31">
        <w:rPr>
          <w:sz w:val="24"/>
        </w:rPr>
        <w:t>Kurzydlowski</w:t>
      </w:r>
      <w:proofErr w:type="spellEnd"/>
      <w:r w:rsidRPr="002B6D31">
        <w:rPr>
          <w:sz w:val="24"/>
        </w:rPr>
        <w:t xml:space="preserve">, </w:t>
      </w:r>
      <w:proofErr w:type="spellStart"/>
      <w:r w:rsidRPr="002B6D31">
        <w:rPr>
          <w:sz w:val="24"/>
        </w:rPr>
        <w:t>Krzysztof</w:t>
      </w:r>
      <w:proofErr w:type="spellEnd"/>
      <w:r w:rsidRPr="002B6D31">
        <w:rPr>
          <w:sz w:val="24"/>
        </w:rPr>
        <w:t xml:space="preserve">, </w:t>
      </w:r>
      <w:proofErr w:type="spellStart"/>
      <w:r w:rsidRPr="002B6D31">
        <w:rPr>
          <w:sz w:val="24"/>
        </w:rPr>
        <w:t>Steinberger-Wilckens</w:t>
      </w:r>
      <w:proofErr w:type="spellEnd"/>
      <w:r w:rsidRPr="002B6D31">
        <w:rPr>
          <w:sz w:val="24"/>
        </w:rPr>
        <w:t xml:space="preserve">, </w:t>
      </w:r>
      <w:proofErr w:type="spellStart"/>
      <w:r w:rsidRPr="002B6D31">
        <w:rPr>
          <w:sz w:val="24"/>
        </w:rPr>
        <w:t>Robert</w:t>
      </w:r>
      <w:proofErr w:type="spellEnd"/>
      <w:r w:rsidRPr="002B6D31">
        <w:rPr>
          <w:sz w:val="24"/>
        </w:rPr>
        <w:t xml:space="preserve">, </w:t>
      </w:r>
      <w:proofErr w:type="spellStart"/>
      <w:r w:rsidRPr="002B6D31">
        <w:rPr>
          <w:sz w:val="24"/>
        </w:rPr>
        <w:t>Mertens</w:t>
      </w:r>
      <w:proofErr w:type="spellEnd"/>
      <w:r w:rsidRPr="002B6D31">
        <w:rPr>
          <w:sz w:val="24"/>
        </w:rPr>
        <w:t xml:space="preserve">, </w:t>
      </w:r>
      <w:proofErr w:type="spellStart"/>
      <w:r w:rsidRPr="002B6D31">
        <w:rPr>
          <w:sz w:val="24"/>
        </w:rPr>
        <w:t>Josef</w:t>
      </w:r>
      <w:proofErr w:type="spellEnd"/>
      <w:r w:rsidRPr="002B6D31">
        <w:rPr>
          <w:sz w:val="24"/>
        </w:rPr>
        <w:t xml:space="preserve">, </w:t>
      </w:r>
      <w:proofErr w:type="spellStart"/>
      <w:r w:rsidRPr="002B6D31">
        <w:rPr>
          <w:sz w:val="24"/>
        </w:rPr>
        <w:t>and</w:t>
      </w:r>
      <w:proofErr w:type="spellEnd"/>
      <w:r w:rsidRPr="002B6D31">
        <w:rPr>
          <w:sz w:val="24"/>
        </w:rPr>
        <w:t xml:space="preserve"> </w:t>
      </w:r>
      <w:proofErr w:type="spellStart"/>
      <w:r w:rsidRPr="002B6D31">
        <w:rPr>
          <w:sz w:val="24"/>
        </w:rPr>
        <w:t>Haanappel</w:t>
      </w:r>
      <w:proofErr w:type="spellEnd"/>
      <w:r w:rsidRPr="002B6D31">
        <w:rPr>
          <w:sz w:val="24"/>
        </w:rPr>
        <w:t xml:space="preserve">, </w:t>
      </w:r>
      <w:proofErr w:type="spellStart"/>
      <w:r w:rsidRPr="002B6D31">
        <w:rPr>
          <w:sz w:val="24"/>
        </w:rPr>
        <w:t>Vincent</w:t>
      </w:r>
      <w:proofErr w:type="spellEnd"/>
      <w:r w:rsidRPr="002B6D31">
        <w:rPr>
          <w:sz w:val="24"/>
        </w:rPr>
        <w:t>, "</w:t>
      </w:r>
      <w:proofErr w:type="spellStart"/>
      <w:r w:rsidRPr="002B6D31">
        <w:rPr>
          <w:sz w:val="24"/>
        </w:rPr>
        <w:t>Structural</w:t>
      </w:r>
      <w:proofErr w:type="spellEnd"/>
      <w:r w:rsidRPr="002B6D31">
        <w:rPr>
          <w:sz w:val="24"/>
        </w:rPr>
        <w:t xml:space="preserve"> </w:t>
      </w:r>
      <w:proofErr w:type="spellStart"/>
      <w:r w:rsidRPr="002B6D31">
        <w:rPr>
          <w:sz w:val="24"/>
        </w:rPr>
        <w:t>Features</w:t>
      </w:r>
      <w:proofErr w:type="spellEnd"/>
      <w:r w:rsidRPr="002B6D31">
        <w:rPr>
          <w:sz w:val="24"/>
        </w:rPr>
        <w:t xml:space="preserve"> </w:t>
      </w:r>
      <w:proofErr w:type="spellStart"/>
      <w:r w:rsidRPr="002B6D31">
        <w:rPr>
          <w:sz w:val="24"/>
        </w:rPr>
        <w:t>and</w:t>
      </w:r>
      <w:proofErr w:type="spellEnd"/>
      <w:r w:rsidRPr="002B6D31">
        <w:rPr>
          <w:sz w:val="24"/>
        </w:rPr>
        <w:t xml:space="preserve"> </w:t>
      </w:r>
      <w:proofErr w:type="spellStart"/>
      <w:r w:rsidRPr="002B6D31">
        <w:rPr>
          <w:sz w:val="24"/>
        </w:rPr>
        <w:t>Gas</w:t>
      </w:r>
      <w:proofErr w:type="spellEnd"/>
      <w:r w:rsidRPr="002B6D31">
        <w:rPr>
          <w:sz w:val="24"/>
        </w:rPr>
        <w:t xml:space="preserve"> </w:t>
      </w:r>
      <w:proofErr w:type="spellStart"/>
      <w:r w:rsidRPr="002B6D31">
        <w:rPr>
          <w:sz w:val="24"/>
        </w:rPr>
        <w:t>Tightness</w:t>
      </w:r>
      <w:proofErr w:type="spellEnd"/>
      <w:r w:rsidRPr="002B6D31">
        <w:rPr>
          <w:sz w:val="24"/>
        </w:rPr>
        <w:t xml:space="preserve"> </w:t>
      </w:r>
      <w:proofErr w:type="spellStart"/>
      <w:r w:rsidRPr="002B6D31">
        <w:rPr>
          <w:sz w:val="24"/>
        </w:rPr>
        <w:t>of</w:t>
      </w:r>
      <w:proofErr w:type="spellEnd"/>
      <w:r w:rsidRPr="002B6D31">
        <w:rPr>
          <w:sz w:val="24"/>
        </w:rPr>
        <w:t xml:space="preserve"> EB-PVD </w:t>
      </w:r>
      <w:proofErr w:type="spellStart"/>
      <w:r w:rsidRPr="002B6D31">
        <w:rPr>
          <w:sz w:val="24"/>
        </w:rPr>
        <w:t>ICelOScSZ</w:t>
      </w:r>
      <w:proofErr w:type="spellEnd"/>
      <w:r w:rsidRPr="002B6D31">
        <w:rPr>
          <w:sz w:val="24"/>
        </w:rPr>
        <w:t xml:space="preserve"> </w:t>
      </w:r>
      <w:proofErr w:type="spellStart"/>
      <w:r w:rsidRPr="002B6D31">
        <w:rPr>
          <w:sz w:val="24"/>
        </w:rPr>
        <w:t>Electrolyte</w:t>
      </w:r>
      <w:proofErr w:type="spellEnd"/>
      <w:r w:rsidRPr="002B6D31">
        <w:rPr>
          <w:sz w:val="24"/>
        </w:rPr>
        <w:t xml:space="preserve"> </w:t>
      </w:r>
      <w:proofErr w:type="spellStart"/>
      <w:r w:rsidRPr="002B6D31">
        <w:rPr>
          <w:sz w:val="24"/>
        </w:rPr>
        <w:t>Films</w:t>
      </w:r>
      <w:proofErr w:type="spellEnd"/>
      <w:r w:rsidRPr="002B6D31">
        <w:rPr>
          <w:sz w:val="24"/>
        </w:rPr>
        <w:t xml:space="preserve">," </w:t>
      </w:r>
      <w:proofErr w:type="spellStart"/>
      <w:r w:rsidRPr="002B6D31">
        <w:rPr>
          <w:sz w:val="24"/>
        </w:rPr>
        <w:t>Mater</w:t>
      </w:r>
      <w:proofErr w:type="spellEnd"/>
      <w:r w:rsidRPr="002B6D31">
        <w:rPr>
          <w:sz w:val="24"/>
        </w:rPr>
        <w:t xml:space="preserve">. </w:t>
      </w:r>
      <w:r w:rsidRPr="002B6D31">
        <w:rPr>
          <w:sz w:val="24"/>
          <w:lang w:val="en-US"/>
        </w:rPr>
        <w:t xml:space="preserve">Sci. - Poland, </w:t>
      </w:r>
      <w:hyperlink r:id="rId6" w:history="1">
        <w:r w:rsidRPr="002B6D31">
          <w:rPr>
            <w:rStyle w:val="a3"/>
            <w:sz w:val="24"/>
            <w:u w:val="none"/>
            <w:lang w:val="en-US"/>
          </w:rPr>
          <w:t>http://www.mat</w:t>
        </w:r>
      </w:hyperlink>
      <w:r w:rsidRPr="002B6D31">
        <w:rPr>
          <w:sz w:val="24"/>
          <w:lang w:val="en-US"/>
        </w:rPr>
        <w:t xml:space="preserve"> </w:t>
      </w:r>
      <w:proofErr w:type="spellStart"/>
      <w:r w:rsidRPr="002B6D31">
        <w:rPr>
          <w:sz w:val="24"/>
          <w:lang w:val="en-US"/>
        </w:rPr>
        <w:t>erials</w:t>
      </w:r>
      <w:proofErr w:type="spellEnd"/>
      <w:r w:rsidRPr="002B6D31">
        <w:rPr>
          <w:sz w:val="24"/>
          <w:lang w:val="en-US"/>
        </w:rPr>
        <w:t>- science.pwr.wroc.pl/DOI: 10.2478/</w:t>
      </w:r>
      <w:proofErr w:type="spellStart"/>
      <w:r w:rsidRPr="002B6D31">
        <w:rPr>
          <w:sz w:val="24"/>
          <w:lang w:val="en-US"/>
        </w:rPr>
        <w:t>sl</w:t>
      </w:r>
      <w:proofErr w:type="spellEnd"/>
      <w:r w:rsidRPr="002B6D31">
        <w:rPr>
          <w:sz w:val="24"/>
          <w:lang w:val="en-US"/>
        </w:rPr>
        <w:t xml:space="preserve"> 3536-012-0025-0</w:t>
      </w:r>
    </w:p>
    <w:p w:rsidR="00BF33AE" w:rsidRPr="002B6D31" w:rsidRDefault="00BF33AE" w:rsidP="00BF33AE">
      <w:pPr>
        <w:numPr>
          <w:ilvl w:val="0"/>
          <w:numId w:val="1"/>
        </w:numPr>
        <w:tabs>
          <w:tab w:val="left" w:pos="350"/>
        </w:tabs>
        <w:autoSpaceDE/>
        <w:autoSpaceDN/>
        <w:adjustRightInd/>
        <w:spacing w:after="118" w:line="300" w:lineRule="exact"/>
        <w:ind w:left="400" w:hanging="400"/>
        <w:jc w:val="both"/>
        <w:rPr>
          <w:sz w:val="24"/>
          <w:lang w:val="en-US"/>
        </w:rPr>
      </w:pPr>
      <w:r w:rsidRPr="002B6D31">
        <w:rPr>
          <w:sz w:val="24"/>
          <w:lang w:val="en-US"/>
        </w:rPr>
        <w:t xml:space="preserve">O. </w:t>
      </w:r>
      <w:proofErr w:type="spellStart"/>
      <w:r w:rsidRPr="002B6D31">
        <w:rPr>
          <w:sz w:val="24"/>
          <w:lang w:val="en-US"/>
        </w:rPr>
        <w:t>Vasylyev</w:t>
      </w:r>
      <w:proofErr w:type="spellEnd"/>
      <w:r w:rsidRPr="002B6D31">
        <w:rPr>
          <w:sz w:val="24"/>
          <w:lang w:val="en-US"/>
        </w:rPr>
        <w:t xml:space="preserve">, M. </w:t>
      </w:r>
      <w:proofErr w:type="spellStart"/>
      <w:r w:rsidRPr="002B6D31">
        <w:rPr>
          <w:sz w:val="24"/>
          <w:lang w:val="en-US"/>
        </w:rPr>
        <w:t>Brychevskyi</w:t>
      </w:r>
      <w:proofErr w:type="spellEnd"/>
      <w:r w:rsidRPr="002B6D31">
        <w:rPr>
          <w:sz w:val="24"/>
          <w:lang w:val="en-US"/>
        </w:rPr>
        <w:t xml:space="preserve">, Y. </w:t>
      </w:r>
      <w:proofErr w:type="spellStart"/>
      <w:r w:rsidRPr="002B6D31">
        <w:rPr>
          <w:sz w:val="24"/>
          <w:lang w:val="en-US"/>
        </w:rPr>
        <w:t>Brodnikovskyi</w:t>
      </w:r>
      <w:proofErr w:type="spellEnd"/>
      <w:r w:rsidRPr="002B6D31">
        <w:rPr>
          <w:sz w:val="24"/>
          <w:lang w:val="en-US"/>
        </w:rPr>
        <w:t xml:space="preserve">, 1. </w:t>
      </w:r>
      <w:proofErr w:type="spellStart"/>
      <w:r w:rsidRPr="002B6D31">
        <w:rPr>
          <w:sz w:val="24"/>
          <w:lang w:val="en-US"/>
        </w:rPr>
        <w:t>Brodnikovska</w:t>
      </w:r>
      <w:proofErr w:type="spellEnd"/>
      <w:r w:rsidRPr="002B6D31">
        <w:rPr>
          <w:sz w:val="24"/>
          <w:lang w:val="en-US"/>
        </w:rPr>
        <w:t xml:space="preserve">, S. </w:t>
      </w:r>
      <w:proofErr w:type="spellStart"/>
      <w:r w:rsidRPr="002B6D31">
        <w:rPr>
          <w:sz w:val="24"/>
          <w:lang w:val="en-US"/>
        </w:rPr>
        <w:t>Firstov</w:t>
      </w:r>
      <w:proofErr w:type="spellEnd"/>
      <w:r w:rsidRPr="002B6D31">
        <w:rPr>
          <w:sz w:val="24"/>
          <w:lang w:val="en-US"/>
        </w:rPr>
        <w:t xml:space="preserve">. The boundaries and their impact on properties of zirconia electrolyte. Electron Microscopy and Strength of Materials, Vol. 21, Proc. Institute for Problems of Materials Science, Ser. Physical Materials Science, Structure and Properties of Materials, Ed. S. </w:t>
      </w:r>
      <w:proofErr w:type="spellStart"/>
      <w:r w:rsidRPr="002B6D31">
        <w:rPr>
          <w:sz w:val="24"/>
          <w:lang w:val="en-US"/>
        </w:rPr>
        <w:t>Firstov</w:t>
      </w:r>
      <w:proofErr w:type="spellEnd"/>
      <w:r w:rsidRPr="002B6D31">
        <w:rPr>
          <w:sz w:val="24"/>
          <w:lang w:val="en-US"/>
        </w:rPr>
        <w:t xml:space="preserve"> et al, Kyiv, 2015, p. 47-62.</w:t>
      </w:r>
    </w:p>
    <w:p w:rsidR="00BF33AE" w:rsidRPr="002B6D31" w:rsidRDefault="00BF33AE" w:rsidP="00BF33AE">
      <w:pPr>
        <w:numPr>
          <w:ilvl w:val="0"/>
          <w:numId w:val="1"/>
        </w:numPr>
        <w:tabs>
          <w:tab w:val="left" w:pos="350"/>
        </w:tabs>
        <w:autoSpaceDE/>
        <w:autoSpaceDN/>
        <w:adjustRightInd/>
        <w:spacing w:line="302" w:lineRule="exact"/>
        <w:ind w:left="400" w:hanging="400"/>
        <w:jc w:val="both"/>
        <w:rPr>
          <w:sz w:val="24"/>
          <w:lang w:val="en-US"/>
        </w:rPr>
      </w:pPr>
      <w:proofErr w:type="spellStart"/>
      <w:r w:rsidRPr="002B6D31">
        <w:rPr>
          <w:sz w:val="24"/>
          <w:lang w:val="en-US"/>
        </w:rPr>
        <w:t>Grzonka</w:t>
      </w:r>
      <w:proofErr w:type="spellEnd"/>
      <w:r w:rsidRPr="002B6D31">
        <w:rPr>
          <w:sz w:val="24"/>
          <w:lang w:val="en-US"/>
        </w:rPr>
        <w:t xml:space="preserve"> J. Characterization of Sc203&amp;Ce02—Stabilized Zr02 powders via co-precipitation</w:t>
      </w:r>
    </w:p>
    <w:p w:rsidR="002B6D31" w:rsidRPr="002B6D31" w:rsidRDefault="00BF33AE" w:rsidP="002B6D31">
      <w:pPr>
        <w:tabs>
          <w:tab w:val="left" w:pos="3633"/>
          <w:tab w:val="left" w:pos="4607"/>
          <w:tab w:val="left" w:pos="5198"/>
          <w:tab w:val="left" w:pos="5922"/>
          <w:tab w:val="left" w:pos="6671"/>
        </w:tabs>
        <w:spacing w:line="302" w:lineRule="exact"/>
        <w:ind w:left="400"/>
        <w:rPr>
          <w:sz w:val="24"/>
          <w:lang w:val="en-US"/>
        </w:rPr>
      </w:pPr>
      <w:proofErr w:type="gramStart"/>
      <w:r w:rsidRPr="002B6D31">
        <w:rPr>
          <w:sz w:val="24"/>
          <w:lang w:val="en-US"/>
        </w:rPr>
        <w:t>or</w:t>
      </w:r>
      <w:proofErr w:type="gramEnd"/>
      <w:r w:rsidRPr="002B6D31">
        <w:rPr>
          <w:sz w:val="24"/>
          <w:lang w:val="en-US"/>
        </w:rPr>
        <w:t xml:space="preserve"> hydrothermal synthesis / [J. </w:t>
      </w:r>
      <w:proofErr w:type="spellStart"/>
      <w:r w:rsidRPr="002B6D31">
        <w:rPr>
          <w:sz w:val="24"/>
          <w:lang w:val="en-US"/>
        </w:rPr>
        <w:t>Grzonka</w:t>
      </w:r>
      <w:proofErr w:type="spellEnd"/>
      <w:r w:rsidRPr="002B6D31">
        <w:rPr>
          <w:sz w:val="24"/>
          <w:lang w:val="en-US"/>
        </w:rPr>
        <w:t xml:space="preserve">, V. </w:t>
      </w:r>
      <w:proofErr w:type="spellStart"/>
      <w:r w:rsidRPr="002B6D31">
        <w:rPr>
          <w:sz w:val="24"/>
          <w:lang w:val="en-US"/>
        </w:rPr>
        <w:t>Vereshchak</w:t>
      </w:r>
      <w:proofErr w:type="spellEnd"/>
      <w:r w:rsidRPr="002B6D31">
        <w:rPr>
          <w:sz w:val="24"/>
          <w:lang w:val="en-US"/>
        </w:rPr>
        <w:t>, O. Shevchenko et al.] // Microscopy and Microanalysis. -</w:t>
      </w:r>
      <w:r w:rsidRPr="002B6D31">
        <w:rPr>
          <w:sz w:val="24"/>
          <w:lang w:val="en-US"/>
        </w:rPr>
        <w:tab/>
        <w:t>2013.</w:t>
      </w:r>
      <w:r w:rsidRPr="002B6D31">
        <w:rPr>
          <w:sz w:val="24"/>
          <w:lang w:val="en-US"/>
        </w:rPr>
        <w:tab/>
        <w:t>-</w:t>
      </w:r>
      <w:r w:rsidRPr="002B6D31">
        <w:rPr>
          <w:sz w:val="24"/>
          <w:lang w:val="en-US"/>
        </w:rPr>
        <w:tab/>
        <w:t>19,</w:t>
      </w:r>
      <w:r w:rsidRPr="002B6D31">
        <w:rPr>
          <w:sz w:val="24"/>
          <w:lang w:val="en-US"/>
        </w:rPr>
        <w:tab/>
        <w:t>S5.</w:t>
      </w:r>
      <w:r w:rsidRPr="002B6D31">
        <w:rPr>
          <w:sz w:val="24"/>
          <w:lang w:val="en-US"/>
        </w:rPr>
        <w:tab/>
        <w:t>- P. 29-32.</w:t>
      </w:r>
      <w:r w:rsidR="002B6D31" w:rsidRPr="002B6D31">
        <w:rPr>
          <w:sz w:val="24"/>
          <w:lang w:val="en-US"/>
        </w:rPr>
        <w:t xml:space="preserve">  </w:t>
      </w:r>
    </w:p>
    <w:p w:rsidR="002B6D31" w:rsidRPr="002B6D31" w:rsidRDefault="002B6D31" w:rsidP="002B6D31">
      <w:pPr>
        <w:tabs>
          <w:tab w:val="left" w:pos="3633"/>
          <w:tab w:val="left" w:pos="4607"/>
          <w:tab w:val="left" w:pos="5198"/>
          <w:tab w:val="left" w:pos="5922"/>
          <w:tab w:val="left" w:pos="6671"/>
        </w:tabs>
        <w:spacing w:line="302" w:lineRule="exact"/>
        <w:ind w:left="400"/>
        <w:rPr>
          <w:sz w:val="24"/>
          <w:lang w:val="en-US"/>
        </w:rPr>
      </w:pPr>
    </w:p>
    <w:p w:rsidR="00BF33AE" w:rsidRPr="002B6D31" w:rsidRDefault="00BF33AE" w:rsidP="00BF33AE">
      <w:pPr>
        <w:numPr>
          <w:ilvl w:val="0"/>
          <w:numId w:val="1"/>
        </w:numPr>
        <w:tabs>
          <w:tab w:val="left" w:pos="350"/>
        </w:tabs>
        <w:autoSpaceDE/>
        <w:autoSpaceDN/>
        <w:adjustRightInd/>
        <w:spacing w:after="124" w:line="307" w:lineRule="exact"/>
        <w:ind w:left="400" w:hanging="400"/>
        <w:jc w:val="both"/>
        <w:rPr>
          <w:sz w:val="24"/>
          <w:lang w:val="en-US"/>
        </w:rPr>
      </w:pPr>
      <w:proofErr w:type="spellStart"/>
      <w:r w:rsidRPr="002B6D31">
        <w:rPr>
          <w:sz w:val="24"/>
          <w:lang w:val="en-US"/>
        </w:rPr>
        <w:t>Kyrpa</w:t>
      </w:r>
      <w:proofErr w:type="spellEnd"/>
      <w:r w:rsidRPr="002B6D31">
        <w:rPr>
          <w:sz w:val="24"/>
          <w:lang w:val="en-US"/>
        </w:rPr>
        <w:t xml:space="preserve"> O. On the dependence of oxygen ionic conductivity of </w:t>
      </w:r>
      <w:proofErr w:type="spellStart"/>
      <w:r w:rsidRPr="002B6D31">
        <w:rPr>
          <w:sz w:val="24"/>
          <w:lang w:val="en-US"/>
        </w:rPr>
        <w:t>lOSclCeSZ</w:t>
      </w:r>
      <w:proofErr w:type="spellEnd"/>
      <w:r w:rsidRPr="002B6D31">
        <w:rPr>
          <w:sz w:val="24"/>
          <w:lang w:val="en-US"/>
        </w:rPr>
        <w:t xml:space="preserve"> electrolytes on temperature of their sintering / [O. </w:t>
      </w:r>
      <w:proofErr w:type="spellStart"/>
      <w:r w:rsidRPr="002B6D31">
        <w:rPr>
          <w:sz w:val="24"/>
          <w:lang w:val="en-US"/>
        </w:rPr>
        <w:t>Kyrpa</w:t>
      </w:r>
      <w:proofErr w:type="spellEnd"/>
      <w:r w:rsidRPr="002B6D31">
        <w:rPr>
          <w:sz w:val="24"/>
          <w:lang w:val="en-US"/>
        </w:rPr>
        <w:t xml:space="preserve">, O. </w:t>
      </w:r>
      <w:proofErr w:type="spellStart"/>
      <w:r w:rsidRPr="002B6D31">
        <w:rPr>
          <w:sz w:val="24"/>
          <w:lang w:val="en-US"/>
        </w:rPr>
        <w:t>Vasylyev</w:t>
      </w:r>
      <w:proofErr w:type="spellEnd"/>
      <w:r w:rsidRPr="002B6D31">
        <w:rPr>
          <w:sz w:val="24"/>
          <w:lang w:val="en-US"/>
        </w:rPr>
        <w:t xml:space="preserve">, M. </w:t>
      </w:r>
      <w:proofErr w:type="spellStart"/>
      <w:r w:rsidRPr="002B6D31">
        <w:rPr>
          <w:sz w:val="24"/>
          <w:lang w:val="en-US"/>
        </w:rPr>
        <w:t>Brychevskyi</w:t>
      </w:r>
      <w:proofErr w:type="spellEnd"/>
      <w:r w:rsidRPr="002B6D31">
        <w:rPr>
          <w:sz w:val="24"/>
          <w:lang w:val="en-US"/>
        </w:rPr>
        <w:t xml:space="preserve"> et al.] // DOI: 10.13140/RG.2.1.3916.9360. - 2016.</w:t>
      </w:r>
    </w:p>
    <w:p w:rsidR="00BF33AE" w:rsidRPr="002B6D31" w:rsidRDefault="00BF33AE" w:rsidP="00BF33AE">
      <w:pPr>
        <w:numPr>
          <w:ilvl w:val="0"/>
          <w:numId w:val="1"/>
        </w:numPr>
        <w:tabs>
          <w:tab w:val="left" w:pos="350"/>
        </w:tabs>
        <w:autoSpaceDE/>
        <w:autoSpaceDN/>
        <w:adjustRightInd/>
        <w:spacing w:line="302" w:lineRule="exact"/>
        <w:ind w:left="400" w:hanging="400"/>
        <w:jc w:val="both"/>
        <w:rPr>
          <w:sz w:val="24"/>
        </w:rPr>
      </w:pPr>
      <w:r w:rsidRPr="002B6D31">
        <w:rPr>
          <w:sz w:val="24"/>
        </w:rPr>
        <w:t>О</w:t>
      </w:r>
      <w:r w:rsidRPr="002B6D31">
        <w:rPr>
          <w:sz w:val="24"/>
          <w:lang w:val="en-US"/>
        </w:rPr>
        <w:t>.</w:t>
      </w:r>
      <w:r w:rsidRPr="002B6D31">
        <w:rPr>
          <w:sz w:val="24"/>
        </w:rPr>
        <w:t>П</w:t>
      </w:r>
      <w:r w:rsidRPr="002B6D31">
        <w:rPr>
          <w:sz w:val="24"/>
          <w:lang w:val="en-US"/>
        </w:rPr>
        <w:t xml:space="preserve">. </w:t>
      </w:r>
      <w:proofErr w:type="spellStart"/>
      <w:r w:rsidRPr="002B6D31">
        <w:rPr>
          <w:sz w:val="24"/>
        </w:rPr>
        <w:t>Остапі</w:t>
      </w:r>
      <w:proofErr w:type="spellEnd"/>
      <w:r w:rsidRPr="002B6D31">
        <w:rPr>
          <w:sz w:val="24"/>
          <w:lang w:val="en-US"/>
        </w:rPr>
        <w:t xml:space="preserve">, </w:t>
      </w:r>
      <w:r w:rsidRPr="002B6D31">
        <w:rPr>
          <w:sz w:val="24"/>
        </w:rPr>
        <w:t>Б</w:t>
      </w:r>
      <w:r w:rsidRPr="002B6D31">
        <w:rPr>
          <w:sz w:val="24"/>
          <w:lang w:val="en-US"/>
        </w:rPr>
        <w:t>.</w:t>
      </w:r>
      <w:r w:rsidRPr="002B6D31">
        <w:rPr>
          <w:sz w:val="24"/>
        </w:rPr>
        <w:t>Д</w:t>
      </w:r>
      <w:r w:rsidRPr="002B6D31">
        <w:rPr>
          <w:sz w:val="24"/>
          <w:lang w:val="en-US"/>
        </w:rPr>
        <w:t xml:space="preserve">. </w:t>
      </w:r>
      <w:proofErr w:type="spellStart"/>
      <w:r w:rsidRPr="002B6D31">
        <w:rPr>
          <w:sz w:val="24"/>
        </w:rPr>
        <w:t>Василів</w:t>
      </w:r>
      <w:proofErr w:type="spellEnd"/>
      <w:r w:rsidRPr="002B6D31">
        <w:rPr>
          <w:sz w:val="24"/>
          <w:lang w:val="en-US"/>
        </w:rPr>
        <w:t xml:space="preserve">, </w:t>
      </w:r>
      <w:r w:rsidRPr="002B6D31">
        <w:rPr>
          <w:sz w:val="24"/>
        </w:rPr>
        <w:t>В</w:t>
      </w:r>
      <w:r w:rsidRPr="002B6D31">
        <w:rPr>
          <w:sz w:val="24"/>
          <w:lang w:val="en-US"/>
        </w:rPr>
        <w:t>.</w:t>
      </w:r>
      <w:r w:rsidRPr="002B6D31">
        <w:rPr>
          <w:sz w:val="24"/>
        </w:rPr>
        <w:t>Я</w:t>
      </w:r>
      <w:r w:rsidRPr="002B6D31">
        <w:rPr>
          <w:sz w:val="24"/>
          <w:lang w:val="en-US"/>
        </w:rPr>
        <w:t xml:space="preserve">. </w:t>
      </w:r>
      <w:proofErr w:type="spellStart"/>
      <w:r w:rsidRPr="002B6D31">
        <w:rPr>
          <w:sz w:val="24"/>
        </w:rPr>
        <w:t>Подгурська</w:t>
      </w:r>
      <w:proofErr w:type="spellEnd"/>
      <w:r w:rsidRPr="002B6D31">
        <w:rPr>
          <w:sz w:val="24"/>
          <w:lang w:val="en-US"/>
        </w:rPr>
        <w:t xml:space="preserve">, </w:t>
      </w:r>
      <w:r w:rsidRPr="002B6D31">
        <w:rPr>
          <w:sz w:val="24"/>
        </w:rPr>
        <w:t>О</w:t>
      </w:r>
      <w:r w:rsidRPr="002B6D31">
        <w:rPr>
          <w:sz w:val="24"/>
          <w:lang w:val="en-US"/>
        </w:rPr>
        <w:t>.</w:t>
      </w:r>
      <w:r w:rsidRPr="002B6D31">
        <w:rPr>
          <w:sz w:val="24"/>
        </w:rPr>
        <w:t>Д</w:t>
      </w:r>
      <w:r w:rsidRPr="002B6D31">
        <w:rPr>
          <w:sz w:val="24"/>
          <w:lang w:val="en-US"/>
        </w:rPr>
        <w:t xml:space="preserve">. </w:t>
      </w:r>
      <w:proofErr w:type="spellStart"/>
      <w:r w:rsidRPr="002B6D31">
        <w:rPr>
          <w:sz w:val="24"/>
        </w:rPr>
        <w:t>Васильєв</w:t>
      </w:r>
      <w:proofErr w:type="spellEnd"/>
      <w:proofErr w:type="gramStart"/>
      <w:r w:rsidRPr="002B6D31">
        <w:rPr>
          <w:sz w:val="24"/>
          <w:lang w:val="en-US"/>
        </w:rPr>
        <w:t xml:space="preserve">, </w:t>
      </w:r>
      <w:r w:rsidRPr="002B6D31">
        <w:rPr>
          <w:sz w:val="24"/>
        </w:rPr>
        <w:t>Є</w:t>
      </w:r>
      <w:r w:rsidRPr="002B6D31">
        <w:rPr>
          <w:sz w:val="24"/>
          <w:lang w:val="en-US"/>
        </w:rPr>
        <w:t>.</w:t>
      </w:r>
      <w:proofErr w:type="gramEnd"/>
      <w:r w:rsidRPr="002B6D31">
        <w:rPr>
          <w:sz w:val="24"/>
        </w:rPr>
        <w:t>М</w:t>
      </w:r>
      <w:r w:rsidRPr="002B6D31">
        <w:rPr>
          <w:sz w:val="24"/>
          <w:lang w:val="en-US"/>
        </w:rPr>
        <w:t xml:space="preserve">. </w:t>
      </w:r>
      <w:proofErr w:type="spellStart"/>
      <w:r w:rsidRPr="002B6D31">
        <w:rPr>
          <w:sz w:val="24"/>
        </w:rPr>
        <w:t>Бродниковський</w:t>
      </w:r>
      <w:proofErr w:type="spellEnd"/>
      <w:r w:rsidRPr="002B6D31">
        <w:rPr>
          <w:sz w:val="24"/>
          <w:lang w:val="en-US"/>
        </w:rPr>
        <w:t xml:space="preserve">. </w:t>
      </w:r>
      <w:proofErr w:type="spellStart"/>
      <w:r w:rsidRPr="002B6D31">
        <w:rPr>
          <w:sz w:val="24"/>
        </w:rPr>
        <w:t>Вплив</w:t>
      </w:r>
      <w:proofErr w:type="spellEnd"/>
      <w:r w:rsidRPr="002B6D31">
        <w:rPr>
          <w:sz w:val="24"/>
        </w:rPr>
        <w:t xml:space="preserve"> </w:t>
      </w:r>
      <w:proofErr w:type="spellStart"/>
      <w:proofErr w:type="gramStart"/>
      <w:r w:rsidRPr="002B6D31">
        <w:rPr>
          <w:sz w:val="24"/>
        </w:rPr>
        <w:t>температури</w:t>
      </w:r>
      <w:proofErr w:type="spellEnd"/>
      <w:r w:rsidRPr="002B6D31">
        <w:rPr>
          <w:sz w:val="24"/>
        </w:rPr>
        <w:t xml:space="preserve"> </w:t>
      </w:r>
      <w:proofErr w:type="spellStart"/>
      <w:r w:rsidRPr="002B6D31">
        <w:rPr>
          <w:sz w:val="24"/>
        </w:rPr>
        <w:t>в</w:t>
      </w:r>
      <w:proofErr w:type="gramEnd"/>
      <w:r w:rsidRPr="002B6D31">
        <w:rPr>
          <w:sz w:val="24"/>
        </w:rPr>
        <w:t>ідновлювально-окислювального</w:t>
      </w:r>
      <w:proofErr w:type="spellEnd"/>
      <w:r w:rsidRPr="002B6D31">
        <w:rPr>
          <w:sz w:val="24"/>
        </w:rPr>
        <w:t xml:space="preserve"> </w:t>
      </w:r>
      <w:proofErr w:type="spellStart"/>
      <w:r w:rsidRPr="002B6D31">
        <w:rPr>
          <w:sz w:val="24"/>
        </w:rPr>
        <w:t>циклування</w:t>
      </w:r>
      <w:proofErr w:type="spellEnd"/>
      <w:r w:rsidRPr="002B6D31">
        <w:rPr>
          <w:sz w:val="24"/>
        </w:rPr>
        <w:t xml:space="preserve"> на структуру і </w:t>
      </w:r>
      <w:proofErr w:type="spellStart"/>
      <w:r w:rsidRPr="002B6D31">
        <w:rPr>
          <w:sz w:val="24"/>
        </w:rPr>
        <w:t>фізико-механічні</w:t>
      </w:r>
      <w:proofErr w:type="spellEnd"/>
      <w:r w:rsidRPr="002B6D31">
        <w:rPr>
          <w:sz w:val="24"/>
        </w:rPr>
        <w:t xml:space="preserve"> </w:t>
      </w:r>
      <w:proofErr w:type="spellStart"/>
      <w:r w:rsidRPr="002B6D31">
        <w:rPr>
          <w:sz w:val="24"/>
        </w:rPr>
        <w:t>властивості</w:t>
      </w:r>
      <w:proofErr w:type="spellEnd"/>
      <w:r w:rsidRPr="002B6D31">
        <w:rPr>
          <w:sz w:val="24"/>
        </w:rPr>
        <w:t xml:space="preserve"> </w:t>
      </w:r>
      <w:proofErr w:type="spellStart"/>
      <w:r w:rsidRPr="002B6D31">
        <w:rPr>
          <w:sz w:val="24"/>
        </w:rPr>
        <w:t>кераміки</w:t>
      </w:r>
      <w:proofErr w:type="spellEnd"/>
      <w:r w:rsidRPr="002B6D31">
        <w:rPr>
          <w:sz w:val="24"/>
        </w:rPr>
        <w:t xml:space="preserve"> YSZ-</w:t>
      </w:r>
      <w:proofErr w:type="spellStart"/>
      <w:r w:rsidRPr="002B6D31">
        <w:rPr>
          <w:sz w:val="24"/>
        </w:rPr>
        <w:t>NiO</w:t>
      </w:r>
      <w:proofErr w:type="spellEnd"/>
      <w:r w:rsidRPr="002B6D31">
        <w:rPr>
          <w:sz w:val="24"/>
        </w:rPr>
        <w:t xml:space="preserve">. </w:t>
      </w:r>
      <w:proofErr w:type="spellStart"/>
      <w:r w:rsidRPr="002B6D31">
        <w:rPr>
          <w:sz w:val="24"/>
        </w:rPr>
        <w:t>Фізико-хімічна</w:t>
      </w:r>
      <w:proofErr w:type="spellEnd"/>
      <w:r w:rsidRPr="002B6D31">
        <w:rPr>
          <w:sz w:val="24"/>
        </w:rPr>
        <w:t xml:space="preserve"> </w:t>
      </w:r>
      <w:proofErr w:type="spellStart"/>
      <w:r w:rsidRPr="002B6D31">
        <w:rPr>
          <w:sz w:val="24"/>
        </w:rPr>
        <w:t>механіка</w:t>
      </w:r>
      <w:proofErr w:type="spellEnd"/>
      <w:r w:rsidRPr="002B6D31">
        <w:rPr>
          <w:sz w:val="24"/>
        </w:rPr>
        <w:t xml:space="preserve"> </w:t>
      </w:r>
      <w:proofErr w:type="spellStart"/>
      <w:proofErr w:type="gramStart"/>
      <w:r w:rsidRPr="002B6D31">
        <w:rPr>
          <w:sz w:val="24"/>
        </w:rPr>
        <w:t>матер</w:t>
      </w:r>
      <w:proofErr w:type="gramEnd"/>
      <w:r w:rsidRPr="002B6D31">
        <w:rPr>
          <w:sz w:val="24"/>
        </w:rPr>
        <w:t>іалів</w:t>
      </w:r>
      <w:proofErr w:type="spellEnd"/>
      <w:r w:rsidRPr="002B6D31">
        <w:rPr>
          <w:sz w:val="24"/>
        </w:rPr>
        <w:t>.</w:t>
      </w:r>
    </w:p>
    <w:p w:rsidR="00BF33AE" w:rsidRPr="002B6D31" w:rsidRDefault="00BF33AE" w:rsidP="00BF33AE">
      <w:pPr>
        <w:numPr>
          <w:ilvl w:val="0"/>
          <w:numId w:val="2"/>
        </w:numPr>
        <w:tabs>
          <w:tab w:val="left" w:pos="1058"/>
        </w:tabs>
        <w:autoSpaceDE/>
        <w:autoSpaceDN/>
        <w:adjustRightInd/>
        <w:spacing w:after="128" w:line="302" w:lineRule="exact"/>
        <w:ind w:left="400"/>
        <w:jc w:val="both"/>
        <w:rPr>
          <w:sz w:val="24"/>
        </w:rPr>
      </w:pPr>
      <w:r w:rsidRPr="002B6D31">
        <w:rPr>
          <w:sz w:val="24"/>
        </w:rPr>
        <w:t>- №4. - С.81-86</w:t>
      </w:r>
    </w:p>
    <w:p w:rsidR="00BF33AE" w:rsidRPr="002B6D31" w:rsidRDefault="00BF33AE" w:rsidP="00BF33AE">
      <w:pPr>
        <w:numPr>
          <w:ilvl w:val="0"/>
          <w:numId w:val="1"/>
        </w:numPr>
        <w:tabs>
          <w:tab w:val="left" w:pos="350"/>
        </w:tabs>
        <w:autoSpaceDE/>
        <w:autoSpaceDN/>
        <w:adjustRightInd/>
        <w:spacing w:after="116" w:line="293" w:lineRule="exact"/>
        <w:ind w:left="400" w:hanging="400"/>
        <w:jc w:val="both"/>
        <w:rPr>
          <w:sz w:val="24"/>
          <w:lang w:val="en-US"/>
        </w:rPr>
      </w:pPr>
      <w:r w:rsidRPr="002B6D31">
        <w:rPr>
          <w:sz w:val="24"/>
        </w:rPr>
        <w:t>І</w:t>
      </w:r>
      <w:r w:rsidRPr="002B6D31">
        <w:rPr>
          <w:sz w:val="24"/>
          <w:lang w:val="en-US"/>
        </w:rPr>
        <w:t xml:space="preserve">. </w:t>
      </w:r>
      <w:proofErr w:type="spellStart"/>
      <w:r w:rsidRPr="002B6D31">
        <w:rPr>
          <w:sz w:val="24"/>
          <w:lang w:val="en-US"/>
        </w:rPr>
        <w:t>Brodnikovska</w:t>
      </w:r>
      <w:proofErr w:type="spellEnd"/>
      <w:r w:rsidRPr="002B6D31">
        <w:rPr>
          <w:sz w:val="24"/>
          <w:lang w:val="en-US"/>
        </w:rPr>
        <w:t xml:space="preserve">. </w:t>
      </w:r>
      <w:proofErr w:type="spellStart"/>
      <w:r w:rsidRPr="002B6D31">
        <w:rPr>
          <w:rStyle w:val="210"/>
          <w:rFonts w:eastAsia="Arial Unicode MS"/>
          <w:b w:val="0"/>
          <w:sz w:val="24"/>
          <w:u w:val="none"/>
        </w:rPr>
        <w:t>Characterization</w:t>
      </w:r>
      <w:proofErr w:type="spellEnd"/>
      <w:r w:rsidRPr="002B6D31">
        <w:rPr>
          <w:rStyle w:val="210"/>
          <w:rFonts w:eastAsia="Arial Unicode MS"/>
          <w:b w:val="0"/>
          <w:sz w:val="24"/>
          <w:u w:val="none"/>
        </w:rPr>
        <w:t xml:space="preserve"> </w:t>
      </w:r>
      <w:proofErr w:type="spellStart"/>
      <w:r w:rsidRPr="002B6D31">
        <w:rPr>
          <w:rStyle w:val="210"/>
          <w:rFonts w:eastAsia="Arial Unicode MS"/>
          <w:b w:val="0"/>
          <w:sz w:val="24"/>
          <w:u w:val="none"/>
        </w:rPr>
        <w:t>of</w:t>
      </w:r>
      <w:proofErr w:type="spellEnd"/>
      <w:r w:rsidRPr="002B6D31">
        <w:rPr>
          <w:rStyle w:val="210"/>
          <w:rFonts w:eastAsia="Arial Unicode MS"/>
          <w:b w:val="0"/>
          <w:sz w:val="24"/>
          <w:u w:val="none"/>
        </w:rPr>
        <w:t xml:space="preserve"> </w:t>
      </w:r>
      <w:r w:rsidRPr="002B6D31">
        <w:rPr>
          <w:sz w:val="24"/>
          <w:lang w:val="en-US"/>
        </w:rPr>
        <w:t xml:space="preserve">SOFC </w:t>
      </w:r>
      <w:proofErr w:type="spellStart"/>
      <w:r w:rsidRPr="002B6D31">
        <w:rPr>
          <w:rStyle w:val="210"/>
          <w:rFonts w:eastAsia="Arial Unicode MS"/>
          <w:b w:val="0"/>
          <w:sz w:val="24"/>
          <w:u w:val="none"/>
        </w:rPr>
        <w:t>electrolytes</w:t>
      </w:r>
      <w:proofErr w:type="spellEnd"/>
      <w:r w:rsidRPr="002B6D31">
        <w:rPr>
          <w:rStyle w:val="210"/>
          <w:rFonts w:eastAsia="Arial Unicode MS"/>
          <w:b w:val="0"/>
          <w:sz w:val="24"/>
          <w:u w:val="none"/>
        </w:rPr>
        <w:t xml:space="preserve"> </w:t>
      </w:r>
      <w:r w:rsidRPr="002B6D31">
        <w:rPr>
          <w:sz w:val="24"/>
          <w:lang w:val="en-US"/>
        </w:rPr>
        <w:t xml:space="preserve">using impedance spectroscopy analysis (overview), Electron </w:t>
      </w:r>
      <w:proofErr w:type="spellStart"/>
      <w:r w:rsidRPr="002B6D31">
        <w:rPr>
          <w:sz w:val="24"/>
          <w:lang w:val="en-US"/>
        </w:rPr>
        <w:t>Comm</w:t>
      </w:r>
      <w:proofErr w:type="spellEnd"/>
      <w:r w:rsidRPr="002B6D31">
        <w:rPr>
          <w:sz w:val="24"/>
          <w:lang w:val="en-US"/>
        </w:rPr>
        <w:t>, 2015, Vol. 20, №1 (84) 9-17.</w:t>
      </w:r>
    </w:p>
    <w:p w:rsidR="00BF33AE" w:rsidRPr="002B6D31" w:rsidRDefault="00BF33AE" w:rsidP="00BF33AE">
      <w:pPr>
        <w:numPr>
          <w:ilvl w:val="0"/>
          <w:numId w:val="1"/>
        </w:numPr>
        <w:tabs>
          <w:tab w:val="left" w:pos="350"/>
        </w:tabs>
        <w:autoSpaceDE/>
        <w:autoSpaceDN/>
        <w:adjustRightInd/>
        <w:spacing w:line="298" w:lineRule="exact"/>
        <w:ind w:left="400" w:hanging="400"/>
        <w:jc w:val="both"/>
        <w:rPr>
          <w:sz w:val="24"/>
          <w:lang w:val="en-US"/>
        </w:rPr>
      </w:pPr>
      <w:r w:rsidRPr="002B6D31">
        <w:rPr>
          <w:sz w:val="24"/>
          <w:lang w:val="en-US"/>
        </w:rPr>
        <w:t xml:space="preserve">O. </w:t>
      </w:r>
      <w:proofErr w:type="spellStart"/>
      <w:r w:rsidRPr="002B6D31">
        <w:rPr>
          <w:sz w:val="24"/>
          <w:lang w:val="en-US"/>
        </w:rPr>
        <w:t>Vasylyev</w:t>
      </w:r>
      <w:proofErr w:type="spellEnd"/>
      <w:r w:rsidRPr="002B6D31">
        <w:rPr>
          <w:sz w:val="24"/>
          <w:lang w:val="en-US"/>
        </w:rPr>
        <w:t xml:space="preserve">, M. </w:t>
      </w:r>
      <w:proofErr w:type="spellStart"/>
      <w:r w:rsidRPr="002B6D31">
        <w:rPr>
          <w:sz w:val="24"/>
          <w:lang w:val="en-US"/>
        </w:rPr>
        <w:t>Brychevskyi</w:t>
      </w:r>
      <w:proofErr w:type="spellEnd"/>
      <w:r w:rsidRPr="002B6D31">
        <w:rPr>
          <w:sz w:val="24"/>
          <w:lang w:val="en-US"/>
        </w:rPr>
        <w:t xml:space="preserve">, Y. </w:t>
      </w:r>
      <w:proofErr w:type="spellStart"/>
      <w:r w:rsidRPr="002B6D31">
        <w:rPr>
          <w:sz w:val="24"/>
          <w:lang w:val="en-US"/>
        </w:rPr>
        <w:t>Brodnikovskyi</w:t>
      </w:r>
      <w:proofErr w:type="spellEnd"/>
      <w:r w:rsidRPr="002B6D31">
        <w:rPr>
          <w:sz w:val="24"/>
          <w:lang w:val="en-US"/>
        </w:rPr>
        <w:t xml:space="preserve">, I. </w:t>
      </w:r>
      <w:proofErr w:type="spellStart"/>
      <w:r w:rsidRPr="002B6D31">
        <w:rPr>
          <w:sz w:val="24"/>
          <w:lang w:val="en-US"/>
        </w:rPr>
        <w:t>Brodnikovska</w:t>
      </w:r>
      <w:proofErr w:type="spellEnd"/>
      <w:r w:rsidRPr="002B6D31">
        <w:rPr>
          <w:sz w:val="24"/>
          <w:lang w:val="en-US"/>
        </w:rPr>
        <w:t xml:space="preserve">, S. </w:t>
      </w:r>
      <w:proofErr w:type="spellStart"/>
      <w:r w:rsidRPr="002B6D31">
        <w:rPr>
          <w:sz w:val="24"/>
          <w:lang w:val="en-US"/>
        </w:rPr>
        <w:t>Firstov</w:t>
      </w:r>
      <w:proofErr w:type="spellEnd"/>
      <w:r w:rsidRPr="002B6D31">
        <w:rPr>
          <w:sz w:val="24"/>
          <w:lang w:val="en-US"/>
        </w:rPr>
        <w:t xml:space="preserve">. The boundaries and their impact on properties of zirconia electrolyte. Electron Microscopy and Strength of Materials, Proc. Institute for Problems of Materials Science, Ser. Physical Materials Science, Structure and Properties of Materials, Ed. S. </w:t>
      </w:r>
      <w:proofErr w:type="spellStart"/>
      <w:r w:rsidRPr="002B6D31">
        <w:rPr>
          <w:sz w:val="24"/>
          <w:lang w:val="en-US"/>
        </w:rPr>
        <w:t>Firstov</w:t>
      </w:r>
      <w:proofErr w:type="spellEnd"/>
      <w:r w:rsidRPr="002B6D31">
        <w:rPr>
          <w:sz w:val="24"/>
          <w:lang w:val="en-US"/>
        </w:rPr>
        <w:t xml:space="preserve"> et al, Kyiv, Vol. 21,</w:t>
      </w:r>
    </w:p>
    <w:p w:rsidR="00BF33AE" w:rsidRPr="002B6D31" w:rsidRDefault="00BF33AE" w:rsidP="00BF33AE">
      <w:pPr>
        <w:numPr>
          <w:ilvl w:val="0"/>
          <w:numId w:val="3"/>
        </w:numPr>
        <w:tabs>
          <w:tab w:val="left" w:pos="1063"/>
        </w:tabs>
        <w:autoSpaceDE/>
        <w:autoSpaceDN/>
        <w:adjustRightInd/>
        <w:spacing w:line="240" w:lineRule="exact"/>
        <w:ind w:left="400"/>
        <w:jc w:val="both"/>
        <w:rPr>
          <w:sz w:val="24"/>
        </w:rPr>
      </w:pPr>
      <w:r w:rsidRPr="002B6D31">
        <w:rPr>
          <w:sz w:val="24"/>
        </w:rPr>
        <w:t>p. 47-62. / DOI: 10.13140/RG.2.1.3295.1449</w:t>
      </w:r>
    </w:p>
    <w:p w:rsidR="00BF33AE" w:rsidRPr="002B6D31" w:rsidRDefault="00BF33AE" w:rsidP="00BF33AE">
      <w:pPr>
        <w:tabs>
          <w:tab w:val="left" w:pos="7039"/>
          <w:tab w:val="left" w:pos="8004"/>
        </w:tabs>
        <w:spacing w:line="312" w:lineRule="exact"/>
        <w:ind w:left="400"/>
        <w:rPr>
          <w:sz w:val="24"/>
        </w:rPr>
      </w:pPr>
      <w:r w:rsidRPr="002B6D31">
        <w:rPr>
          <w:sz w:val="24"/>
          <w:lang w:val="en-US"/>
        </w:rPr>
        <w:t xml:space="preserve">10.0. </w:t>
      </w:r>
      <w:proofErr w:type="spellStart"/>
      <w:r w:rsidRPr="002B6D31">
        <w:rPr>
          <w:sz w:val="24"/>
          <w:lang w:val="en-US"/>
        </w:rPr>
        <w:t>Vasylyev</w:t>
      </w:r>
      <w:proofErr w:type="spellEnd"/>
      <w:r w:rsidRPr="002B6D31">
        <w:rPr>
          <w:sz w:val="24"/>
          <w:lang w:val="en-US"/>
        </w:rPr>
        <w:t xml:space="preserve">, </w:t>
      </w:r>
      <w:r w:rsidRPr="002B6D31">
        <w:rPr>
          <w:sz w:val="24"/>
        </w:rPr>
        <w:t>М</w:t>
      </w:r>
      <w:r w:rsidRPr="002B6D31">
        <w:rPr>
          <w:sz w:val="24"/>
          <w:lang w:val="en-US"/>
        </w:rPr>
        <w:t xml:space="preserve">. </w:t>
      </w:r>
      <w:proofErr w:type="spellStart"/>
      <w:r w:rsidRPr="002B6D31">
        <w:rPr>
          <w:sz w:val="24"/>
          <w:lang w:val="en-US"/>
        </w:rPr>
        <w:t>Brychevskyi</w:t>
      </w:r>
      <w:proofErr w:type="spellEnd"/>
      <w:r w:rsidRPr="002B6D31">
        <w:rPr>
          <w:sz w:val="24"/>
          <w:lang w:val="en-US"/>
        </w:rPr>
        <w:t xml:space="preserve">, Ye. </w:t>
      </w:r>
      <w:proofErr w:type="spellStart"/>
      <w:proofErr w:type="gramStart"/>
      <w:r w:rsidRPr="002B6D31">
        <w:rPr>
          <w:sz w:val="24"/>
          <w:lang w:val="en-US"/>
        </w:rPr>
        <w:t>Brodnikovskyi</w:t>
      </w:r>
      <w:proofErr w:type="spellEnd"/>
      <w:r w:rsidRPr="002B6D31">
        <w:rPr>
          <w:sz w:val="24"/>
          <w:lang w:val="en-US"/>
        </w:rPr>
        <w:t>.</w:t>
      </w:r>
      <w:proofErr w:type="gramEnd"/>
      <w:r w:rsidRPr="002B6D31">
        <w:rPr>
          <w:sz w:val="24"/>
          <w:lang w:val="en-US"/>
        </w:rPr>
        <w:t xml:space="preserve"> </w:t>
      </w:r>
      <w:proofErr w:type="gramStart"/>
      <w:r w:rsidRPr="002B6D31">
        <w:rPr>
          <w:sz w:val="24"/>
          <w:lang w:val="en-US"/>
        </w:rPr>
        <w:t>The Structural Optimization of Ceramic Fuel Cells.</w:t>
      </w:r>
      <w:proofErr w:type="gramEnd"/>
      <w:r w:rsidRPr="002B6D31">
        <w:rPr>
          <w:sz w:val="24"/>
          <w:lang w:val="en-US"/>
        </w:rPr>
        <w:t xml:space="preserve"> </w:t>
      </w:r>
      <w:proofErr w:type="spellStart"/>
      <w:r w:rsidRPr="002B6D31">
        <w:rPr>
          <w:sz w:val="24"/>
        </w:rPr>
        <w:t>Universal</w:t>
      </w:r>
      <w:proofErr w:type="spellEnd"/>
      <w:r w:rsidRPr="002B6D31">
        <w:rPr>
          <w:sz w:val="24"/>
        </w:rPr>
        <w:t xml:space="preserve"> </w:t>
      </w:r>
      <w:proofErr w:type="spellStart"/>
      <w:r w:rsidRPr="002B6D31">
        <w:rPr>
          <w:sz w:val="24"/>
        </w:rPr>
        <w:t>Journal</w:t>
      </w:r>
      <w:proofErr w:type="spellEnd"/>
      <w:r w:rsidRPr="002B6D31">
        <w:rPr>
          <w:sz w:val="24"/>
        </w:rPr>
        <w:t xml:space="preserve"> </w:t>
      </w:r>
      <w:proofErr w:type="spellStart"/>
      <w:r w:rsidRPr="002B6D31">
        <w:rPr>
          <w:sz w:val="24"/>
        </w:rPr>
        <w:t>of</w:t>
      </w:r>
      <w:proofErr w:type="spellEnd"/>
      <w:r w:rsidRPr="002B6D31">
        <w:rPr>
          <w:sz w:val="24"/>
        </w:rPr>
        <w:t xml:space="preserve"> </w:t>
      </w:r>
      <w:proofErr w:type="spellStart"/>
      <w:r w:rsidRPr="002B6D31">
        <w:rPr>
          <w:sz w:val="24"/>
        </w:rPr>
        <w:t>Chemistry</w:t>
      </w:r>
      <w:proofErr w:type="spellEnd"/>
      <w:r w:rsidRPr="002B6D31">
        <w:rPr>
          <w:sz w:val="24"/>
        </w:rPr>
        <w:t xml:space="preserve"> 4(2):</w:t>
      </w:r>
      <w:r w:rsidRPr="002B6D31">
        <w:rPr>
          <w:sz w:val="24"/>
        </w:rPr>
        <w:tab/>
        <w:t>31-54,</w:t>
      </w:r>
      <w:r w:rsidRPr="002B6D31">
        <w:rPr>
          <w:sz w:val="24"/>
        </w:rPr>
        <w:tab/>
        <w:t>2016, DOI:</w:t>
      </w:r>
    </w:p>
    <w:p w:rsidR="00BF33AE" w:rsidRPr="002B6D31" w:rsidRDefault="00BF33AE" w:rsidP="00BF33AE">
      <w:pPr>
        <w:spacing w:after="130" w:line="312" w:lineRule="exact"/>
        <w:ind w:left="400"/>
        <w:rPr>
          <w:sz w:val="24"/>
        </w:rPr>
      </w:pPr>
      <w:r w:rsidRPr="002B6D31">
        <w:rPr>
          <w:sz w:val="24"/>
        </w:rPr>
        <w:lastRenderedPageBreak/>
        <w:t>10.13189/ujc.2016.040201</w:t>
      </w:r>
    </w:p>
    <w:p w:rsidR="00BF33AE" w:rsidRPr="002B6D31" w:rsidRDefault="00BF33AE" w:rsidP="00BF33AE">
      <w:pPr>
        <w:numPr>
          <w:ilvl w:val="0"/>
          <w:numId w:val="4"/>
        </w:numPr>
        <w:tabs>
          <w:tab w:val="left" w:pos="409"/>
        </w:tabs>
        <w:autoSpaceDE/>
        <w:autoSpaceDN/>
        <w:adjustRightInd/>
        <w:spacing w:after="116" w:line="300" w:lineRule="exact"/>
        <w:ind w:left="400" w:hanging="400"/>
        <w:jc w:val="both"/>
        <w:rPr>
          <w:sz w:val="24"/>
        </w:rPr>
      </w:pPr>
      <w:proofErr w:type="spellStart"/>
      <w:r w:rsidRPr="002B6D31">
        <w:rPr>
          <w:sz w:val="24"/>
        </w:rPr>
        <w:t>Yehor</w:t>
      </w:r>
      <w:proofErr w:type="spellEnd"/>
      <w:r w:rsidRPr="002B6D31">
        <w:rPr>
          <w:sz w:val="24"/>
        </w:rPr>
        <w:t xml:space="preserve"> </w:t>
      </w:r>
      <w:proofErr w:type="spellStart"/>
      <w:r w:rsidRPr="002B6D31">
        <w:rPr>
          <w:sz w:val="24"/>
        </w:rPr>
        <w:t>Brodnikovskyi</w:t>
      </w:r>
      <w:proofErr w:type="spellEnd"/>
      <w:r w:rsidRPr="002B6D31">
        <w:rPr>
          <w:sz w:val="24"/>
        </w:rPr>
        <w:t xml:space="preserve">, </w:t>
      </w:r>
      <w:proofErr w:type="spellStart"/>
      <w:r w:rsidRPr="002B6D31">
        <w:rPr>
          <w:sz w:val="24"/>
        </w:rPr>
        <w:t>Bogdan</w:t>
      </w:r>
      <w:proofErr w:type="spellEnd"/>
      <w:r w:rsidRPr="002B6D31">
        <w:rPr>
          <w:sz w:val="24"/>
        </w:rPr>
        <w:t xml:space="preserve"> </w:t>
      </w:r>
      <w:proofErr w:type="spellStart"/>
      <w:r w:rsidRPr="002B6D31">
        <w:rPr>
          <w:sz w:val="24"/>
        </w:rPr>
        <w:t>Vasyliv</w:t>
      </w:r>
      <w:proofErr w:type="spellEnd"/>
      <w:r w:rsidRPr="002B6D31">
        <w:rPr>
          <w:sz w:val="24"/>
        </w:rPr>
        <w:t xml:space="preserve">, </w:t>
      </w:r>
      <w:proofErr w:type="spellStart"/>
      <w:r w:rsidRPr="002B6D31">
        <w:rPr>
          <w:sz w:val="24"/>
        </w:rPr>
        <w:t>Viktoriya</w:t>
      </w:r>
      <w:proofErr w:type="spellEnd"/>
      <w:r w:rsidRPr="002B6D31">
        <w:rPr>
          <w:sz w:val="24"/>
        </w:rPr>
        <w:t xml:space="preserve"> </w:t>
      </w:r>
      <w:proofErr w:type="spellStart"/>
      <w:r w:rsidRPr="002B6D31">
        <w:rPr>
          <w:sz w:val="24"/>
        </w:rPr>
        <w:t>Podhurska</w:t>
      </w:r>
      <w:proofErr w:type="spellEnd"/>
      <w:r w:rsidRPr="002B6D31">
        <w:rPr>
          <w:sz w:val="24"/>
        </w:rPr>
        <w:t xml:space="preserve">, </w:t>
      </w:r>
      <w:proofErr w:type="spellStart"/>
      <w:r w:rsidRPr="002B6D31">
        <w:rPr>
          <w:sz w:val="24"/>
        </w:rPr>
        <w:t>Mariusz</w:t>
      </w:r>
      <w:proofErr w:type="spellEnd"/>
      <w:r w:rsidRPr="002B6D31">
        <w:rPr>
          <w:sz w:val="24"/>
        </w:rPr>
        <w:t xml:space="preserve"> </w:t>
      </w:r>
      <w:proofErr w:type="spellStart"/>
      <w:r w:rsidRPr="002B6D31">
        <w:rPr>
          <w:sz w:val="24"/>
        </w:rPr>
        <w:t>Andrzejczuk</w:t>
      </w:r>
      <w:proofErr w:type="spellEnd"/>
      <w:r w:rsidRPr="002B6D31">
        <w:rPr>
          <w:sz w:val="24"/>
        </w:rPr>
        <w:t xml:space="preserve">, </w:t>
      </w:r>
      <w:proofErr w:type="spellStart"/>
      <w:r w:rsidRPr="002B6D31">
        <w:rPr>
          <w:sz w:val="24"/>
        </w:rPr>
        <w:t>Nikkia</w:t>
      </w:r>
      <w:proofErr w:type="spellEnd"/>
      <w:r w:rsidRPr="002B6D31">
        <w:rPr>
          <w:sz w:val="24"/>
        </w:rPr>
        <w:t xml:space="preserve"> </w:t>
      </w:r>
      <w:proofErr w:type="spellStart"/>
      <w:r w:rsidRPr="002B6D31">
        <w:rPr>
          <w:sz w:val="24"/>
        </w:rPr>
        <w:t>McDonald</w:t>
      </w:r>
      <w:proofErr w:type="spellEnd"/>
      <w:r w:rsidRPr="002B6D31">
        <w:rPr>
          <w:sz w:val="24"/>
        </w:rPr>
        <w:t xml:space="preserve">, </w:t>
      </w:r>
      <w:proofErr w:type="spellStart"/>
      <w:r w:rsidRPr="002B6D31">
        <w:rPr>
          <w:sz w:val="24"/>
        </w:rPr>
        <w:t>Oleksandr</w:t>
      </w:r>
      <w:proofErr w:type="spellEnd"/>
      <w:r w:rsidRPr="002B6D31">
        <w:rPr>
          <w:sz w:val="24"/>
        </w:rPr>
        <w:t xml:space="preserve"> </w:t>
      </w:r>
      <w:proofErr w:type="spellStart"/>
      <w:r w:rsidRPr="002B6D31">
        <w:rPr>
          <w:sz w:val="24"/>
        </w:rPr>
        <w:t>Kyrpa</w:t>
      </w:r>
      <w:proofErr w:type="spellEnd"/>
      <w:r w:rsidRPr="002B6D31">
        <w:rPr>
          <w:sz w:val="24"/>
        </w:rPr>
        <w:t xml:space="preserve">, </w:t>
      </w:r>
      <w:proofErr w:type="spellStart"/>
      <w:r w:rsidRPr="002B6D31">
        <w:rPr>
          <w:sz w:val="24"/>
        </w:rPr>
        <w:t>Orest</w:t>
      </w:r>
      <w:proofErr w:type="spellEnd"/>
      <w:r w:rsidRPr="002B6D31">
        <w:rPr>
          <w:sz w:val="24"/>
        </w:rPr>
        <w:t xml:space="preserve"> </w:t>
      </w:r>
      <w:proofErr w:type="spellStart"/>
      <w:r w:rsidRPr="002B6D31">
        <w:rPr>
          <w:sz w:val="24"/>
        </w:rPr>
        <w:t>Ostash</w:t>
      </w:r>
      <w:proofErr w:type="spellEnd"/>
      <w:r w:rsidRPr="002B6D31">
        <w:rPr>
          <w:sz w:val="24"/>
        </w:rPr>
        <w:t xml:space="preserve">, </w:t>
      </w:r>
      <w:proofErr w:type="spellStart"/>
      <w:r w:rsidRPr="002B6D31">
        <w:rPr>
          <w:sz w:val="24"/>
        </w:rPr>
        <w:t>Oleksandr</w:t>
      </w:r>
      <w:proofErr w:type="spellEnd"/>
      <w:r w:rsidRPr="002B6D31">
        <w:rPr>
          <w:sz w:val="24"/>
        </w:rPr>
        <w:t xml:space="preserve"> </w:t>
      </w:r>
      <w:proofErr w:type="spellStart"/>
      <w:r w:rsidRPr="002B6D31">
        <w:rPr>
          <w:sz w:val="24"/>
        </w:rPr>
        <w:t>Vasylyev</w:t>
      </w:r>
      <w:proofErr w:type="spellEnd"/>
      <w:r w:rsidRPr="002B6D31">
        <w:rPr>
          <w:sz w:val="24"/>
        </w:rPr>
        <w:t xml:space="preserve">, </w:t>
      </w:r>
      <w:proofErr w:type="spellStart"/>
      <w:r w:rsidRPr="002B6D31">
        <w:rPr>
          <w:sz w:val="24"/>
        </w:rPr>
        <w:t>Robert</w:t>
      </w:r>
      <w:proofErr w:type="spellEnd"/>
      <w:r w:rsidRPr="002B6D31">
        <w:rPr>
          <w:sz w:val="24"/>
        </w:rPr>
        <w:t xml:space="preserve"> </w:t>
      </w:r>
      <w:proofErr w:type="spellStart"/>
      <w:r w:rsidRPr="002B6D31">
        <w:rPr>
          <w:sz w:val="24"/>
        </w:rPr>
        <w:t>Steinberger</w:t>
      </w:r>
      <w:proofErr w:type="spellEnd"/>
      <w:r w:rsidRPr="002B6D31">
        <w:rPr>
          <w:sz w:val="24"/>
        </w:rPr>
        <w:t xml:space="preserve">- </w:t>
      </w:r>
      <w:proofErr w:type="spellStart"/>
      <w:r w:rsidRPr="002B6D31">
        <w:rPr>
          <w:sz w:val="24"/>
        </w:rPr>
        <w:t>Wilckens</w:t>
      </w:r>
      <w:proofErr w:type="spellEnd"/>
      <w:r w:rsidRPr="002B6D31">
        <w:rPr>
          <w:sz w:val="24"/>
        </w:rPr>
        <w:t xml:space="preserve">, </w:t>
      </w:r>
      <w:proofErr w:type="spellStart"/>
      <w:r w:rsidRPr="002B6D31">
        <w:rPr>
          <w:sz w:val="24"/>
        </w:rPr>
        <w:t>Malgorzata</w:t>
      </w:r>
      <w:proofErr w:type="spellEnd"/>
      <w:r w:rsidRPr="002B6D31">
        <w:rPr>
          <w:sz w:val="24"/>
        </w:rPr>
        <w:t xml:space="preserve"> </w:t>
      </w:r>
      <w:proofErr w:type="spellStart"/>
      <w:r w:rsidRPr="002B6D31">
        <w:rPr>
          <w:sz w:val="24"/>
        </w:rPr>
        <w:t>Lewandowska</w:t>
      </w:r>
      <w:proofErr w:type="spellEnd"/>
      <w:r w:rsidRPr="002B6D31">
        <w:rPr>
          <w:sz w:val="24"/>
        </w:rPr>
        <w:t xml:space="preserve">. </w:t>
      </w:r>
      <w:r w:rsidRPr="002B6D31">
        <w:rPr>
          <w:sz w:val="24"/>
          <w:lang w:val="en-US"/>
        </w:rPr>
        <w:t xml:space="preserve">Influence of reduction conditions of </w:t>
      </w:r>
      <w:proofErr w:type="spellStart"/>
      <w:r w:rsidRPr="002B6D31">
        <w:rPr>
          <w:sz w:val="24"/>
          <w:lang w:val="en-US"/>
        </w:rPr>
        <w:t>NiO</w:t>
      </w:r>
      <w:proofErr w:type="spellEnd"/>
      <w:r w:rsidRPr="002B6D31">
        <w:rPr>
          <w:sz w:val="24"/>
          <w:lang w:val="en-US"/>
        </w:rPr>
        <w:t xml:space="preserve"> on its mechanical and electrical properties, J. </w:t>
      </w:r>
      <w:proofErr w:type="spellStart"/>
      <w:r w:rsidRPr="002B6D31">
        <w:rPr>
          <w:sz w:val="24"/>
          <w:lang w:val="en-US"/>
        </w:rPr>
        <w:t>Electrochem</w:t>
      </w:r>
      <w:proofErr w:type="spellEnd"/>
      <w:r w:rsidRPr="002B6D31">
        <w:rPr>
          <w:sz w:val="24"/>
          <w:lang w:val="en-US"/>
        </w:rPr>
        <w:t xml:space="preserve">. </w:t>
      </w:r>
      <w:proofErr w:type="spellStart"/>
      <w:r w:rsidRPr="002B6D31">
        <w:rPr>
          <w:sz w:val="24"/>
        </w:rPr>
        <w:t>Sci</w:t>
      </w:r>
      <w:proofErr w:type="spellEnd"/>
      <w:r w:rsidRPr="002B6D31">
        <w:rPr>
          <w:sz w:val="24"/>
        </w:rPr>
        <w:t xml:space="preserve">. </w:t>
      </w:r>
      <w:proofErr w:type="spellStart"/>
      <w:r w:rsidRPr="002B6D31">
        <w:rPr>
          <w:sz w:val="24"/>
        </w:rPr>
        <w:t>Eng</w:t>
      </w:r>
      <w:proofErr w:type="spellEnd"/>
      <w:r w:rsidRPr="002B6D31">
        <w:rPr>
          <w:sz w:val="24"/>
        </w:rPr>
        <w:t xml:space="preserve">. 6(1) (2016) 113-121; </w:t>
      </w:r>
      <w:proofErr w:type="spellStart"/>
      <w:r w:rsidRPr="002B6D31">
        <w:rPr>
          <w:sz w:val="24"/>
        </w:rPr>
        <w:t>doi</w:t>
      </w:r>
      <w:proofErr w:type="spellEnd"/>
      <w:r w:rsidRPr="002B6D31">
        <w:rPr>
          <w:sz w:val="24"/>
        </w:rPr>
        <w:t>: 10.5599/jese.220</w:t>
      </w:r>
    </w:p>
    <w:p w:rsidR="00BF33AE" w:rsidRPr="002B6D31" w:rsidRDefault="00BF33AE" w:rsidP="00BF33AE">
      <w:pPr>
        <w:numPr>
          <w:ilvl w:val="0"/>
          <w:numId w:val="4"/>
        </w:numPr>
        <w:tabs>
          <w:tab w:val="left" w:pos="409"/>
        </w:tabs>
        <w:autoSpaceDE/>
        <w:autoSpaceDN/>
        <w:adjustRightInd/>
        <w:spacing w:after="126" w:line="305" w:lineRule="exact"/>
        <w:ind w:left="400" w:hanging="400"/>
        <w:jc w:val="both"/>
        <w:rPr>
          <w:sz w:val="24"/>
          <w:lang w:val="en-US"/>
        </w:rPr>
      </w:pPr>
      <w:proofErr w:type="spellStart"/>
      <w:r w:rsidRPr="002B6D31">
        <w:rPr>
          <w:sz w:val="24"/>
        </w:rPr>
        <w:t>Oleksandr</w:t>
      </w:r>
      <w:proofErr w:type="spellEnd"/>
      <w:r w:rsidRPr="002B6D31">
        <w:rPr>
          <w:sz w:val="24"/>
        </w:rPr>
        <w:t xml:space="preserve"> </w:t>
      </w:r>
      <w:proofErr w:type="spellStart"/>
      <w:r w:rsidRPr="002B6D31">
        <w:rPr>
          <w:sz w:val="24"/>
        </w:rPr>
        <w:t>Vasylyev</w:t>
      </w:r>
      <w:proofErr w:type="spellEnd"/>
      <w:r w:rsidRPr="002B6D31">
        <w:rPr>
          <w:sz w:val="24"/>
        </w:rPr>
        <w:t xml:space="preserve">, </w:t>
      </w:r>
      <w:proofErr w:type="spellStart"/>
      <w:r w:rsidRPr="002B6D31">
        <w:rPr>
          <w:sz w:val="24"/>
        </w:rPr>
        <w:t>Mykola</w:t>
      </w:r>
      <w:proofErr w:type="spellEnd"/>
      <w:r w:rsidRPr="002B6D31">
        <w:rPr>
          <w:sz w:val="24"/>
        </w:rPr>
        <w:t xml:space="preserve"> </w:t>
      </w:r>
      <w:proofErr w:type="spellStart"/>
      <w:r w:rsidRPr="002B6D31">
        <w:rPr>
          <w:sz w:val="24"/>
        </w:rPr>
        <w:t>Brychevskyi</w:t>
      </w:r>
      <w:proofErr w:type="spellEnd"/>
      <w:r w:rsidRPr="002B6D31">
        <w:rPr>
          <w:sz w:val="24"/>
        </w:rPr>
        <w:t xml:space="preserve">, </w:t>
      </w:r>
      <w:proofErr w:type="spellStart"/>
      <w:r w:rsidRPr="002B6D31">
        <w:rPr>
          <w:sz w:val="24"/>
        </w:rPr>
        <w:t>Iegor</w:t>
      </w:r>
      <w:proofErr w:type="spellEnd"/>
      <w:r w:rsidRPr="002B6D31">
        <w:rPr>
          <w:sz w:val="24"/>
        </w:rPr>
        <w:t xml:space="preserve"> </w:t>
      </w:r>
      <w:proofErr w:type="spellStart"/>
      <w:r w:rsidRPr="002B6D31">
        <w:rPr>
          <w:sz w:val="24"/>
        </w:rPr>
        <w:t>Brodnikovskyi</w:t>
      </w:r>
      <w:proofErr w:type="spellEnd"/>
      <w:r w:rsidRPr="002B6D31">
        <w:rPr>
          <w:sz w:val="24"/>
        </w:rPr>
        <w:t xml:space="preserve">, </w:t>
      </w:r>
      <w:proofErr w:type="spellStart"/>
      <w:r w:rsidRPr="002B6D31">
        <w:rPr>
          <w:sz w:val="24"/>
        </w:rPr>
        <w:t>Mariusz</w:t>
      </w:r>
      <w:proofErr w:type="spellEnd"/>
      <w:r w:rsidRPr="002B6D31">
        <w:rPr>
          <w:sz w:val="24"/>
        </w:rPr>
        <w:t xml:space="preserve"> </w:t>
      </w:r>
      <w:proofErr w:type="spellStart"/>
      <w:r w:rsidRPr="002B6D31">
        <w:rPr>
          <w:sz w:val="24"/>
        </w:rPr>
        <w:t>Andrzejczuk</w:t>
      </w:r>
      <w:proofErr w:type="spellEnd"/>
      <w:r w:rsidRPr="002B6D31">
        <w:rPr>
          <w:sz w:val="24"/>
        </w:rPr>
        <w:t xml:space="preserve">, </w:t>
      </w:r>
      <w:proofErr w:type="spellStart"/>
      <w:r w:rsidRPr="002B6D31">
        <w:rPr>
          <w:sz w:val="24"/>
        </w:rPr>
        <w:t>Maciej</w:t>
      </w:r>
      <w:proofErr w:type="spellEnd"/>
      <w:r w:rsidRPr="002B6D31">
        <w:rPr>
          <w:sz w:val="24"/>
        </w:rPr>
        <w:t xml:space="preserve"> </w:t>
      </w:r>
      <w:proofErr w:type="spellStart"/>
      <w:r w:rsidRPr="002B6D31">
        <w:rPr>
          <w:sz w:val="24"/>
        </w:rPr>
        <w:t>Spychalski</w:t>
      </w:r>
      <w:proofErr w:type="spellEnd"/>
      <w:r w:rsidRPr="002B6D31">
        <w:rPr>
          <w:sz w:val="24"/>
        </w:rPr>
        <w:t xml:space="preserve">, </w:t>
      </w:r>
      <w:proofErr w:type="spellStart"/>
      <w:r w:rsidRPr="002B6D31">
        <w:rPr>
          <w:sz w:val="24"/>
        </w:rPr>
        <w:t>Malgorzata</w:t>
      </w:r>
      <w:proofErr w:type="spellEnd"/>
      <w:r w:rsidRPr="002B6D31">
        <w:rPr>
          <w:sz w:val="24"/>
        </w:rPr>
        <w:t xml:space="preserve"> </w:t>
      </w:r>
      <w:proofErr w:type="spellStart"/>
      <w:r w:rsidRPr="002B6D31">
        <w:rPr>
          <w:sz w:val="24"/>
        </w:rPr>
        <w:t>Lewandowska</w:t>
      </w:r>
      <w:proofErr w:type="spellEnd"/>
      <w:r w:rsidRPr="002B6D31">
        <w:rPr>
          <w:sz w:val="24"/>
        </w:rPr>
        <w:t xml:space="preserve">, </w:t>
      </w:r>
      <w:proofErr w:type="spellStart"/>
      <w:r w:rsidRPr="002B6D31">
        <w:rPr>
          <w:sz w:val="24"/>
        </w:rPr>
        <w:t>Josef</w:t>
      </w:r>
      <w:proofErr w:type="spellEnd"/>
      <w:r w:rsidRPr="002B6D31">
        <w:rPr>
          <w:sz w:val="24"/>
        </w:rPr>
        <w:t xml:space="preserve"> </w:t>
      </w:r>
      <w:proofErr w:type="spellStart"/>
      <w:r w:rsidRPr="002B6D31">
        <w:rPr>
          <w:sz w:val="24"/>
        </w:rPr>
        <w:t>Mertens</w:t>
      </w:r>
      <w:proofErr w:type="spellEnd"/>
      <w:r w:rsidRPr="002B6D31">
        <w:rPr>
          <w:sz w:val="24"/>
        </w:rPr>
        <w:t xml:space="preserve">. </w:t>
      </w:r>
      <w:r w:rsidRPr="002B6D31">
        <w:rPr>
          <w:sz w:val="24"/>
          <w:lang w:val="en-US"/>
        </w:rPr>
        <w:t xml:space="preserve">EB-PVD Helium-Tight Zirconia Ceramic Coating on Porous Ceramic Substrate, </w:t>
      </w:r>
      <w:proofErr w:type="spellStart"/>
      <w:r w:rsidRPr="002B6D31">
        <w:rPr>
          <w:sz w:val="24"/>
          <w:lang w:val="en-US"/>
        </w:rPr>
        <w:t>Zastita</w:t>
      </w:r>
      <w:proofErr w:type="spellEnd"/>
      <w:r w:rsidRPr="002B6D31">
        <w:rPr>
          <w:sz w:val="24"/>
          <w:lang w:val="en-US"/>
        </w:rPr>
        <w:t xml:space="preserve"> </w:t>
      </w:r>
      <w:proofErr w:type="spellStart"/>
      <w:r w:rsidRPr="002B6D31">
        <w:rPr>
          <w:sz w:val="24"/>
          <w:lang w:val="en-US"/>
        </w:rPr>
        <w:t>Materijala</w:t>
      </w:r>
      <w:proofErr w:type="spellEnd"/>
      <w:r w:rsidRPr="002B6D31">
        <w:rPr>
          <w:sz w:val="24"/>
          <w:lang w:val="en-US"/>
        </w:rPr>
        <w:t xml:space="preserve"> 57 (2) 244 - 252 (2016)</w:t>
      </w:r>
    </w:p>
    <w:p w:rsidR="00BF33AE" w:rsidRPr="002B6D31" w:rsidRDefault="00BF33AE" w:rsidP="00BF33AE">
      <w:pPr>
        <w:numPr>
          <w:ilvl w:val="0"/>
          <w:numId w:val="4"/>
        </w:numPr>
        <w:tabs>
          <w:tab w:val="left" w:pos="409"/>
        </w:tabs>
        <w:autoSpaceDE/>
        <w:autoSpaceDN/>
        <w:adjustRightInd/>
        <w:spacing w:after="113" w:line="298" w:lineRule="exact"/>
        <w:ind w:left="400" w:hanging="400"/>
        <w:jc w:val="both"/>
        <w:rPr>
          <w:sz w:val="24"/>
        </w:rPr>
      </w:pPr>
      <w:r w:rsidRPr="002B6D31">
        <w:rPr>
          <w:sz w:val="24"/>
          <w:lang w:val="en-US"/>
        </w:rPr>
        <w:t xml:space="preserve">Yu. </w:t>
      </w:r>
      <w:proofErr w:type="spellStart"/>
      <w:r w:rsidRPr="002B6D31">
        <w:rPr>
          <w:sz w:val="24"/>
          <w:lang w:val="en-US"/>
        </w:rPr>
        <w:t>Basaraba</w:t>
      </w:r>
      <w:proofErr w:type="spellEnd"/>
      <w:r w:rsidRPr="002B6D31">
        <w:rPr>
          <w:sz w:val="24"/>
          <w:lang w:val="en-US"/>
        </w:rPr>
        <w:t xml:space="preserve">, Ye. </w:t>
      </w:r>
      <w:proofErr w:type="spellStart"/>
      <w:r w:rsidRPr="002B6D31">
        <w:rPr>
          <w:sz w:val="24"/>
          <w:lang w:val="en-US"/>
        </w:rPr>
        <w:t>Brodnikovskyi</w:t>
      </w:r>
      <w:proofErr w:type="spellEnd"/>
      <w:r w:rsidRPr="002B6D31">
        <w:rPr>
          <w:sz w:val="24"/>
          <w:lang w:val="en-US"/>
        </w:rPr>
        <w:t xml:space="preserve">, M. </w:t>
      </w:r>
      <w:proofErr w:type="spellStart"/>
      <w:r w:rsidRPr="002B6D31">
        <w:rPr>
          <w:sz w:val="24"/>
          <w:lang w:val="en-US"/>
        </w:rPr>
        <w:t>Brychevskyi</w:t>
      </w:r>
      <w:proofErr w:type="spellEnd"/>
      <w:r w:rsidRPr="002B6D31">
        <w:rPr>
          <w:sz w:val="24"/>
          <w:lang w:val="en-US"/>
        </w:rPr>
        <w:t xml:space="preserve">, N. </w:t>
      </w:r>
      <w:proofErr w:type="spellStart"/>
      <w:r w:rsidRPr="002B6D31">
        <w:rPr>
          <w:sz w:val="24"/>
          <w:lang w:val="en-US"/>
        </w:rPr>
        <w:t>Lysunenko</w:t>
      </w:r>
      <w:proofErr w:type="spellEnd"/>
      <w:r w:rsidRPr="002B6D31">
        <w:rPr>
          <w:sz w:val="24"/>
          <w:lang w:val="en-US"/>
        </w:rPr>
        <w:t xml:space="preserve">, I. </w:t>
      </w:r>
      <w:proofErr w:type="spellStart"/>
      <w:r w:rsidRPr="002B6D31">
        <w:rPr>
          <w:sz w:val="24"/>
          <w:lang w:val="en-US"/>
        </w:rPr>
        <w:t>Polishko</w:t>
      </w:r>
      <w:proofErr w:type="spellEnd"/>
      <w:r w:rsidRPr="002B6D31">
        <w:rPr>
          <w:sz w:val="24"/>
          <w:lang w:val="en-US"/>
        </w:rPr>
        <w:t xml:space="preserve">, O. </w:t>
      </w:r>
      <w:proofErr w:type="spellStart"/>
      <w:r w:rsidRPr="002B6D31">
        <w:rPr>
          <w:sz w:val="24"/>
          <w:lang w:val="en-US"/>
        </w:rPr>
        <w:t>Vasylyev</w:t>
      </w:r>
      <w:proofErr w:type="spellEnd"/>
      <w:r w:rsidRPr="002B6D31">
        <w:rPr>
          <w:sz w:val="24"/>
          <w:lang w:val="en-US"/>
        </w:rPr>
        <w:t xml:space="preserve">, I. </w:t>
      </w:r>
      <w:proofErr w:type="spellStart"/>
      <w:r w:rsidRPr="002B6D31">
        <w:rPr>
          <w:sz w:val="24"/>
          <w:lang w:val="en-US"/>
        </w:rPr>
        <w:t>Perekopskyi</w:t>
      </w:r>
      <w:proofErr w:type="spellEnd"/>
      <w:r w:rsidRPr="002B6D31">
        <w:rPr>
          <w:sz w:val="24"/>
          <w:lang w:val="en-US"/>
        </w:rPr>
        <w:t xml:space="preserve">. The quasi-perpetual electricity generating device based on ceramic fuel cell for closed systems. </w:t>
      </w:r>
      <w:r w:rsidRPr="002B6D31">
        <w:rPr>
          <w:sz w:val="24"/>
        </w:rPr>
        <w:t xml:space="preserve">7th </w:t>
      </w:r>
      <w:proofErr w:type="spellStart"/>
      <w:r w:rsidRPr="002B6D31">
        <w:rPr>
          <w:sz w:val="24"/>
        </w:rPr>
        <w:t>Avia</w:t>
      </w:r>
      <w:proofErr w:type="spellEnd"/>
      <w:r w:rsidRPr="002B6D31">
        <w:rPr>
          <w:sz w:val="24"/>
        </w:rPr>
        <w:t xml:space="preserve"> </w:t>
      </w:r>
      <w:proofErr w:type="spellStart"/>
      <w:r w:rsidRPr="002B6D31">
        <w:rPr>
          <w:sz w:val="24"/>
        </w:rPr>
        <w:t>Congress</w:t>
      </w:r>
      <w:proofErr w:type="spellEnd"/>
      <w:r w:rsidRPr="002B6D31">
        <w:rPr>
          <w:sz w:val="24"/>
        </w:rPr>
        <w:t xml:space="preserve">, </w:t>
      </w:r>
      <w:proofErr w:type="spellStart"/>
      <w:r w:rsidRPr="002B6D31">
        <w:rPr>
          <w:sz w:val="24"/>
        </w:rPr>
        <w:t>Kyiv</w:t>
      </w:r>
      <w:proofErr w:type="spellEnd"/>
      <w:r w:rsidRPr="002B6D31">
        <w:rPr>
          <w:sz w:val="24"/>
        </w:rPr>
        <w:t xml:space="preserve">, 2016. </w:t>
      </w:r>
      <w:proofErr w:type="spellStart"/>
      <w:r w:rsidRPr="002B6D31">
        <w:rPr>
          <w:sz w:val="24"/>
        </w:rPr>
        <w:t>To</w:t>
      </w:r>
      <w:proofErr w:type="spellEnd"/>
      <w:r w:rsidRPr="002B6D31">
        <w:rPr>
          <w:sz w:val="24"/>
        </w:rPr>
        <w:t xml:space="preserve"> </w:t>
      </w:r>
      <w:proofErr w:type="spellStart"/>
      <w:r w:rsidRPr="002B6D31">
        <w:rPr>
          <w:sz w:val="24"/>
        </w:rPr>
        <w:t>be</w:t>
      </w:r>
      <w:proofErr w:type="spellEnd"/>
      <w:r w:rsidRPr="002B6D31">
        <w:rPr>
          <w:sz w:val="24"/>
        </w:rPr>
        <w:t xml:space="preserve"> </w:t>
      </w:r>
      <w:proofErr w:type="spellStart"/>
      <w:r w:rsidRPr="002B6D31">
        <w:rPr>
          <w:sz w:val="24"/>
        </w:rPr>
        <w:t>published</w:t>
      </w:r>
      <w:proofErr w:type="spellEnd"/>
      <w:r w:rsidRPr="002B6D31">
        <w:rPr>
          <w:sz w:val="24"/>
        </w:rPr>
        <w:t>.</w:t>
      </w:r>
    </w:p>
    <w:p w:rsidR="00BF33AE" w:rsidRPr="002B6D31" w:rsidRDefault="00BF33AE" w:rsidP="00BF33AE">
      <w:pPr>
        <w:numPr>
          <w:ilvl w:val="0"/>
          <w:numId w:val="4"/>
        </w:numPr>
        <w:tabs>
          <w:tab w:val="left" w:pos="409"/>
        </w:tabs>
        <w:autoSpaceDE/>
        <w:autoSpaceDN/>
        <w:adjustRightInd/>
        <w:spacing w:after="112" w:line="307" w:lineRule="exact"/>
        <w:ind w:left="400" w:hanging="400"/>
        <w:jc w:val="both"/>
        <w:rPr>
          <w:sz w:val="24"/>
        </w:rPr>
      </w:pPr>
      <w:r w:rsidRPr="002B6D31">
        <w:rPr>
          <w:sz w:val="24"/>
          <w:lang w:val="en-US"/>
        </w:rPr>
        <w:t xml:space="preserve">V. </w:t>
      </w:r>
      <w:proofErr w:type="spellStart"/>
      <w:r w:rsidRPr="002B6D31">
        <w:rPr>
          <w:sz w:val="24"/>
          <w:lang w:val="en-US"/>
        </w:rPr>
        <w:t>Podhurska</w:t>
      </w:r>
      <w:proofErr w:type="spellEnd"/>
      <w:r w:rsidRPr="002B6D31">
        <w:rPr>
          <w:sz w:val="24"/>
          <w:lang w:val="en-US"/>
        </w:rPr>
        <w:t xml:space="preserve">, B. </w:t>
      </w:r>
      <w:proofErr w:type="spellStart"/>
      <w:r w:rsidRPr="002B6D31">
        <w:rPr>
          <w:sz w:val="24"/>
          <w:lang w:val="en-US"/>
        </w:rPr>
        <w:t>Vasyliv</w:t>
      </w:r>
      <w:proofErr w:type="spellEnd"/>
      <w:r w:rsidRPr="002B6D31">
        <w:rPr>
          <w:sz w:val="24"/>
          <w:lang w:val="en-US"/>
        </w:rPr>
        <w:t xml:space="preserve">, O. </w:t>
      </w:r>
      <w:proofErr w:type="spellStart"/>
      <w:r w:rsidRPr="002B6D31">
        <w:rPr>
          <w:sz w:val="24"/>
          <w:lang w:val="en-US"/>
        </w:rPr>
        <w:t>Ostash</w:t>
      </w:r>
      <w:proofErr w:type="spellEnd"/>
      <w:r w:rsidRPr="002B6D31">
        <w:rPr>
          <w:sz w:val="24"/>
          <w:lang w:val="en-US"/>
        </w:rPr>
        <w:t xml:space="preserve">, Ye. </w:t>
      </w:r>
      <w:proofErr w:type="spellStart"/>
      <w:r w:rsidRPr="002B6D31">
        <w:rPr>
          <w:sz w:val="24"/>
          <w:lang w:val="en-US"/>
        </w:rPr>
        <w:t>Brodnikovskyi</w:t>
      </w:r>
      <w:proofErr w:type="spellEnd"/>
      <w:r w:rsidRPr="002B6D31">
        <w:rPr>
          <w:sz w:val="24"/>
          <w:lang w:val="en-US"/>
        </w:rPr>
        <w:t xml:space="preserve">, O. </w:t>
      </w:r>
      <w:proofErr w:type="spellStart"/>
      <w:r w:rsidRPr="002B6D31">
        <w:rPr>
          <w:sz w:val="24"/>
          <w:lang w:val="en-US"/>
        </w:rPr>
        <w:t>Vasylyev</w:t>
      </w:r>
      <w:proofErr w:type="spellEnd"/>
      <w:r w:rsidRPr="002B6D31">
        <w:rPr>
          <w:sz w:val="24"/>
          <w:lang w:val="en-US"/>
        </w:rPr>
        <w:t>. Influence of Treatment Temperature on Microstructure and Properties of YSZ-</w:t>
      </w:r>
      <w:proofErr w:type="spellStart"/>
      <w:r w:rsidRPr="002B6D31">
        <w:rPr>
          <w:sz w:val="24"/>
          <w:lang w:val="en-US"/>
        </w:rPr>
        <w:t>NiO</w:t>
      </w:r>
      <w:proofErr w:type="spellEnd"/>
      <w:r w:rsidRPr="002B6D31">
        <w:rPr>
          <w:sz w:val="24"/>
          <w:lang w:val="en-US"/>
        </w:rPr>
        <w:t xml:space="preserve"> Anode Materials. </w:t>
      </w:r>
      <w:proofErr w:type="spellStart"/>
      <w:r w:rsidRPr="002B6D31">
        <w:rPr>
          <w:sz w:val="24"/>
        </w:rPr>
        <w:t>Nanoscale</w:t>
      </w:r>
      <w:proofErr w:type="spellEnd"/>
      <w:r w:rsidRPr="002B6D31">
        <w:rPr>
          <w:sz w:val="24"/>
        </w:rPr>
        <w:t xml:space="preserve"> </w:t>
      </w:r>
      <w:proofErr w:type="spellStart"/>
      <w:r w:rsidRPr="002B6D31">
        <w:rPr>
          <w:sz w:val="24"/>
        </w:rPr>
        <w:t>Research</w:t>
      </w:r>
      <w:proofErr w:type="spellEnd"/>
      <w:r w:rsidRPr="002B6D31">
        <w:rPr>
          <w:sz w:val="24"/>
        </w:rPr>
        <w:t xml:space="preserve"> </w:t>
      </w:r>
      <w:proofErr w:type="spellStart"/>
      <w:r w:rsidRPr="002B6D31">
        <w:rPr>
          <w:sz w:val="24"/>
        </w:rPr>
        <w:t>Letters</w:t>
      </w:r>
      <w:proofErr w:type="spellEnd"/>
      <w:r w:rsidRPr="002B6D31">
        <w:rPr>
          <w:sz w:val="24"/>
        </w:rPr>
        <w:t xml:space="preserve"> (2016) 11:93</w:t>
      </w:r>
    </w:p>
    <w:p w:rsidR="00BF33AE" w:rsidRPr="002B6D31" w:rsidRDefault="00BF33AE" w:rsidP="00BF33AE">
      <w:pPr>
        <w:numPr>
          <w:ilvl w:val="0"/>
          <w:numId w:val="4"/>
        </w:numPr>
        <w:tabs>
          <w:tab w:val="left" w:pos="409"/>
        </w:tabs>
        <w:autoSpaceDE/>
        <w:autoSpaceDN/>
        <w:adjustRightInd/>
        <w:spacing w:after="132" w:line="317" w:lineRule="exact"/>
        <w:ind w:left="400" w:hanging="400"/>
        <w:jc w:val="both"/>
        <w:rPr>
          <w:sz w:val="24"/>
        </w:rPr>
      </w:pPr>
      <w:proofErr w:type="spellStart"/>
      <w:r w:rsidRPr="002B6D31">
        <w:rPr>
          <w:sz w:val="24"/>
        </w:rPr>
        <w:t>Бродніковський</w:t>
      </w:r>
      <w:proofErr w:type="spellEnd"/>
      <w:proofErr w:type="gramStart"/>
      <w:r w:rsidRPr="002B6D31">
        <w:rPr>
          <w:sz w:val="24"/>
        </w:rPr>
        <w:t xml:space="preserve"> Є.</w:t>
      </w:r>
      <w:proofErr w:type="gramEnd"/>
      <w:r w:rsidRPr="002B6D31">
        <w:rPr>
          <w:sz w:val="24"/>
        </w:rPr>
        <w:t xml:space="preserve">М. </w:t>
      </w:r>
      <w:proofErr w:type="spellStart"/>
      <w:r w:rsidRPr="002B6D31">
        <w:rPr>
          <w:sz w:val="24"/>
        </w:rPr>
        <w:t>Керамічні</w:t>
      </w:r>
      <w:proofErr w:type="spellEnd"/>
      <w:r w:rsidRPr="002B6D31">
        <w:rPr>
          <w:sz w:val="24"/>
        </w:rPr>
        <w:t xml:space="preserve"> </w:t>
      </w:r>
      <w:proofErr w:type="spellStart"/>
      <w:r w:rsidRPr="002B6D31">
        <w:rPr>
          <w:sz w:val="24"/>
        </w:rPr>
        <w:t>паливні</w:t>
      </w:r>
      <w:proofErr w:type="spellEnd"/>
      <w:r w:rsidRPr="002B6D31">
        <w:rPr>
          <w:sz w:val="24"/>
        </w:rPr>
        <w:t xml:space="preserve"> </w:t>
      </w:r>
      <w:proofErr w:type="spellStart"/>
      <w:r w:rsidRPr="002B6D31">
        <w:rPr>
          <w:sz w:val="24"/>
        </w:rPr>
        <w:t>комірки</w:t>
      </w:r>
      <w:proofErr w:type="spellEnd"/>
      <w:r w:rsidRPr="002B6D31">
        <w:rPr>
          <w:sz w:val="24"/>
        </w:rPr>
        <w:t xml:space="preserve">. </w:t>
      </w:r>
      <w:proofErr w:type="spellStart"/>
      <w:r w:rsidRPr="002B6D31">
        <w:rPr>
          <w:sz w:val="24"/>
        </w:rPr>
        <w:t>Вісн</w:t>
      </w:r>
      <w:proofErr w:type="spellEnd"/>
      <w:r w:rsidRPr="002B6D31">
        <w:rPr>
          <w:sz w:val="24"/>
        </w:rPr>
        <w:t xml:space="preserve">. HAH </w:t>
      </w:r>
      <w:proofErr w:type="spellStart"/>
      <w:r w:rsidRPr="002B6D31">
        <w:rPr>
          <w:sz w:val="24"/>
        </w:rPr>
        <w:t>України</w:t>
      </w:r>
      <w:proofErr w:type="spellEnd"/>
      <w:r w:rsidRPr="002B6D31">
        <w:rPr>
          <w:sz w:val="24"/>
        </w:rPr>
        <w:t xml:space="preserve">, 2016, № </w:t>
      </w:r>
      <w:r w:rsidRPr="002B6D31">
        <w:rPr>
          <w:rStyle w:val="21pt"/>
          <w:rFonts w:eastAsia="Arial Unicode MS"/>
        </w:rPr>
        <w:t xml:space="preserve">2.-91- </w:t>
      </w:r>
      <w:r w:rsidRPr="002B6D31">
        <w:rPr>
          <w:sz w:val="24"/>
        </w:rPr>
        <w:t>95 с.</w:t>
      </w:r>
    </w:p>
    <w:p w:rsidR="00BF33AE" w:rsidRPr="002B6D31" w:rsidRDefault="00BF33AE" w:rsidP="00BF33AE">
      <w:pPr>
        <w:numPr>
          <w:ilvl w:val="0"/>
          <w:numId w:val="4"/>
        </w:numPr>
        <w:tabs>
          <w:tab w:val="left" w:pos="409"/>
        </w:tabs>
        <w:autoSpaceDE/>
        <w:autoSpaceDN/>
        <w:adjustRightInd/>
        <w:spacing w:after="122" w:line="302" w:lineRule="exact"/>
        <w:ind w:left="400" w:hanging="400"/>
        <w:jc w:val="both"/>
        <w:rPr>
          <w:sz w:val="24"/>
          <w:lang w:val="en-US"/>
        </w:rPr>
      </w:pPr>
      <w:r w:rsidRPr="002B6D31">
        <w:rPr>
          <w:sz w:val="24"/>
        </w:rPr>
        <w:t>В</w:t>
      </w:r>
      <w:r w:rsidRPr="002B6D31">
        <w:rPr>
          <w:sz w:val="24"/>
          <w:lang w:val="en-US"/>
        </w:rPr>
        <w:t xml:space="preserve">. </w:t>
      </w:r>
      <w:proofErr w:type="spellStart"/>
      <w:r w:rsidRPr="002B6D31">
        <w:rPr>
          <w:sz w:val="24"/>
          <w:lang w:val="en-US"/>
        </w:rPr>
        <w:t>Vasyliv</w:t>
      </w:r>
      <w:proofErr w:type="spellEnd"/>
      <w:r w:rsidRPr="002B6D31">
        <w:rPr>
          <w:sz w:val="24"/>
          <w:lang w:val="en-US"/>
        </w:rPr>
        <w:t xml:space="preserve">, </w:t>
      </w:r>
      <w:r w:rsidRPr="002B6D31">
        <w:rPr>
          <w:sz w:val="24"/>
        </w:rPr>
        <w:t>О</w:t>
      </w:r>
      <w:r w:rsidRPr="002B6D31">
        <w:rPr>
          <w:sz w:val="24"/>
          <w:lang w:val="en-US"/>
        </w:rPr>
        <w:t xml:space="preserve">. </w:t>
      </w:r>
      <w:proofErr w:type="spellStart"/>
      <w:r w:rsidRPr="002B6D31">
        <w:rPr>
          <w:sz w:val="24"/>
          <w:lang w:val="en-US"/>
        </w:rPr>
        <w:t>Ostash</w:t>
      </w:r>
      <w:proofErr w:type="spellEnd"/>
      <w:r w:rsidRPr="002B6D31">
        <w:rPr>
          <w:sz w:val="24"/>
          <w:lang w:val="en-US"/>
        </w:rPr>
        <w:t xml:space="preserve">, V. </w:t>
      </w:r>
      <w:proofErr w:type="spellStart"/>
      <w:proofErr w:type="gramStart"/>
      <w:r w:rsidRPr="002B6D31">
        <w:rPr>
          <w:sz w:val="24"/>
          <w:lang w:val="en-US"/>
        </w:rPr>
        <w:t>Podhurska</w:t>
      </w:r>
      <w:proofErr w:type="spellEnd"/>
      <w:r w:rsidRPr="002B6D31">
        <w:rPr>
          <w:sz w:val="24"/>
          <w:lang w:val="en-US"/>
        </w:rPr>
        <w:t>,</w:t>
      </w:r>
      <w:proofErr w:type="gramEnd"/>
      <w:r w:rsidRPr="002B6D31">
        <w:rPr>
          <w:sz w:val="24"/>
          <w:lang w:val="en-US"/>
        </w:rPr>
        <w:t xml:space="preserve"> and </w:t>
      </w:r>
      <w:r w:rsidRPr="002B6D31">
        <w:rPr>
          <w:sz w:val="24"/>
        </w:rPr>
        <w:t>О</w:t>
      </w:r>
      <w:r w:rsidRPr="002B6D31">
        <w:rPr>
          <w:sz w:val="24"/>
          <w:lang w:val="en-US"/>
        </w:rPr>
        <w:t xml:space="preserve">. </w:t>
      </w:r>
      <w:proofErr w:type="spellStart"/>
      <w:r w:rsidRPr="002B6D31">
        <w:rPr>
          <w:sz w:val="24"/>
          <w:lang w:val="en-US"/>
        </w:rPr>
        <w:t>Vasylyev</w:t>
      </w:r>
      <w:proofErr w:type="spellEnd"/>
      <w:r w:rsidRPr="002B6D31">
        <w:rPr>
          <w:sz w:val="24"/>
          <w:lang w:val="en-US"/>
        </w:rPr>
        <w:t xml:space="preserve">. A Procedure of Treatment of </w:t>
      </w:r>
      <w:proofErr w:type="spellStart"/>
      <w:r w:rsidRPr="002B6D31">
        <w:rPr>
          <w:sz w:val="24"/>
          <w:lang w:val="en-US"/>
        </w:rPr>
        <w:t>NiO</w:t>
      </w:r>
      <w:proofErr w:type="spellEnd"/>
      <w:r w:rsidRPr="002B6D31">
        <w:rPr>
          <w:sz w:val="24"/>
          <w:lang w:val="en-US"/>
        </w:rPr>
        <w:t>- Containing Anodes of Solid Oxide Fuel Cells, Patent of Ukraine, No.78992, April 10, 2013, in Ukrainian.</w:t>
      </w:r>
    </w:p>
    <w:p w:rsidR="00BF33AE" w:rsidRPr="002B6D31" w:rsidRDefault="00BF33AE" w:rsidP="00BF33AE">
      <w:pPr>
        <w:numPr>
          <w:ilvl w:val="0"/>
          <w:numId w:val="4"/>
        </w:numPr>
        <w:tabs>
          <w:tab w:val="left" w:pos="409"/>
        </w:tabs>
        <w:autoSpaceDE/>
        <w:autoSpaceDN/>
        <w:adjustRightInd/>
        <w:spacing w:after="118" w:line="300" w:lineRule="exact"/>
        <w:ind w:left="400" w:hanging="400"/>
        <w:jc w:val="both"/>
        <w:rPr>
          <w:sz w:val="24"/>
          <w:lang w:val="en-US"/>
        </w:rPr>
      </w:pPr>
      <w:r w:rsidRPr="002B6D31">
        <w:rPr>
          <w:sz w:val="24"/>
          <w:lang w:val="en-US"/>
        </w:rPr>
        <w:t xml:space="preserve">O. </w:t>
      </w:r>
      <w:proofErr w:type="spellStart"/>
      <w:r w:rsidRPr="002B6D31">
        <w:rPr>
          <w:sz w:val="24"/>
          <w:lang w:val="en-US"/>
        </w:rPr>
        <w:t>Ostash</w:t>
      </w:r>
      <w:proofErr w:type="spellEnd"/>
      <w:r w:rsidRPr="002B6D31">
        <w:rPr>
          <w:sz w:val="24"/>
          <w:lang w:val="en-US"/>
        </w:rPr>
        <w:t xml:space="preserve">, T. </w:t>
      </w:r>
      <w:proofErr w:type="spellStart"/>
      <w:r w:rsidRPr="002B6D31">
        <w:rPr>
          <w:sz w:val="24"/>
          <w:lang w:val="en-US"/>
        </w:rPr>
        <w:t>Prikhna</w:t>
      </w:r>
      <w:proofErr w:type="spellEnd"/>
      <w:r w:rsidRPr="002B6D31">
        <w:rPr>
          <w:sz w:val="24"/>
          <w:lang w:val="en-US"/>
        </w:rPr>
        <w:t xml:space="preserve">, A. </w:t>
      </w:r>
      <w:proofErr w:type="spellStart"/>
      <w:r w:rsidRPr="002B6D31">
        <w:rPr>
          <w:sz w:val="24"/>
          <w:lang w:val="en-US"/>
        </w:rPr>
        <w:t>Ivasyshyn</w:t>
      </w:r>
      <w:proofErr w:type="spellEnd"/>
      <w:r w:rsidRPr="002B6D31">
        <w:rPr>
          <w:sz w:val="24"/>
          <w:lang w:val="en-US"/>
        </w:rPr>
        <w:t xml:space="preserve">, V. </w:t>
      </w:r>
      <w:proofErr w:type="spellStart"/>
      <w:r w:rsidRPr="002B6D31">
        <w:rPr>
          <w:sz w:val="24"/>
          <w:lang w:val="en-US"/>
        </w:rPr>
        <w:t>Podhurska</w:t>
      </w:r>
      <w:proofErr w:type="spellEnd"/>
      <w:r w:rsidRPr="002B6D31">
        <w:rPr>
          <w:sz w:val="24"/>
          <w:lang w:val="en-US"/>
        </w:rPr>
        <w:t xml:space="preserve">, T. </w:t>
      </w:r>
      <w:proofErr w:type="spellStart"/>
      <w:r w:rsidRPr="002B6D31">
        <w:rPr>
          <w:sz w:val="24"/>
          <w:lang w:val="en-US"/>
        </w:rPr>
        <w:t>Basyuk</w:t>
      </w:r>
      <w:proofErr w:type="spellEnd"/>
      <w:r w:rsidRPr="002B6D31">
        <w:rPr>
          <w:sz w:val="24"/>
          <w:lang w:val="en-US"/>
        </w:rPr>
        <w:t xml:space="preserve">, O. </w:t>
      </w:r>
      <w:proofErr w:type="spellStart"/>
      <w:r w:rsidRPr="002B6D31">
        <w:rPr>
          <w:sz w:val="24"/>
          <w:lang w:val="en-US"/>
        </w:rPr>
        <w:t>Vasylyev</w:t>
      </w:r>
      <w:proofErr w:type="spellEnd"/>
      <w:r w:rsidRPr="002B6D31">
        <w:rPr>
          <w:sz w:val="24"/>
          <w:lang w:val="en-US"/>
        </w:rPr>
        <w:t xml:space="preserve">, Ye. </w:t>
      </w:r>
      <w:proofErr w:type="spellStart"/>
      <w:r w:rsidRPr="002B6D31">
        <w:rPr>
          <w:sz w:val="24"/>
          <w:lang w:val="en-US"/>
        </w:rPr>
        <w:t>Brodnikovskyi</w:t>
      </w:r>
      <w:proofErr w:type="spellEnd"/>
      <w:r w:rsidRPr="002B6D31">
        <w:rPr>
          <w:sz w:val="24"/>
          <w:lang w:val="en-US"/>
        </w:rPr>
        <w:t>. Heat Resistant Material for Fuel Cells, Patent of Ukraine, No.94545, November 11, 2014, in Ukrainian.</w:t>
      </w:r>
    </w:p>
    <w:p w:rsidR="00BF33AE" w:rsidRPr="002B6D31" w:rsidRDefault="00BF33AE" w:rsidP="00BF33AE">
      <w:pPr>
        <w:numPr>
          <w:ilvl w:val="0"/>
          <w:numId w:val="4"/>
        </w:numPr>
        <w:tabs>
          <w:tab w:val="left" w:pos="409"/>
        </w:tabs>
        <w:autoSpaceDE/>
        <w:autoSpaceDN/>
        <w:adjustRightInd/>
        <w:spacing w:after="124" w:line="302" w:lineRule="exact"/>
        <w:ind w:left="400" w:hanging="400"/>
        <w:jc w:val="both"/>
        <w:rPr>
          <w:sz w:val="24"/>
        </w:rPr>
      </w:pPr>
      <w:r w:rsidRPr="002B6D31">
        <w:rPr>
          <w:sz w:val="24"/>
        </w:rPr>
        <w:t xml:space="preserve">Патент на </w:t>
      </w:r>
      <w:proofErr w:type="spellStart"/>
      <w:r w:rsidRPr="002B6D31">
        <w:rPr>
          <w:sz w:val="24"/>
        </w:rPr>
        <w:t>винахід</w:t>
      </w:r>
      <w:proofErr w:type="spellEnd"/>
      <w:r w:rsidRPr="002B6D31">
        <w:rPr>
          <w:sz w:val="24"/>
        </w:rPr>
        <w:t xml:space="preserve"> №111082 «</w:t>
      </w:r>
      <w:proofErr w:type="spellStart"/>
      <w:proofErr w:type="gramStart"/>
      <w:r w:rsidRPr="002B6D31">
        <w:rPr>
          <w:sz w:val="24"/>
        </w:rPr>
        <w:t>Матер</w:t>
      </w:r>
      <w:proofErr w:type="gramEnd"/>
      <w:r w:rsidRPr="002B6D31">
        <w:rPr>
          <w:sz w:val="24"/>
        </w:rPr>
        <w:t>іал</w:t>
      </w:r>
      <w:proofErr w:type="spellEnd"/>
      <w:r w:rsidRPr="002B6D31">
        <w:rPr>
          <w:sz w:val="24"/>
        </w:rPr>
        <w:t xml:space="preserve"> для </w:t>
      </w:r>
      <w:proofErr w:type="spellStart"/>
      <w:r w:rsidRPr="002B6D31">
        <w:rPr>
          <w:sz w:val="24"/>
        </w:rPr>
        <w:t>виготовлення</w:t>
      </w:r>
      <w:proofErr w:type="spellEnd"/>
      <w:r w:rsidRPr="002B6D31">
        <w:rPr>
          <w:sz w:val="24"/>
        </w:rPr>
        <w:t xml:space="preserve"> </w:t>
      </w:r>
      <w:proofErr w:type="spellStart"/>
      <w:r w:rsidRPr="002B6D31">
        <w:rPr>
          <w:sz w:val="24"/>
        </w:rPr>
        <w:t>з’єднувальних</w:t>
      </w:r>
      <w:proofErr w:type="spellEnd"/>
      <w:r w:rsidRPr="002B6D31">
        <w:rPr>
          <w:sz w:val="24"/>
        </w:rPr>
        <w:t xml:space="preserve"> </w:t>
      </w:r>
      <w:proofErr w:type="spellStart"/>
      <w:r w:rsidRPr="002B6D31">
        <w:rPr>
          <w:sz w:val="24"/>
        </w:rPr>
        <w:t>елементів</w:t>
      </w:r>
      <w:proofErr w:type="spellEnd"/>
      <w:r w:rsidRPr="002B6D31">
        <w:rPr>
          <w:sz w:val="24"/>
        </w:rPr>
        <w:t xml:space="preserve"> </w:t>
      </w:r>
      <w:proofErr w:type="spellStart"/>
      <w:r w:rsidRPr="002B6D31">
        <w:rPr>
          <w:sz w:val="24"/>
        </w:rPr>
        <w:t>твердооксидних</w:t>
      </w:r>
      <w:proofErr w:type="spellEnd"/>
      <w:r w:rsidRPr="002B6D31">
        <w:rPr>
          <w:sz w:val="24"/>
        </w:rPr>
        <w:t xml:space="preserve"> </w:t>
      </w:r>
      <w:proofErr w:type="spellStart"/>
      <w:r w:rsidRPr="002B6D31">
        <w:rPr>
          <w:sz w:val="24"/>
        </w:rPr>
        <w:t>паливних</w:t>
      </w:r>
      <w:proofErr w:type="spellEnd"/>
      <w:r w:rsidRPr="002B6D31">
        <w:rPr>
          <w:sz w:val="24"/>
        </w:rPr>
        <w:t xml:space="preserve"> </w:t>
      </w:r>
      <w:proofErr w:type="spellStart"/>
      <w:r w:rsidRPr="002B6D31">
        <w:rPr>
          <w:sz w:val="24"/>
        </w:rPr>
        <w:t>комірок</w:t>
      </w:r>
      <w:proofErr w:type="spellEnd"/>
      <w:r w:rsidRPr="002B6D31">
        <w:rPr>
          <w:sz w:val="24"/>
        </w:rPr>
        <w:t xml:space="preserve">». </w:t>
      </w:r>
      <w:proofErr w:type="spellStart"/>
      <w:r w:rsidRPr="002B6D31">
        <w:rPr>
          <w:sz w:val="24"/>
        </w:rPr>
        <w:t>Зареєстровано</w:t>
      </w:r>
      <w:proofErr w:type="spellEnd"/>
      <w:r w:rsidRPr="002B6D31">
        <w:rPr>
          <w:sz w:val="24"/>
        </w:rPr>
        <w:t xml:space="preserve"> в Державному </w:t>
      </w:r>
      <w:proofErr w:type="spellStart"/>
      <w:r w:rsidRPr="002B6D31">
        <w:rPr>
          <w:sz w:val="24"/>
        </w:rPr>
        <w:t>реє</w:t>
      </w:r>
      <w:proofErr w:type="gramStart"/>
      <w:r w:rsidRPr="002B6D31">
        <w:rPr>
          <w:sz w:val="24"/>
        </w:rPr>
        <w:t>стр</w:t>
      </w:r>
      <w:proofErr w:type="gramEnd"/>
      <w:r w:rsidRPr="002B6D31">
        <w:rPr>
          <w:sz w:val="24"/>
        </w:rPr>
        <w:t>і</w:t>
      </w:r>
      <w:proofErr w:type="spellEnd"/>
      <w:r w:rsidRPr="002B6D31">
        <w:rPr>
          <w:sz w:val="24"/>
        </w:rPr>
        <w:t xml:space="preserve"> </w:t>
      </w:r>
      <w:proofErr w:type="spellStart"/>
      <w:r w:rsidRPr="002B6D31">
        <w:rPr>
          <w:sz w:val="24"/>
        </w:rPr>
        <w:t>патентів</w:t>
      </w:r>
      <w:proofErr w:type="spellEnd"/>
      <w:r w:rsidRPr="002B6D31">
        <w:rPr>
          <w:sz w:val="24"/>
        </w:rPr>
        <w:t xml:space="preserve"> </w:t>
      </w:r>
      <w:proofErr w:type="spellStart"/>
      <w:r w:rsidRPr="002B6D31">
        <w:rPr>
          <w:sz w:val="24"/>
        </w:rPr>
        <w:t>України</w:t>
      </w:r>
      <w:proofErr w:type="spellEnd"/>
      <w:r w:rsidRPr="002B6D31">
        <w:rPr>
          <w:sz w:val="24"/>
        </w:rPr>
        <w:t xml:space="preserve"> на </w:t>
      </w:r>
      <w:proofErr w:type="spellStart"/>
      <w:r w:rsidRPr="002B6D31">
        <w:rPr>
          <w:sz w:val="24"/>
        </w:rPr>
        <w:t>винаходи</w:t>
      </w:r>
      <w:proofErr w:type="spellEnd"/>
      <w:r w:rsidRPr="002B6D31">
        <w:rPr>
          <w:sz w:val="24"/>
        </w:rPr>
        <w:t xml:space="preserve"> 25.03.2016. </w:t>
      </w:r>
      <w:proofErr w:type="spellStart"/>
      <w:r w:rsidRPr="002B6D31">
        <w:rPr>
          <w:sz w:val="24"/>
        </w:rPr>
        <w:t>Осташ</w:t>
      </w:r>
      <w:proofErr w:type="spellEnd"/>
      <w:r w:rsidRPr="002B6D31">
        <w:rPr>
          <w:sz w:val="24"/>
        </w:rPr>
        <w:t xml:space="preserve"> О.П., </w:t>
      </w:r>
      <w:proofErr w:type="spellStart"/>
      <w:proofErr w:type="gramStart"/>
      <w:r w:rsidRPr="002B6D31">
        <w:rPr>
          <w:sz w:val="24"/>
        </w:rPr>
        <w:t>Пр</w:t>
      </w:r>
      <w:proofErr w:type="gramEnd"/>
      <w:r w:rsidRPr="002B6D31">
        <w:rPr>
          <w:sz w:val="24"/>
        </w:rPr>
        <w:t>іхнаТ.О</w:t>
      </w:r>
      <w:proofErr w:type="spellEnd"/>
      <w:r w:rsidRPr="002B6D31">
        <w:rPr>
          <w:sz w:val="24"/>
        </w:rPr>
        <w:t xml:space="preserve">., </w:t>
      </w:r>
      <w:proofErr w:type="spellStart"/>
      <w:r w:rsidRPr="002B6D31">
        <w:rPr>
          <w:sz w:val="24"/>
        </w:rPr>
        <w:t>Івасишин</w:t>
      </w:r>
      <w:proofErr w:type="spellEnd"/>
      <w:r w:rsidRPr="002B6D31">
        <w:rPr>
          <w:sz w:val="24"/>
        </w:rPr>
        <w:t xml:space="preserve"> А.Д., </w:t>
      </w:r>
      <w:proofErr w:type="spellStart"/>
      <w:r w:rsidRPr="002B6D31">
        <w:rPr>
          <w:sz w:val="24"/>
        </w:rPr>
        <w:t>Подгурська</w:t>
      </w:r>
      <w:proofErr w:type="spellEnd"/>
      <w:r w:rsidRPr="002B6D31">
        <w:rPr>
          <w:sz w:val="24"/>
        </w:rPr>
        <w:t xml:space="preserve"> В.Я., </w:t>
      </w:r>
      <w:proofErr w:type="spellStart"/>
      <w:r w:rsidRPr="002B6D31">
        <w:rPr>
          <w:sz w:val="24"/>
        </w:rPr>
        <w:t>Басюк</w:t>
      </w:r>
      <w:proofErr w:type="spellEnd"/>
      <w:r w:rsidRPr="002B6D31">
        <w:rPr>
          <w:sz w:val="24"/>
        </w:rPr>
        <w:t xml:space="preserve"> Т.В., </w:t>
      </w:r>
      <w:proofErr w:type="spellStart"/>
      <w:r w:rsidRPr="002B6D31">
        <w:rPr>
          <w:sz w:val="24"/>
        </w:rPr>
        <w:t>Васильєв</w:t>
      </w:r>
      <w:proofErr w:type="spellEnd"/>
      <w:r w:rsidRPr="002B6D31">
        <w:rPr>
          <w:sz w:val="24"/>
        </w:rPr>
        <w:t xml:space="preserve"> О.Д., </w:t>
      </w:r>
      <w:proofErr w:type="spellStart"/>
      <w:r w:rsidRPr="002B6D31">
        <w:rPr>
          <w:sz w:val="24"/>
        </w:rPr>
        <w:t>Бродніковський</w:t>
      </w:r>
      <w:proofErr w:type="spellEnd"/>
      <w:r w:rsidRPr="002B6D31">
        <w:rPr>
          <w:sz w:val="24"/>
        </w:rPr>
        <w:t xml:space="preserve"> Є.М.</w:t>
      </w:r>
    </w:p>
    <w:p w:rsidR="00BF33AE" w:rsidRPr="002B6D31" w:rsidRDefault="00BF33AE" w:rsidP="00BF33AE">
      <w:pPr>
        <w:numPr>
          <w:ilvl w:val="0"/>
          <w:numId w:val="4"/>
        </w:numPr>
        <w:tabs>
          <w:tab w:val="left" w:pos="409"/>
        </w:tabs>
        <w:autoSpaceDE/>
        <w:autoSpaceDN/>
        <w:adjustRightInd/>
        <w:spacing w:after="118" w:line="298" w:lineRule="exact"/>
        <w:ind w:left="400" w:hanging="400"/>
        <w:jc w:val="both"/>
        <w:rPr>
          <w:sz w:val="24"/>
        </w:rPr>
      </w:pPr>
      <w:r w:rsidRPr="002B6D31">
        <w:rPr>
          <w:sz w:val="24"/>
        </w:rPr>
        <w:t xml:space="preserve">Патент на </w:t>
      </w:r>
      <w:proofErr w:type="spellStart"/>
      <w:r w:rsidRPr="002B6D31">
        <w:rPr>
          <w:sz w:val="24"/>
        </w:rPr>
        <w:t>корисну</w:t>
      </w:r>
      <w:proofErr w:type="spellEnd"/>
      <w:r w:rsidRPr="002B6D31">
        <w:rPr>
          <w:sz w:val="24"/>
        </w:rPr>
        <w:t xml:space="preserve"> модель №107260 «</w:t>
      </w:r>
      <w:proofErr w:type="spellStart"/>
      <w:r w:rsidRPr="002B6D31">
        <w:rPr>
          <w:sz w:val="24"/>
        </w:rPr>
        <w:t>Пристрій</w:t>
      </w:r>
      <w:proofErr w:type="spellEnd"/>
      <w:r w:rsidRPr="002B6D31">
        <w:rPr>
          <w:sz w:val="24"/>
        </w:rPr>
        <w:t xml:space="preserve"> для ЗО-</w:t>
      </w:r>
      <w:proofErr w:type="spellStart"/>
      <w:r w:rsidRPr="002B6D31">
        <w:rPr>
          <w:sz w:val="24"/>
        </w:rPr>
        <w:t>друкування</w:t>
      </w:r>
      <w:proofErr w:type="spellEnd"/>
      <w:r w:rsidRPr="002B6D31">
        <w:rPr>
          <w:sz w:val="24"/>
        </w:rPr>
        <w:t xml:space="preserve"> за </w:t>
      </w:r>
      <w:proofErr w:type="spellStart"/>
      <w:r w:rsidRPr="002B6D31">
        <w:rPr>
          <w:sz w:val="24"/>
        </w:rPr>
        <w:t>допомогою</w:t>
      </w:r>
      <w:proofErr w:type="spellEnd"/>
      <w:r w:rsidRPr="002B6D31">
        <w:rPr>
          <w:sz w:val="24"/>
        </w:rPr>
        <w:t xml:space="preserve"> </w:t>
      </w:r>
      <w:proofErr w:type="spellStart"/>
      <w:r w:rsidRPr="002B6D31">
        <w:rPr>
          <w:sz w:val="24"/>
        </w:rPr>
        <w:t>концентрованого</w:t>
      </w:r>
      <w:proofErr w:type="spellEnd"/>
      <w:r w:rsidRPr="002B6D31">
        <w:rPr>
          <w:sz w:val="24"/>
        </w:rPr>
        <w:t xml:space="preserve"> </w:t>
      </w:r>
      <w:proofErr w:type="spellStart"/>
      <w:r w:rsidRPr="002B6D31">
        <w:rPr>
          <w:sz w:val="24"/>
        </w:rPr>
        <w:t>сонячного</w:t>
      </w:r>
      <w:proofErr w:type="spellEnd"/>
      <w:r w:rsidRPr="002B6D31">
        <w:rPr>
          <w:sz w:val="24"/>
        </w:rPr>
        <w:t xml:space="preserve"> </w:t>
      </w:r>
      <w:proofErr w:type="spellStart"/>
      <w:r w:rsidRPr="002B6D31">
        <w:rPr>
          <w:sz w:val="24"/>
        </w:rPr>
        <w:t>випромінювання</w:t>
      </w:r>
      <w:proofErr w:type="spellEnd"/>
      <w:r w:rsidRPr="002B6D31">
        <w:rPr>
          <w:sz w:val="24"/>
        </w:rPr>
        <w:t xml:space="preserve">». </w:t>
      </w:r>
      <w:proofErr w:type="spellStart"/>
      <w:r w:rsidRPr="002B6D31">
        <w:rPr>
          <w:sz w:val="24"/>
        </w:rPr>
        <w:t>Зареєстровано</w:t>
      </w:r>
      <w:proofErr w:type="spellEnd"/>
      <w:r w:rsidRPr="002B6D31">
        <w:rPr>
          <w:sz w:val="24"/>
        </w:rPr>
        <w:t xml:space="preserve"> в Державному </w:t>
      </w:r>
      <w:proofErr w:type="spellStart"/>
      <w:r w:rsidRPr="002B6D31">
        <w:rPr>
          <w:sz w:val="24"/>
        </w:rPr>
        <w:t>реє</w:t>
      </w:r>
      <w:proofErr w:type="gramStart"/>
      <w:r w:rsidRPr="002B6D31">
        <w:rPr>
          <w:sz w:val="24"/>
        </w:rPr>
        <w:t>стр</w:t>
      </w:r>
      <w:proofErr w:type="gramEnd"/>
      <w:r w:rsidRPr="002B6D31">
        <w:rPr>
          <w:sz w:val="24"/>
        </w:rPr>
        <w:t>і</w:t>
      </w:r>
      <w:proofErr w:type="spellEnd"/>
      <w:r w:rsidRPr="002B6D31">
        <w:rPr>
          <w:sz w:val="24"/>
        </w:rPr>
        <w:t xml:space="preserve"> </w:t>
      </w:r>
      <w:proofErr w:type="spellStart"/>
      <w:r w:rsidRPr="002B6D31">
        <w:rPr>
          <w:sz w:val="24"/>
        </w:rPr>
        <w:t>патентів</w:t>
      </w:r>
      <w:proofErr w:type="spellEnd"/>
      <w:r w:rsidRPr="002B6D31">
        <w:rPr>
          <w:sz w:val="24"/>
        </w:rPr>
        <w:t xml:space="preserve"> </w:t>
      </w:r>
      <w:proofErr w:type="spellStart"/>
      <w:r w:rsidRPr="002B6D31">
        <w:rPr>
          <w:sz w:val="24"/>
        </w:rPr>
        <w:t>України</w:t>
      </w:r>
      <w:proofErr w:type="spellEnd"/>
      <w:r w:rsidRPr="002B6D31">
        <w:rPr>
          <w:sz w:val="24"/>
        </w:rPr>
        <w:t xml:space="preserve"> на </w:t>
      </w:r>
      <w:proofErr w:type="spellStart"/>
      <w:r w:rsidRPr="002B6D31">
        <w:rPr>
          <w:sz w:val="24"/>
        </w:rPr>
        <w:t>корисні</w:t>
      </w:r>
      <w:proofErr w:type="spellEnd"/>
      <w:r w:rsidRPr="002B6D31">
        <w:rPr>
          <w:sz w:val="24"/>
        </w:rPr>
        <w:t xml:space="preserve"> </w:t>
      </w:r>
      <w:proofErr w:type="spellStart"/>
      <w:r w:rsidRPr="002B6D31">
        <w:rPr>
          <w:sz w:val="24"/>
        </w:rPr>
        <w:t>моделі</w:t>
      </w:r>
      <w:proofErr w:type="spellEnd"/>
      <w:r w:rsidRPr="002B6D31">
        <w:rPr>
          <w:sz w:val="24"/>
        </w:rPr>
        <w:t xml:space="preserve"> 25.05.2016. </w:t>
      </w:r>
      <w:proofErr w:type="spellStart"/>
      <w:r w:rsidRPr="002B6D31">
        <w:rPr>
          <w:sz w:val="24"/>
        </w:rPr>
        <w:t>Солоній</w:t>
      </w:r>
      <w:proofErr w:type="spellEnd"/>
      <w:r w:rsidRPr="002B6D31">
        <w:rPr>
          <w:sz w:val="24"/>
        </w:rPr>
        <w:t xml:space="preserve"> Ю.М., </w:t>
      </w:r>
      <w:proofErr w:type="spellStart"/>
      <w:r w:rsidRPr="002B6D31">
        <w:rPr>
          <w:sz w:val="24"/>
        </w:rPr>
        <w:t>Васильєв</w:t>
      </w:r>
      <w:proofErr w:type="spellEnd"/>
      <w:r w:rsidRPr="002B6D31">
        <w:rPr>
          <w:sz w:val="24"/>
        </w:rPr>
        <w:t xml:space="preserve"> О.Д., </w:t>
      </w:r>
      <w:proofErr w:type="spellStart"/>
      <w:r w:rsidRPr="002B6D31">
        <w:rPr>
          <w:sz w:val="24"/>
        </w:rPr>
        <w:t>Бродніковський</w:t>
      </w:r>
      <w:proofErr w:type="spellEnd"/>
      <w:proofErr w:type="gramStart"/>
      <w:r w:rsidRPr="002B6D31">
        <w:rPr>
          <w:sz w:val="24"/>
        </w:rPr>
        <w:t xml:space="preserve"> Є.</w:t>
      </w:r>
      <w:proofErr w:type="gramEnd"/>
      <w:r w:rsidRPr="002B6D31">
        <w:rPr>
          <w:sz w:val="24"/>
        </w:rPr>
        <w:t xml:space="preserve">М., </w:t>
      </w:r>
      <w:proofErr w:type="spellStart"/>
      <w:r w:rsidRPr="002B6D31">
        <w:rPr>
          <w:sz w:val="24"/>
        </w:rPr>
        <w:t>Литвинєнко</w:t>
      </w:r>
      <w:proofErr w:type="spellEnd"/>
      <w:r w:rsidRPr="002B6D31">
        <w:rPr>
          <w:sz w:val="24"/>
        </w:rPr>
        <w:t xml:space="preserve"> Ю.М.</w:t>
      </w:r>
    </w:p>
    <w:p w:rsidR="00BF33AE" w:rsidRPr="002B6D31" w:rsidRDefault="00BF33AE" w:rsidP="00BF33AE">
      <w:pPr>
        <w:numPr>
          <w:ilvl w:val="0"/>
          <w:numId w:val="4"/>
        </w:numPr>
        <w:tabs>
          <w:tab w:val="left" w:pos="409"/>
        </w:tabs>
        <w:autoSpaceDE/>
        <w:autoSpaceDN/>
        <w:adjustRightInd/>
        <w:spacing w:after="408" w:line="300" w:lineRule="exact"/>
        <w:ind w:left="400" w:hanging="400"/>
        <w:jc w:val="both"/>
        <w:rPr>
          <w:sz w:val="24"/>
          <w:lang w:val="en-US"/>
        </w:rPr>
      </w:pPr>
      <w:proofErr w:type="spellStart"/>
      <w:r w:rsidRPr="002B6D31">
        <w:rPr>
          <w:sz w:val="24"/>
          <w:lang w:val="en-US"/>
        </w:rPr>
        <w:t>Brodllikovska</w:t>
      </w:r>
      <w:proofErr w:type="spellEnd"/>
      <w:r w:rsidRPr="002B6D31">
        <w:rPr>
          <w:sz w:val="24"/>
          <w:lang w:val="en-US"/>
        </w:rPr>
        <w:t xml:space="preserve"> </w:t>
      </w:r>
      <w:r w:rsidRPr="002B6D31">
        <w:rPr>
          <w:sz w:val="24"/>
        </w:rPr>
        <w:t>І</w:t>
      </w:r>
      <w:r w:rsidRPr="002B6D31">
        <w:rPr>
          <w:sz w:val="24"/>
          <w:lang w:val="en-US"/>
        </w:rPr>
        <w:t xml:space="preserve">. On the impedance spectroscopy </w:t>
      </w:r>
      <w:proofErr w:type="spellStart"/>
      <w:r w:rsidRPr="002B6D31">
        <w:rPr>
          <w:rStyle w:val="210"/>
          <w:rFonts w:eastAsia="Arial Unicode MS"/>
          <w:b w:val="0"/>
          <w:sz w:val="24"/>
          <w:u w:val="none"/>
        </w:rPr>
        <w:t>of</w:t>
      </w:r>
      <w:proofErr w:type="spellEnd"/>
      <w:r w:rsidRPr="002B6D31">
        <w:rPr>
          <w:rStyle w:val="210"/>
          <w:rFonts w:eastAsia="Arial Unicode MS"/>
          <w:b w:val="0"/>
          <w:sz w:val="24"/>
          <w:u w:val="none"/>
        </w:rPr>
        <w:t xml:space="preserve"> </w:t>
      </w:r>
      <w:proofErr w:type="spellStart"/>
      <w:r w:rsidRPr="002B6D31">
        <w:rPr>
          <w:rStyle w:val="210"/>
          <w:rFonts w:eastAsia="Arial Unicode MS"/>
          <w:b w:val="0"/>
          <w:sz w:val="24"/>
          <w:u w:val="none"/>
        </w:rPr>
        <w:t>ceria</w:t>
      </w:r>
      <w:proofErr w:type="spellEnd"/>
      <w:r w:rsidRPr="002B6D31">
        <w:rPr>
          <w:rStyle w:val="210"/>
          <w:rFonts w:eastAsia="Arial Unicode MS"/>
          <w:b w:val="0"/>
          <w:sz w:val="24"/>
          <w:u w:val="none"/>
        </w:rPr>
        <w:t xml:space="preserve"> </w:t>
      </w:r>
      <w:r w:rsidRPr="002B6D31">
        <w:rPr>
          <w:sz w:val="24"/>
          <w:lang w:val="en-US"/>
        </w:rPr>
        <w:t xml:space="preserve">doped </w:t>
      </w:r>
      <w:proofErr w:type="spellStart"/>
      <w:r w:rsidRPr="002B6D31">
        <w:rPr>
          <w:sz w:val="24"/>
          <w:lang w:val="en-US"/>
        </w:rPr>
        <w:t>scandia</w:t>
      </w:r>
      <w:proofErr w:type="spellEnd"/>
      <w:r w:rsidRPr="002B6D31">
        <w:rPr>
          <w:sz w:val="24"/>
          <w:lang w:val="en-US"/>
        </w:rPr>
        <w:t xml:space="preserve"> stabilized zirconia solid electrolyte / [I. </w:t>
      </w:r>
      <w:proofErr w:type="spellStart"/>
      <w:r w:rsidRPr="002B6D31">
        <w:rPr>
          <w:sz w:val="24"/>
          <w:lang w:val="en-US"/>
        </w:rPr>
        <w:t>Brodnikovska</w:t>
      </w:r>
      <w:proofErr w:type="spellEnd"/>
      <w:r w:rsidRPr="002B6D31">
        <w:rPr>
          <w:sz w:val="24"/>
          <w:lang w:val="en-US"/>
        </w:rPr>
        <w:t xml:space="preserve">, M. </w:t>
      </w:r>
      <w:proofErr w:type="spellStart"/>
      <w:r w:rsidRPr="002B6D31">
        <w:rPr>
          <w:sz w:val="24"/>
          <w:lang w:val="en-US"/>
        </w:rPr>
        <w:t>Brychevskyi</w:t>
      </w:r>
      <w:proofErr w:type="spellEnd"/>
      <w:r w:rsidRPr="002B6D31">
        <w:rPr>
          <w:sz w:val="24"/>
          <w:lang w:val="en-US"/>
        </w:rPr>
        <w:t xml:space="preserve">, Ye. </w:t>
      </w:r>
      <w:proofErr w:type="spellStart"/>
      <w:r w:rsidRPr="002B6D31">
        <w:rPr>
          <w:sz w:val="24"/>
          <w:lang w:val="en-US"/>
        </w:rPr>
        <w:t>Brodnikovskyi</w:t>
      </w:r>
      <w:proofErr w:type="spellEnd"/>
      <w:r w:rsidRPr="002B6D31">
        <w:rPr>
          <w:sz w:val="24"/>
          <w:lang w:val="en-US"/>
        </w:rPr>
        <w:t xml:space="preserve"> et al.] // </w:t>
      </w:r>
      <w:proofErr w:type="gramStart"/>
      <w:r w:rsidRPr="002B6D31">
        <w:rPr>
          <w:sz w:val="24"/>
          <w:lang w:val="en-US"/>
        </w:rPr>
        <w:t>To</w:t>
      </w:r>
      <w:proofErr w:type="gramEnd"/>
      <w:r w:rsidRPr="002B6D31">
        <w:rPr>
          <w:sz w:val="24"/>
          <w:lang w:val="en-US"/>
        </w:rPr>
        <w:t xml:space="preserve"> be published in J. </w:t>
      </w:r>
      <w:proofErr w:type="spellStart"/>
      <w:r w:rsidRPr="002B6D31">
        <w:rPr>
          <w:sz w:val="24"/>
          <w:lang w:val="en-US"/>
        </w:rPr>
        <w:t>Electrochem</w:t>
      </w:r>
      <w:proofErr w:type="spellEnd"/>
      <w:r w:rsidRPr="002B6D31">
        <w:rPr>
          <w:sz w:val="24"/>
          <w:lang w:val="en-US"/>
        </w:rPr>
        <w:t>. Sci. Eng. - 2017.</w:t>
      </w:r>
    </w:p>
    <w:p w:rsidR="00BF33AE" w:rsidRPr="002B6D31" w:rsidRDefault="00BF33AE" w:rsidP="00BF33AE">
      <w:pPr>
        <w:spacing w:line="360" w:lineRule="auto"/>
        <w:rPr>
          <w:sz w:val="24"/>
          <w:lang w:val="en-US"/>
        </w:rPr>
      </w:pPr>
    </w:p>
    <w:p w:rsidR="00BF33AE" w:rsidRPr="002B6D31" w:rsidRDefault="00BF33AE" w:rsidP="00BF33AE">
      <w:pPr>
        <w:shd w:val="clear" w:color="auto" w:fill="FFFFFF"/>
        <w:spacing w:before="10" w:line="480" w:lineRule="exact"/>
        <w:ind w:left="2410"/>
        <w:rPr>
          <w:sz w:val="24"/>
          <w:szCs w:val="28"/>
          <w:lang w:val="en-US"/>
        </w:rPr>
      </w:pPr>
    </w:p>
    <w:p w:rsidR="00FB5198" w:rsidRPr="002B6D31" w:rsidRDefault="00FB5198">
      <w:pPr>
        <w:rPr>
          <w:sz w:val="24"/>
          <w:lang w:val="en-US"/>
        </w:rPr>
      </w:pPr>
    </w:p>
    <w:sectPr w:rsidR="00FB5198" w:rsidRPr="002B6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6173"/>
    <w:multiLevelType w:val="multilevel"/>
    <w:tmpl w:val="882A46A8"/>
    <w:lvl w:ilvl="0">
      <w:start w:val="20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9AE5FB2"/>
    <w:multiLevelType w:val="multilevel"/>
    <w:tmpl w:val="DCEAAE9A"/>
    <w:lvl w:ilvl="0">
      <w:start w:val="1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BC556CD"/>
    <w:multiLevelType w:val="multilevel"/>
    <w:tmpl w:val="9ED6F0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40F503F"/>
    <w:multiLevelType w:val="multilevel"/>
    <w:tmpl w:val="A0BA6F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3D63C78"/>
    <w:multiLevelType w:val="multilevel"/>
    <w:tmpl w:val="F30CD4BC"/>
    <w:lvl w:ilvl="0">
      <w:start w:val="20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2014"/>
    </w:lvlOverride>
    <w:lvlOverride w:ilvl="1"/>
    <w:lvlOverride w:ilvl="2"/>
    <w:lvlOverride w:ilvl="3"/>
    <w:lvlOverride w:ilvl="4"/>
    <w:lvlOverride w:ilvl="5"/>
    <w:lvlOverride w:ilvl="6"/>
    <w:lvlOverride w:ilvl="7"/>
    <w:lvlOverride w:ilvl="8"/>
  </w:num>
  <w:num w:numId="3">
    <w:abstractNumId w:val="4"/>
    <w:lvlOverride w:ilvl="0">
      <w:startOverride w:val="2015"/>
    </w:lvlOverride>
    <w:lvlOverride w:ilvl="1"/>
    <w:lvlOverride w:ilvl="2"/>
    <w:lvlOverride w:ilvl="3"/>
    <w:lvlOverride w:ilvl="4"/>
    <w:lvlOverride w:ilvl="5"/>
    <w:lvlOverride w:ilvl="6"/>
    <w:lvlOverride w:ilvl="7"/>
    <w:lvlOverride w:ilvl="8"/>
  </w:num>
  <w:num w:numId="4">
    <w:abstractNumId w:val="1"/>
    <w:lvlOverride w:ilvl="0">
      <w:startOverride w:val="1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81"/>
    <w:rsid w:val="002B6D31"/>
    <w:rsid w:val="0048775F"/>
    <w:rsid w:val="004C5D81"/>
    <w:rsid w:val="00531E1C"/>
    <w:rsid w:val="00595ABF"/>
    <w:rsid w:val="005C4067"/>
    <w:rsid w:val="0068645C"/>
    <w:rsid w:val="00727BDF"/>
    <w:rsid w:val="00807DC8"/>
    <w:rsid w:val="00BF33AE"/>
    <w:rsid w:val="00F2197E"/>
    <w:rsid w:val="00FB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D3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BF33A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uk-UA" w:eastAsia="uk-UA" w:bidi="uk-UA"/>
    </w:rPr>
  </w:style>
  <w:style w:type="character" w:customStyle="1" w:styleId="20">
    <w:name w:val="Основной текст (2)_"/>
    <w:basedOn w:val="a0"/>
    <w:link w:val="21"/>
    <w:uiPriority w:val="99"/>
    <w:locked/>
    <w:rsid w:val="00BF33AE"/>
    <w:rPr>
      <w:rFonts w:ascii="Times New Roman" w:hAnsi="Times New Roman" w:cs="Times New Roman"/>
      <w:shd w:val="clear" w:color="auto" w:fill="FFFFFF"/>
    </w:rPr>
  </w:style>
  <w:style w:type="paragraph" w:customStyle="1" w:styleId="21">
    <w:name w:val="Основной текст (2)1"/>
    <w:basedOn w:val="a"/>
    <w:link w:val="20"/>
    <w:uiPriority w:val="99"/>
    <w:rsid w:val="00BF33AE"/>
    <w:pPr>
      <w:shd w:val="clear" w:color="auto" w:fill="FFFFFF"/>
      <w:autoSpaceDE/>
      <w:autoSpaceDN/>
      <w:adjustRightInd/>
      <w:spacing w:after="240" w:line="271" w:lineRule="exact"/>
      <w:ind w:hanging="400"/>
    </w:pPr>
    <w:rPr>
      <w:rFonts w:eastAsiaTheme="minorHAnsi"/>
      <w:sz w:val="22"/>
      <w:szCs w:val="22"/>
      <w:lang w:eastAsia="en-US"/>
    </w:rPr>
  </w:style>
  <w:style w:type="character" w:customStyle="1" w:styleId="3">
    <w:name w:val="Основной текст (3)"/>
    <w:basedOn w:val="a0"/>
    <w:rsid w:val="00BF33AE"/>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uk-UA" w:eastAsia="uk-UA" w:bidi="uk-UA"/>
    </w:rPr>
  </w:style>
  <w:style w:type="character" w:customStyle="1" w:styleId="210">
    <w:name w:val="Основной текст (2) + 10"/>
    <w:aliases w:val="5 pt,Полужирный,Основной текст (2) + 11 pt,Основной текст (2) + 10 pt"/>
    <w:basedOn w:val="a0"/>
    <w:rsid w:val="00BF33A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single"/>
      <w:effect w:val="none"/>
      <w:lang w:val="uk-UA" w:eastAsia="uk-UA" w:bidi="uk-UA"/>
    </w:rPr>
  </w:style>
  <w:style w:type="character" w:styleId="a3">
    <w:name w:val="Hyperlink"/>
    <w:basedOn w:val="a0"/>
    <w:semiHidden/>
    <w:unhideWhenUsed/>
    <w:rsid w:val="00BF33AE"/>
    <w:rPr>
      <w:color w:val="0066CC"/>
      <w:u w:val="single"/>
    </w:rPr>
  </w:style>
  <w:style w:type="character" w:customStyle="1" w:styleId="21pt">
    <w:name w:val="Основной текст (2) + Интервал 1 pt"/>
    <w:basedOn w:val="a0"/>
    <w:rsid w:val="00BF33AE"/>
    <w:rPr>
      <w:rFonts w:ascii="Times New Roman" w:eastAsia="Times New Roman" w:hAnsi="Times New Roman" w:cs="Times New Roman"/>
      <w:color w:val="000000"/>
      <w:spacing w:val="30"/>
      <w:w w:val="100"/>
      <w:position w:val="0"/>
      <w:sz w:val="24"/>
      <w:szCs w:val="24"/>
      <w:shd w:val="clear" w:color="auto" w:fill="FFFFFF"/>
      <w:lang w:val="uk-UA" w:eastAsia="uk-UA" w:bidi="uk-UA"/>
    </w:rPr>
  </w:style>
  <w:style w:type="character" w:customStyle="1" w:styleId="22">
    <w:name w:val="Заголовок №2_"/>
    <w:basedOn w:val="a0"/>
    <w:link w:val="23"/>
    <w:locked/>
    <w:rsid w:val="00BF33AE"/>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BF33AE"/>
    <w:pPr>
      <w:shd w:val="clear" w:color="auto" w:fill="FFFFFF"/>
      <w:autoSpaceDE/>
      <w:autoSpaceDN/>
      <w:adjustRightInd/>
      <w:spacing w:before="240" w:after="120" w:line="0" w:lineRule="atLeast"/>
      <w:jc w:val="both"/>
      <w:outlineLvl w:val="1"/>
    </w:pPr>
    <w:rPr>
      <w:rFonts w:eastAsia="Times New Roman"/>
      <w:b/>
      <w:bCs/>
      <w:sz w:val="26"/>
      <w:szCs w:val="26"/>
      <w:lang w:eastAsia="en-US"/>
    </w:rPr>
  </w:style>
  <w:style w:type="paragraph" w:styleId="a4">
    <w:name w:val="List Paragraph"/>
    <w:basedOn w:val="a"/>
    <w:uiPriority w:val="34"/>
    <w:qFormat/>
    <w:rsid w:val="00BF33AE"/>
    <w:pPr>
      <w:autoSpaceDE/>
      <w:autoSpaceDN/>
      <w:adjustRightInd/>
      <w:ind w:left="720"/>
      <w:contextualSpacing/>
    </w:pPr>
    <w:rPr>
      <w:rFonts w:ascii="Arial Unicode MS" w:eastAsia="Arial Unicode MS" w:hAnsi="Arial Unicode MS" w:cs="Arial Unicode MS"/>
      <w:color w:val="000000"/>
      <w:sz w:val="24"/>
      <w:szCs w:val="24"/>
      <w:lang w:val="uk-UA" w:eastAsia="uk-UA" w:bidi="uk-UA"/>
    </w:rPr>
  </w:style>
  <w:style w:type="character" w:customStyle="1" w:styleId="author">
    <w:name w:val="author"/>
    <w:basedOn w:val="a0"/>
    <w:rsid w:val="00686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D3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BF33A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uk-UA" w:eastAsia="uk-UA" w:bidi="uk-UA"/>
    </w:rPr>
  </w:style>
  <w:style w:type="character" w:customStyle="1" w:styleId="20">
    <w:name w:val="Основной текст (2)_"/>
    <w:basedOn w:val="a0"/>
    <w:link w:val="21"/>
    <w:uiPriority w:val="99"/>
    <w:locked/>
    <w:rsid w:val="00BF33AE"/>
    <w:rPr>
      <w:rFonts w:ascii="Times New Roman" w:hAnsi="Times New Roman" w:cs="Times New Roman"/>
      <w:shd w:val="clear" w:color="auto" w:fill="FFFFFF"/>
    </w:rPr>
  </w:style>
  <w:style w:type="paragraph" w:customStyle="1" w:styleId="21">
    <w:name w:val="Основной текст (2)1"/>
    <w:basedOn w:val="a"/>
    <w:link w:val="20"/>
    <w:uiPriority w:val="99"/>
    <w:rsid w:val="00BF33AE"/>
    <w:pPr>
      <w:shd w:val="clear" w:color="auto" w:fill="FFFFFF"/>
      <w:autoSpaceDE/>
      <w:autoSpaceDN/>
      <w:adjustRightInd/>
      <w:spacing w:after="240" w:line="271" w:lineRule="exact"/>
      <w:ind w:hanging="400"/>
    </w:pPr>
    <w:rPr>
      <w:rFonts w:eastAsiaTheme="minorHAnsi"/>
      <w:sz w:val="22"/>
      <w:szCs w:val="22"/>
      <w:lang w:eastAsia="en-US"/>
    </w:rPr>
  </w:style>
  <w:style w:type="character" w:customStyle="1" w:styleId="3">
    <w:name w:val="Основной текст (3)"/>
    <w:basedOn w:val="a0"/>
    <w:rsid w:val="00BF33AE"/>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uk-UA" w:eastAsia="uk-UA" w:bidi="uk-UA"/>
    </w:rPr>
  </w:style>
  <w:style w:type="character" w:customStyle="1" w:styleId="210">
    <w:name w:val="Основной текст (2) + 10"/>
    <w:aliases w:val="5 pt,Полужирный,Основной текст (2) + 11 pt,Основной текст (2) + 10 pt"/>
    <w:basedOn w:val="a0"/>
    <w:rsid w:val="00BF33A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single"/>
      <w:effect w:val="none"/>
      <w:lang w:val="uk-UA" w:eastAsia="uk-UA" w:bidi="uk-UA"/>
    </w:rPr>
  </w:style>
  <w:style w:type="character" w:styleId="a3">
    <w:name w:val="Hyperlink"/>
    <w:basedOn w:val="a0"/>
    <w:semiHidden/>
    <w:unhideWhenUsed/>
    <w:rsid w:val="00BF33AE"/>
    <w:rPr>
      <w:color w:val="0066CC"/>
      <w:u w:val="single"/>
    </w:rPr>
  </w:style>
  <w:style w:type="character" w:customStyle="1" w:styleId="21pt">
    <w:name w:val="Основной текст (2) + Интервал 1 pt"/>
    <w:basedOn w:val="a0"/>
    <w:rsid w:val="00BF33AE"/>
    <w:rPr>
      <w:rFonts w:ascii="Times New Roman" w:eastAsia="Times New Roman" w:hAnsi="Times New Roman" w:cs="Times New Roman"/>
      <w:color w:val="000000"/>
      <w:spacing w:val="30"/>
      <w:w w:val="100"/>
      <w:position w:val="0"/>
      <w:sz w:val="24"/>
      <w:szCs w:val="24"/>
      <w:shd w:val="clear" w:color="auto" w:fill="FFFFFF"/>
      <w:lang w:val="uk-UA" w:eastAsia="uk-UA" w:bidi="uk-UA"/>
    </w:rPr>
  </w:style>
  <w:style w:type="character" w:customStyle="1" w:styleId="22">
    <w:name w:val="Заголовок №2_"/>
    <w:basedOn w:val="a0"/>
    <w:link w:val="23"/>
    <w:locked/>
    <w:rsid w:val="00BF33AE"/>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BF33AE"/>
    <w:pPr>
      <w:shd w:val="clear" w:color="auto" w:fill="FFFFFF"/>
      <w:autoSpaceDE/>
      <w:autoSpaceDN/>
      <w:adjustRightInd/>
      <w:spacing w:before="240" w:after="120" w:line="0" w:lineRule="atLeast"/>
      <w:jc w:val="both"/>
      <w:outlineLvl w:val="1"/>
    </w:pPr>
    <w:rPr>
      <w:rFonts w:eastAsia="Times New Roman"/>
      <w:b/>
      <w:bCs/>
      <w:sz w:val="26"/>
      <w:szCs w:val="26"/>
      <w:lang w:eastAsia="en-US"/>
    </w:rPr>
  </w:style>
  <w:style w:type="paragraph" w:styleId="a4">
    <w:name w:val="List Paragraph"/>
    <w:basedOn w:val="a"/>
    <w:uiPriority w:val="34"/>
    <w:qFormat/>
    <w:rsid w:val="00BF33AE"/>
    <w:pPr>
      <w:autoSpaceDE/>
      <w:autoSpaceDN/>
      <w:adjustRightInd/>
      <w:ind w:left="720"/>
      <w:contextualSpacing/>
    </w:pPr>
    <w:rPr>
      <w:rFonts w:ascii="Arial Unicode MS" w:eastAsia="Arial Unicode MS" w:hAnsi="Arial Unicode MS" w:cs="Arial Unicode MS"/>
      <w:color w:val="000000"/>
      <w:sz w:val="24"/>
      <w:szCs w:val="24"/>
      <w:lang w:val="uk-UA" w:eastAsia="uk-UA" w:bidi="uk-UA"/>
    </w:rPr>
  </w:style>
  <w:style w:type="character" w:customStyle="1" w:styleId="author">
    <w:name w:val="author"/>
    <w:basedOn w:val="a0"/>
    <w:rsid w:val="0068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3</Pages>
  <Words>1228</Words>
  <Characters>7002</Characters>
  <Application>Microsoft Office Word</Application>
  <DocSecurity>0</DocSecurity>
  <Lines>58</Lines>
  <Paragraphs>16</Paragraphs>
  <ScaleCrop>false</ScaleCrop>
  <Company>Krokoz™</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2017-05-23T10:29:00Z</dcterms:created>
  <dcterms:modified xsi:type="dcterms:W3CDTF">2017-06-14T10:44:00Z</dcterms:modified>
</cp:coreProperties>
</file>