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A9" w:rsidRPr="00CC70A5" w:rsidRDefault="00DC44A9" w:rsidP="00DC44A9">
      <w:pPr>
        <w:spacing w:line="360" w:lineRule="auto"/>
        <w:rPr>
          <w:b/>
          <w:sz w:val="28"/>
          <w:szCs w:val="28"/>
        </w:rPr>
      </w:pPr>
      <w:r w:rsidRPr="00CC70A5">
        <w:rPr>
          <w:b/>
          <w:sz w:val="28"/>
          <w:szCs w:val="28"/>
        </w:rPr>
        <w:t xml:space="preserve">Звіт про науково-дослідну роботу: „ </w:t>
      </w:r>
      <w:r w:rsidRPr="00CC70A5">
        <w:rPr>
          <w:b/>
          <w:color w:val="000000"/>
          <w:sz w:val="28"/>
          <w:szCs w:val="28"/>
        </w:rPr>
        <w:t xml:space="preserve">Розвиток наукових основ високотемпературної капілярності з можливим застосуванням обчислення з перших принципів адгезії та ступеню змочування, експериментальне дослідження </w:t>
      </w:r>
      <w:proofErr w:type="spellStart"/>
      <w:r w:rsidRPr="00CC70A5">
        <w:rPr>
          <w:b/>
          <w:color w:val="000000"/>
          <w:sz w:val="28"/>
          <w:szCs w:val="28"/>
        </w:rPr>
        <w:t>адгезійної</w:t>
      </w:r>
      <w:proofErr w:type="spellEnd"/>
      <w:r w:rsidRPr="00CC70A5">
        <w:rPr>
          <w:b/>
          <w:color w:val="000000"/>
          <w:sz w:val="28"/>
          <w:szCs w:val="28"/>
        </w:rPr>
        <w:t xml:space="preserve"> взаємодії оксидів металів </w:t>
      </w:r>
      <w:proofErr w:type="spellStart"/>
      <w:r w:rsidRPr="00CC70A5">
        <w:rPr>
          <w:b/>
          <w:color w:val="000000"/>
          <w:sz w:val="28"/>
          <w:szCs w:val="28"/>
        </w:rPr>
        <w:t>IVа</w:t>
      </w:r>
      <w:proofErr w:type="spellEnd"/>
      <w:r w:rsidRPr="00CC70A5">
        <w:rPr>
          <w:b/>
          <w:color w:val="000000"/>
          <w:sz w:val="28"/>
          <w:szCs w:val="28"/>
        </w:rPr>
        <w:t xml:space="preserve"> групи періодичної системи (SiO</w:t>
      </w:r>
      <w:r w:rsidRPr="00CC70A5">
        <w:rPr>
          <w:b/>
          <w:color w:val="000000"/>
          <w:sz w:val="28"/>
          <w:szCs w:val="28"/>
          <w:vertAlign w:val="subscript"/>
        </w:rPr>
        <w:t>2</w:t>
      </w:r>
      <w:r w:rsidRPr="00CC70A5">
        <w:rPr>
          <w:b/>
          <w:color w:val="000000"/>
          <w:sz w:val="28"/>
          <w:szCs w:val="28"/>
        </w:rPr>
        <w:t>, GeO</w:t>
      </w:r>
      <w:r w:rsidRPr="00CC70A5">
        <w:rPr>
          <w:b/>
          <w:color w:val="000000"/>
          <w:sz w:val="28"/>
          <w:szCs w:val="28"/>
          <w:vertAlign w:val="subscript"/>
        </w:rPr>
        <w:t>2</w:t>
      </w:r>
      <w:r w:rsidRPr="00CC70A5">
        <w:rPr>
          <w:b/>
          <w:color w:val="000000"/>
          <w:sz w:val="28"/>
          <w:szCs w:val="28"/>
        </w:rPr>
        <w:t>, SnO</w:t>
      </w:r>
      <w:r w:rsidRPr="00CC70A5">
        <w:rPr>
          <w:b/>
          <w:color w:val="000000"/>
          <w:sz w:val="28"/>
          <w:szCs w:val="28"/>
          <w:vertAlign w:val="subscript"/>
        </w:rPr>
        <w:t>2</w:t>
      </w:r>
      <w:r w:rsidRPr="00CC70A5">
        <w:rPr>
          <w:b/>
          <w:color w:val="000000"/>
          <w:sz w:val="28"/>
          <w:szCs w:val="28"/>
        </w:rPr>
        <w:t xml:space="preserve">) на межі з металами та вивчення електрофізичних властивостей </w:t>
      </w:r>
      <w:r w:rsidR="00801167">
        <w:rPr>
          <w:b/>
          <w:color w:val="000000"/>
          <w:sz w:val="28"/>
          <w:szCs w:val="28"/>
          <w:lang w:val="ru-RU"/>
        </w:rPr>
        <w:t>к</w:t>
      </w:r>
      <w:bookmarkStart w:id="0" w:name="_GoBack"/>
      <w:bookmarkEnd w:id="0"/>
      <w:r w:rsidRPr="00CC70A5">
        <w:rPr>
          <w:b/>
          <w:color w:val="000000"/>
          <w:sz w:val="28"/>
          <w:szCs w:val="28"/>
        </w:rPr>
        <w:t xml:space="preserve">онтакту”                                                                                         </w:t>
      </w:r>
      <w:r w:rsidRPr="00CC70A5">
        <w:rPr>
          <w:b/>
          <w:sz w:val="28"/>
          <w:szCs w:val="28"/>
        </w:rPr>
        <w:t xml:space="preserve">        </w:t>
      </w:r>
      <w:r w:rsidRPr="00CC70A5">
        <w:rPr>
          <w:b/>
          <w:color w:val="000000"/>
          <w:sz w:val="28"/>
          <w:szCs w:val="28"/>
          <w:lang w:val="en-US"/>
        </w:rPr>
        <w:t> </w:t>
      </w:r>
    </w:p>
    <w:p w:rsidR="00DC44A9" w:rsidRPr="00CC70A5" w:rsidRDefault="00DC44A9" w:rsidP="00DC44A9">
      <w:pPr>
        <w:rPr>
          <w:b/>
          <w:sz w:val="28"/>
          <w:szCs w:val="28"/>
        </w:rPr>
      </w:pPr>
    </w:p>
    <w:p w:rsidR="00DC44A9" w:rsidRPr="00CC70A5" w:rsidRDefault="00DC44A9" w:rsidP="00DC44A9">
      <w:pPr>
        <w:shd w:val="clear" w:color="auto" w:fill="FFFFFF"/>
        <w:spacing w:line="360" w:lineRule="auto"/>
        <w:ind w:right="19"/>
        <w:rPr>
          <w:b/>
          <w:sz w:val="28"/>
          <w:szCs w:val="28"/>
        </w:rPr>
      </w:pPr>
    </w:p>
    <w:p w:rsidR="00DC44A9" w:rsidRPr="00CC70A5" w:rsidRDefault="00DC44A9" w:rsidP="00DC44A9">
      <w:pPr>
        <w:shd w:val="clear" w:color="auto" w:fill="FFFFFF"/>
        <w:spacing w:line="360" w:lineRule="auto"/>
        <w:ind w:right="29"/>
        <w:jc w:val="both"/>
        <w:rPr>
          <w:spacing w:val="-6"/>
        </w:rPr>
      </w:pPr>
      <w:r w:rsidRPr="00CC70A5">
        <w:rPr>
          <w:b/>
        </w:rPr>
        <w:t>Мета роботи</w:t>
      </w:r>
      <w:r w:rsidRPr="00CC70A5">
        <w:t xml:space="preserve"> - </w:t>
      </w:r>
      <w:r w:rsidR="00717C3F" w:rsidRPr="00CC70A5">
        <w:rPr>
          <w:spacing w:val="-6"/>
        </w:rPr>
        <w:t xml:space="preserve">подальший розвиток фізико-хімічних основ високотемпературної капілярності металічних розплавів, які знаходяться в контакті з новими групами оксидних матеріалів, та розробка методів керування </w:t>
      </w:r>
      <w:proofErr w:type="spellStart"/>
      <w:r w:rsidR="00717C3F" w:rsidRPr="00CC70A5">
        <w:rPr>
          <w:spacing w:val="-6"/>
        </w:rPr>
        <w:t>адгезійними</w:t>
      </w:r>
      <w:proofErr w:type="spellEnd"/>
      <w:r w:rsidR="00717C3F" w:rsidRPr="00CC70A5">
        <w:rPr>
          <w:spacing w:val="-6"/>
        </w:rPr>
        <w:t xml:space="preserve"> процесами. Проведене комплексне дослідження </w:t>
      </w:r>
      <w:proofErr w:type="spellStart"/>
      <w:r w:rsidR="00717C3F" w:rsidRPr="00CC70A5">
        <w:rPr>
          <w:spacing w:val="-6"/>
        </w:rPr>
        <w:t>міжфазної</w:t>
      </w:r>
      <w:proofErr w:type="spellEnd"/>
      <w:r w:rsidR="00717C3F" w:rsidRPr="00CC70A5">
        <w:rPr>
          <w:spacing w:val="-6"/>
        </w:rPr>
        <w:t xml:space="preserve"> взаємодії, адгезії та змочування розплавленими металами </w:t>
      </w:r>
      <w:proofErr w:type="spellStart"/>
      <w:r w:rsidR="00717C3F" w:rsidRPr="00CC70A5">
        <w:rPr>
          <w:spacing w:val="-6"/>
        </w:rPr>
        <w:t>діоксиду</w:t>
      </w:r>
      <w:proofErr w:type="spellEnd"/>
      <w:r w:rsidR="00717C3F" w:rsidRPr="00CC70A5">
        <w:rPr>
          <w:spacing w:val="-6"/>
        </w:rPr>
        <w:t xml:space="preserve"> олова.</w:t>
      </w:r>
      <w:r w:rsidR="00717C3F" w:rsidRPr="00CC70A5">
        <w:rPr>
          <w:spacing w:val="-6"/>
        </w:rPr>
        <w:t xml:space="preserve"> </w:t>
      </w:r>
    </w:p>
    <w:p w:rsidR="00717C3F" w:rsidRPr="00CC70A5" w:rsidRDefault="00717C3F" w:rsidP="00DC44A9">
      <w:pPr>
        <w:shd w:val="clear" w:color="auto" w:fill="FFFFFF"/>
        <w:spacing w:line="360" w:lineRule="auto"/>
        <w:ind w:right="29"/>
        <w:jc w:val="both"/>
      </w:pPr>
    </w:p>
    <w:p w:rsidR="00DC44A9" w:rsidRPr="00CC70A5" w:rsidRDefault="00DC44A9" w:rsidP="00DC44A9">
      <w:pPr>
        <w:spacing w:line="360" w:lineRule="auto"/>
      </w:pPr>
      <w:r w:rsidRPr="00CC70A5">
        <w:t xml:space="preserve">Терміни виконання наукової роботи: початок </w:t>
      </w:r>
      <w:r w:rsidRPr="00CC70A5">
        <w:rPr>
          <w:bCs/>
        </w:rPr>
        <w:t>І кв. 201</w:t>
      </w:r>
      <w:r w:rsidRPr="00CC70A5">
        <w:rPr>
          <w:bCs/>
          <w:lang w:val="ru-RU"/>
        </w:rPr>
        <w:t>4</w:t>
      </w:r>
      <w:r w:rsidRPr="00CC70A5">
        <w:rPr>
          <w:bCs/>
        </w:rPr>
        <w:t xml:space="preserve"> р.</w:t>
      </w:r>
    </w:p>
    <w:p w:rsidR="00DC44A9" w:rsidRPr="00CC70A5" w:rsidRDefault="00DC44A9" w:rsidP="00DC44A9">
      <w:pPr>
        <w:spacing w:line="360" w:lineRule="auto"/>
        <w:rPr>
          <w:bCs/>
        </w:rPr>
      </w:pPr>
      <w:r w:rsidRPr="00CC70A5">
        <w:t xml:space="preserve">                                                                закінчення </w:t>
      </w:r>
      <w:r w:rsidRPr="00CC70A5">
        <w:rPr>
          <w:bCs/>
          <w:lang w:val="en-US"/>
        </w:rPr>
        <w:t>IV</w:t>
      </w:r>
      <w:r w:rsidRPr="00CC70A5">
        <w:rPr>
          <w:bCs/>
        </w:rPr>
        <w:t xml:space="preserve"> кв. 2017 р. </w:t>
      </w:r>
    </w:p>
    <w:p w:rsidR="00DC44A9" w:rsidRPr="00CC70A5" w:rsidRDefault="00DC44A9" w:rsidP="00DC44A9">
      <w:pPr>
        <w:spacing w:line="360" w:lineRule="auto"/>
      </w:pPr>
    </w:p>
    <w:p w:rsidR="00DC44A9" w:rsidRPr="00CC70A5" w:rsidRDefault="00DC44A9" w:rsidP="00DC44A9">
      <w:pPr>
        <w:spacing w:line="360" w:lineRule="auto"/>
        <w:rPr>
          <w:rStyle w:val="author"/>
          <w:lang w:val="ru-RU"/>
        </w:rPr>
      </w:pPr>
      <w:r w:rsidRPr="00CC70A5">
        <w:rPr>
          <w:b/>
        </w:rPr>
        <w:t xml:space="preserve">  Керівник роботи</w:t>
      </w:r>
      <w:r w:rsidRPr="00CC70A5">
        <w:t xml:space="preserve">:  </w:t>
      </w:r>
      <w:proofErr w:type="spellStart"/>
      <w:r w:rsidR="00717C3F" w:rsidRPr="00CC70A5">
        <w:rPr>
          <w:rStyle w:val="author"/>
        </w:rPr>
        <w:t>Найдіч</w:t>
      </w:r>
      <w:proofErr w:type="spellEnd"/>
      <w:r w:rsidR="00717C3F" w:rsidRPr="00CC70A5">
        <w:rPr>
          <w:rStyle w:val="author"/>
        </w:rPr>
        <w:t xml:space="preserve"> Юрій Володимирович </w:t>
      </w:r>
      <w:proofErr w:type="spellStart"/>
      <w:r w:rsidR="00717C3F" w:rsidRPr="00CC70A5">
        <w:rPr>
          <w:rStyle w:val="author"/>
        </w:rPr>
        <w:t>д.т.н</w:t>
      </w:r>
      <w:proofErr w:type="spellEnd"/>
      <w:r w:rsidR="00717C3F" w:rsidRPr="00CC70A5">
        <w:rPr>
          <w:rStyle w:val="author"/>
        </w:rPr>
        <w:t>., академік НАНУ, (</w:t>
      </w:r>
      <w:proofErr w:type="spellStart"/>
      <w:r w:rsidR="00717C3F" w:rsidRPr="00CC70A5">
        <w:rPr>
          <w:rStyle w:val="author"/>
        </w:rPr>
        <w:t>Email</w:t>
      </w:r>
      <w:proofErr w:type="spellEnd"/>
      <w:r w:rsidR="00717C3F" w:rsidRPr="00CC70A5">
        <w:rPr>
          <w:rStyle w:val="author"/>
        </w:rPr>
        <w:t>:</w:t>
      </w:r>
      <w:proofErr w:type="spellStart"/>
      <w:r w:rsidR="00717C3F" w:rsidRPr="00CC70A5">
        <w:rPr>
          <w:rStyle w:val="author"/>
        </w:rPr>
        <w:t>naidich</w:t>
      </w:r>
      <w:proofErr w:type="spellEnd"/>
      <w:r w:rsidR="00717C3F" w:rsidRPr="00CC70A5">
        <w:rPr>
          <w:rStyle w:val="author"/>
        </w:rPr>
        <w:t>@</w:t>
      </w:r>
      <w:proofErr w:type="spellStart"/>
      <w:r w:rsidR="00717C3F" w:rsidRPr="00CC70A5">
        <w:rPr>
          <w:rStyle w:val="author"/>
        </w:rPr>
        <w:t>ipms.kiev.ua</w:t>
      </w:r>
      <w:proofErr w:type="spellEnd"/>
      <w:r w:rsidR="00717C3F" w:rsidRPr="00CC70A5">
        <w:rPr>
          <w:rStyle w:val="author"/>
        </w:rPr>
        <w:t xml:space="preserve">) </w:t>
      </w:r>
      <w:r w:rsidR="00717C3F" w:rsidRPr="00CC70A5">
        <w:rPr>
          <w:rStyle w:val="author"/>
          <w:lang w:val="ru-RU"/>
        </w:rPr>
        <w:t xml:space="preserve"> </w:t>
      </w:r>
    </w:p>
    <w:p w:rsidR="00717C3F" w:rsidRPr="00CC70A5" w:rsidRDefault="00717C3F" w:rsidP="00DC44A9">
      <w:pPr>
        <w:spacing w:line="360" w:lineRule="auto"/>
        <w:rPr>
          <w:lang w:val="ru-RU"/>
        </w:rPr>
      </w:pPr>
    </w:p>
    <w:p w:rsidR="00DC44A9" w:rsidRPr="00CC70A5" w:rsidRDefault="00DC44A9" w:rsidP="00DC44A9">
      <w:pPr>
        <w:tabs>
          <w:tab w:val="left" w:pos="786"/>
        </w:tabs>
        <w:spacing w:after="244" w:line="360" w:lineRule="auto"/>
        <w:ind w:left="142"/>
        <w:rPr>
          <w:b/>
          <w:sz w:val="28"/>
          <w:szCs w:val="28"/>
          <w:lang w:val="ru-RU"/>
        </w:rPr>
      </w:pPr>
      <w:r w:rsidRPr="00CC70A5">
        <w:rPr>
          <w:b/>
          <w:sz w:val="28"/>
          <w:szCs w:val="28"/>
        </w:rPr>
        <w:t>Скорочений зміст висновків рецензентів.</w:t>
      </w:r>
      <w:r w:rsidRPr="00CC70A5">
        <w:rPr>
          <w:b/>
          <w:sz w:val="28"/>
          <w:szCs w:val="28"/>
          <w:lang w:val="ru-RU"/>
        </w:rPr>
        <w:t xml:space="preserve"> </w:t>
      </w:r>
    </w:p>
    <w:p w:rsidR="00DC44A9" w:rsidRPr="00CC70A5" w:rsidRDefault="00DC44A9" w:rsidP="00DC44A9">
      <w:pPr>
        <w:tabs>
          <w:tab w:val="left" w:pos="786"/>
        </w:tabs>
        <w:spacing w:after="244" w:line="360" w:lineRule="auto"/>
        <w:ind w:left="142"/>
      </w:pPr>
      <w:r w:rsidRPr="00CC70A5">
        <w:t xml:space="preserve"> </w:t>
      </w:r>
      <w:r w:rsidRPr="00CC70A5">
        <w:rPr>
          <w:color w:val="000000"/>
        </w:rPr>
        <w:t xml:space="preserve">Виконано значний обсяг експериментальних досліджень та отримано комплекс нових даних, що стосуються контактної взаємодії та процесів змочування в різних газових середовищах металевими розплавами керамічних матеріалів на основі оксидів металів </w:t>
      </w:r>
      <w:proofErr w:type="spellStart"/>
      <w:r w:rsidRPr="00CC70A5">
        <w:rPr>
          <w:color w:val="000000"/>
        </w:rPr>
        <w:t>IVа</w:t>
      </w:r>
      <w:proofErr w:type="spellEnd"/>
      <w:r w:rsidRPr="00CC70A5">
        <w:rPr>
          <w:color w:val="000000"/>
        </w:rPr>
        <w:t xml:space="preserve"> групи періодичної системи, зокрема SnO</w:t>
      </w:r>
      <w:r w:rsidRPr="00CC70A5">
        <w:rPr>
          <w:color w:val="000000"/>
          <w:vertAlign w:val="subscript"/>
        </w:rPr>
        <w:t>2</w:t>
      </w:r>
      <w:r w:rsidRPr="00CC70A5">
        <w:rPr>
          <w:color w:val="000000"/>
        </w:rPr>
        <w:t xml:space="preserve">. Результати роботи сприяють розвитку фізико-хімічних основ процесів змочування та </w:t>
      </w:r>
      <w:proofErr w:type="spellStart"/>
      <w:r w:rsidRPr="00CC70A5">
        <w:rPr>
          <w:color w:val="000000"/>
        </w:rPr>
        <w:t>адгезійних</w:t>
      </w:r>
      <w:proofErr w:type="spellEnd"/>
      <w:r w:rsidRPr="00CC70A5">
        <w:rPr>
          <w:color w:val="000000"/>
        </w:rPr>
        <w:t xml:space="preserve"> явищ і мають широкий вихід у практику матеріалознавства, зокрема, у технологіях паяння, створення нових композитів; робота актуальна, виконана на високому рівні та заслуговує позитивної оцінки</w:t>
      </w:r>
      <w:r w:rsidR="009F4D3A" w:rsidRPr="00CC70A5">
        <w:rPr>
          <w:color w:val="000000"/>
        </w:rPr>
        <w:t>.</w:t>
      </w:r>
      <w:r w:rsidRPr="00CC70A5">
        <w:t xml:space="preserve"> </w:t>
      </w:r>
    </w:p>
    <w:p w:rsidR="00DC44A9" w:rsidRPr="00CC70A5" w:rsidRDefault="00CC70A5" w:rsidP="00DC44A9">
      <w:pPr>
        <w:pStyle w:val="a3"/>
        <w:spacing w:before="0" w:beforeAutospacing="0" w:after="0" w:afterAutospacing="0" w:line="360" w:lineRule="auto"/>
        <w:jc w:val="both"/>
        <w:rPr>
          <w:rStyle w:val="2"/>
          <w:rFonts w:eastAsia="Arial Unicode MS"/>
          <w:b/>
          <w:sz w:val="28"/>
          <w:szCs w:val="28"/>
          <w:u w:val="none"/>
        </w:rPr>
      </w:pPr>
      <w:r>
        <w:rPr>
          <w:rStyle w:val="2"/>
          <w:rFonts w:eastAsia="Arial Unicode MS"/>
          <w:u w:val="none"/>
        </w:rPr>
        <w:t xml:space="preserve">      </w:t>
      </w:r>
      <w:r w:rsidR="00DC44A9" w:rsidRPr="00CC70A5">
        <w:rPr>
          <w:rStyle w:val="2"/>
          <w:rFonts w:eastAsia="Arial Unicode MS"/>
          <w:b/>
          <w:sz w:val="28"/>
          <w:szCs w:val="28"/>
          <w:u w:val="none"/>
        </w:rPr>
        <w:t>Пропозиції про подальше використання результатів роботи.</w:t>
      </w:r>
      <w:r w:rsidR="00DC44A9" w:rsidRPr="00CC70A5">
        <w:rPr>
          <w:rStyle w:val="2"/>
          <w:rFonts w:eastAsia="Arial Unicode MS"/>
          <w:b/>
          <w:sz w:val="28"/>
          <w:szCs w:val="28"/>
          <w:u w:val="none"/>
        </w:rPr>
        <w:t xml:space="preserve"> </w:t>
      </w:r>
    </w:p>
    <w:p w:rsidR="00DC44A9" w:rsidRPr="00CC70A5" w:rsidRDefault="00DC44A9" w:rsidP="009F4D3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 w:rsidRPr="00CC70A5">
        <w:rPr>
          <w:color w:val="000000"/>
          <w:lang w:val="uk-UA"/>
        </w:rPr>
        <w:t xml:space="preserve">Більш детальне вивчення впливу пропускання електричного струму через </w:t>
      </w:r>
      <w:proofErr w:type="spellStart"/>
      <w:r w:rsidRPr="00CC70A5">
        <w:rPr>
          <w:color w:val="000000"/>
          <w:lang w:val="uk-UA"/>
        </w:rPr>
        <w:t>міжфазну</w:t>
      </w:r>
      <w:proofErr w:type="spellEnd"/>
      <w:r w:rsidRPr="00CC70A5">
        <w:rPr>
          <w:color w:val="000000"/>
          <w:lang w:val="uk-UA"/>
        </w:rPr>
        <w:t xml:space="preserve"> границю на </w:t>
      </w:r>
      <w:proofErr w:type="spellStart"/>
      <w:r w:rsidRPr="00CC70A5">
        <w:rPr>
          <w:color w:val="000000"/>
          <w:lang w:val="uk-UA"/>
        </w:rPr>
        <w:t>адгезійні</w:t>
      </w:r>
      <w:proofErr w:type="spellEnd"/>
      <w:r w:rsidRPr="00CC70A5">
        <w:rPr>
          <w:color w:val="000000"/>
          <w:lang w:val="uk-UA"/>
        </w:rPr>
        <w:t xml:space="preserve"> властивості контакту металічних розплавів з керамічними матеріалами з метою керування</w:t>
      </w:r>
      <w:r w:rsidRPr="00CC70A5">
        <w:rPr>
          <w:color w:val="000000"/>
          <w:lang w:val="uk-UA"/>
        </w:rPr>
        <w:t xml:space="preserve"> </w:t>
      </w:r>
      <w:r w:rsidRPr="00CC70A5">
        <w:rPr>
          <w:color w:val="000000"/>
          <w:lang w:val="uk-UA"/>
        </w:rPr>
        <w:t xml:space="preserve">капілярними процесами; 2) Розширення досліджень </w:t>
      </w:r>
      <w:r w:rsidRPr="00CC70A5">
        <w:rPr>
          <w:color w:val="000000"/>
          <w:lang w:val="uk-UA"/>
        </w:rPr>
        <w:lastRenderedPageBreak/>
        <w:t xml:space="preserve">щодо визначення адгезії та змочування плівок </w:t>
      </w:r>
      <w:proofErr w:type="spellStart"/>
      <w:r w:rsidRPr="00CC70A5">
        <w:rPr>
          <w:color w:val="000000"/>
          <w:lang w:val="uk-UA"/>
        </w:rPr>
        <w:t>діоксиду</w:t>
      </w:r>
      <w:proofErr w:type="spellEnd"/>
      <w:r w:rsidRPr="00CC70A5">
        <w:rPr>
          <w:color w:val="000000"/>
          <w:lang w:val="uk-UA"/>
        </w:rPr>
        <w:t xml:space="preserve"> олова, нанесених на поверхню твердих тіл (оксидів та </w:t>
      </w:r>
      <w:proofErr w:type="spellStart"/>
      <w:r w:rsidRPr="00CC70A5">
        <w:rPr>
          <w:color w:val="000000"/>
          <w:lang w:val="uk-UA"/>
        </w:rPr>
        <w:t>інш</w:t>
      </w:r>
      <w:proofErr w:type="spellEnd"/>
      <w:r w:rsidRPr="00CC70A5">
        <w:rPr>
          <w:color w:val="000000"/>
          <w:lang w:val="uk-UA"/>
        </w:rPr>
        <w:t>.) металічними розплавами; 3) Більш інтенсивне впровадження метал-кисневої технології у практику паяння керамічних матеріалів з іонно-ковалентним типом зв</w:t>
      </w:r>
      <w:r w:rsidR="00F93DDB" w:rsidRPr="00CC70A5">
        <w:rPr>
          <w:color w:val="000000"/>
          <w:lang w:val="uk-UA"/>
        </w:rPr>
        <w:t>’</w:t>
      </w:r>
      <w:r w:rsidRPr="00CC70A5">
        <w:rPr>
          <w:color w:val="000000"/>
          <w:lang w:val="uk-UA"/>
        </w:rPr>
        <w:t>язку</w:t>
      </w:r>
      <w:r w:rsidR="009F4D3A" w:rsidRPr="00CC70A5">
        <w:rPr>
          <w:color w:val="000000"/>
          <w:lang w:val="uk-UA"/>
        </w:rPr>
        <w:t xml:space="preserve">. </w:t>
      </w:r>
    </w:p>
    <w:p w:rsidR="009F4D3A" w:rsidRPr="00CC70A5" w:rsidRDefault="009F4D3A" w:rsidP="009F4D3A">
      <w:pPr>
        <w:pStyle w:val="a3"/>
        <w:spacing w:before="0" w:beforeAutospacing="0" w:after="0" w:afterAutospacing="0" w:line="360" w:lineRule="auto"/>
        <w:ind w:left="284"/>
        <w:jc w:val="both"/>
        <w:rPr>
          <w:lang w:val="uk-UA"/>
        </w:rPr>
      </w:pPr>
    </w:p>
    <w:p w:rsidR="00717C3F" w:rsidRPr="00CC70A5" w:rsidRDefault="00DC44A9" w:rsidP="00717C3F">
      <w:pPr>
        <w:pStyle w:val="a3"/>
        <w:tabs>
          <w:tab w:val="left" w:pos="-2340"/>
          <w:tab w:val="left" w:pos="360"/>
        </w:tabs>
        <w:spacing w:before="0" w:beforeAutospacing="0" w:after="0" w:afterAutospacing="0"/>
        <w:ind w:left="360"/>
        <w:jc w:val="both"/>
        <w:rPr>
          <w:color w:val="000000"/>
        </w:rPr>
      </w:pPr>
      <w:r w:rsidRPr="00CC70A5">
        <w:rPr>
          <w:lang w:val="uk-UA"/>
        </w:rPr>
        <w:t xml:space="preserve">   Дані про реєстрацію роботи: № </w:t>
      </w:r>
      <w:r w:rsidRPr="00CC70A5">
        <w:rPr>
          <w:color w:val="000000"/>
        </w:rPr>
        <w:t>0114U002427</w:t>
      </w:r>
      <w:r w:rsidR="00717C3F" w:rsidRPr="00CC70A5">
        <w:rPr>
          <w:color w:val="000000"/>
        </w:rPr>
        <w:t xml:space="preserve"> </w:t>
      </w:r>
    </w:p>
    <w:p w:rsidR="00DC44A9" w:rsidRPr="00CC70A5" w:rsidRDefault="00DC44A9" w:rsidP="00717C3F">
      <w:pPr>
        <w:pStyle w:val="a3"/>
        <w:tabs>
          <w:tab w:val="left" w:pos="-2340"/>
          <w:tab w:val="left" w:pos="360"/>
        </w:tabs>
        <w:spacing w:before="0" w:beforeAutospacing="0" w:after="0" w:afterAutospacing="0"/>
        <w:ind w:left="360"/>
        <w:jc w:val="both"/>
      </w:pPr>
      <w:r w:rsidRPr="00CC70A5">
        <w:rPr>
          <w:lang w:val="uk-UA"/>
        </w:rPr>
        <w:t xml:space="preserve"> </w:t>
      </w:r>
    </w:p>
    <w:p w:rsidR="00817B9F" w:rsidRPr="00CC70A5" w:rsidRDefault="00CC70A5" w:rsidP="00CC70A5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              </w:t>
      </w:r>
      <w:r w:rsidR="00817B9F" w:rsidRPr="00CC70A5">
        <w:rPr>
          <w:b/>
          <w:sz w:val="28"/>
          <w:szCs w:val="28"/>
        </w:rPr>
        <w:t>РЕФЕРАТ</w:t>
      </w:r>
    </w:p>
    <w:p w:rsidR="00817B9F" w:rsidRPr="00CC70A5" w:rsidRDefault="00817B9F" w:rsidP="00817B9F">
      <w:pPr>
        <w:jc w:val="center"/>
      </w:pPr>
    </w:p>
    <w:p w:rsidR="00817B9F" w:rsidRPr="00CC70A5" w:rsidRDefault="00817B9F" w:rsidP="00817B9F">
      <w:pPr>
        <w:spacing w:before="120" w:line="360" w:lineRule="auto"/>
        <w:ind w:firstLine="539"/>
        <w:jc w:val="both"/>
        <w:rPr>
          <w:spacing w:val="-6"/>
        </w:rPr>
      </w:pPr>
      <w:r w:rsidRPr="00CC70A5">
        <w:rPr>
          <w:b/>
          <w:spacing w:val="-6"/>
        </w:rPr>
        <w:t>Об’єкти дослідження</w:t>
      </w:r>
      <w:r w:rsidRPr="00CC70A5">
        <w:rPr>
          <w:spacing w:val="-6"/>
        </w:rPr>
        <w:t xml:space="preserve"> – керамічні матеріали на  основі оксидів металів </w:t>
      </w:r>
      <w:r w:rsidRPr="00CC70A5">
        <w:rPr>
          <w:spacing w:val="-6"/>
          <w:lang w:val="en-US"/>
        </w:rPr>
        <w:t>IV</w:t>
      </w:r>
      <w:r w:rsidRPr="00CC70A5">
        <w:rPr>
          <w:spacing w:val="-6"/>
        </w:rPr>
        <w:t>а групи періодичної системи та тверді розчини на їх основі (</w:t>
      </w:r>
      <w:proofErr w:type="spellStart"/>
      <w:r w:rsidRPr="00CC70A5">
        <w:rPr>
          <w:spacing w:val="-6"/>
          <w:lang w:val="en-US"/>
        </w:rPr>
        <w:t>SnO</w:t>
      </w:r>
      <w:proofErr w:type="spellEnd"/>
      <w:r w:rsidRPr="00CC70A5">
        <w:rPr>
          <w:spacing w:val="-6"/>
          <w:vertAlign w:val="subscript"/>
        </w:rPr>
        <w:t>2</w:t>
      </w:r>
      <w:r w:rsidRPr="00CC70A5">
        <w:rPr>
          <w:spacing w:val="-6"/>
        </w:rPr>
        <w:t xml:space="preserve">, </w:t>
      </w:r>
      <w:proofErr w:type="spellStart"/>
      <w:r w:rsidRPr="00CC70A5">
        <w:rPr>
          <w:spacing w:val="-6"/>
          <w:lang w:val="en-US"/>
        </w:rPr>
        <w:t>SnO</w:t>
      </w:r>
      <w:proofErr w:type="spellEnd"/>
      <w:r w:rsidRPr="00CC70A5">
        <w:rPr>
          <w:spacing w:val="-6"/>
          <w:vertAlign w:val="subscript"/>
        </w:rPr>
        <w:t>2</w:t>
      </w:r>
      <w:r w:rsidRPr="00CC70A5">
        <w:rPr>
          <w:spacing w:val="-6"/>
        </w:rPr>
        <w:t>–1</w:t>
      </w:r>
      <w:r w:rsidRPr="00CC70A5">
        <w:rPr>
          <w:spacing w:val="-6"/>
          <w:lang w:val="en-US"/>
        </w:rPr>
        <w:t>Fe</w:t>
      </w:r>
      <w:r w:rsidRPr="00CC70A5">
        <w:rPr>
          <w:spacing w:val="-6"/>
          <w:vertAlign w:val="subscript"/>
        </w:rPr>
        <w:t>2</w:t>
      </w:r>
      <w:r w:rsidRPr="00CC70A5">
        <w:rPr>
          <w:spacing w:val="-6"/>
          <w:lang w:val="en-US"/>
        </w:rPr>
        <w:t>O</w:t>
      </w:r>
      <w:r w:rsidRPr="00CC70A5">
        <w:rPr>
          <w:spacing w:val="-6"/>
          <w:vertAlign w:val="subscript"/>
        </w:rPr>
        <w:t>3</w:t>
      </w:r>
      <w:r w:rsidRPr="00CC70A5">
        <w:rPr>
          <w:spacing w:val="-6"/>
        </w:rPr>
        <w:t xml:space="preserve">, </w:t>
      </w:r>
      <w:proofErr w:type="spellStart"/>
      <w:r w:rsidRPr="00CC70A5">
        <w:rPr>
          <w:spacing w:val="-6"/>
          <w:lang w:val="en-US"/>
        </w:rPr>
        <w:t>SnO</w:t>
      </w:r>
      <w:proofErr w:type="spellEnd"/>
      <w:r w:rsidRPr="00CC70A5">
        <w:rPr>
          <w:spacing w:val="-6"/>
          <w:vertAlign w:val="subscript"/>
        </w:rPr>
        <w:t>2</w:t>
      </w:r>
      <w:r w:rsidRPr="00CC70A5">
        <w:rPr>
          <w:spacing w:val="-6"/>
        </w:rPr>
        <w:t>–0,5</w:t>
      </w:r>
      <w:proofErr w:type="spellStart"/>
      <w:r w:rsidRPr="00CC70A5">
        <w:rPr>
          <w:spacing w:val="-6"/>
          <w:lang w:val="en-US"/>
        </w:rPr>
        <w:t>CuO</w:t>
      </w:r>
      <w:proofErr w:type="spellEnd"/>
      <w:r w:rsidRPr="00CC70A5">
        <w:rPr>
          <w:spacing w:val="-6"/>
        </w:rPr>
        <w:t xml:space="preserve">, а також </w:t>
      </w:r>
      <w:proofErr w:type="spellStart"/>
      <w:r w:rsidRPr="00CC70A5">
        <w:rPr>
          <w:spacing w:val="-6"/>
          <w:lang w:val="en-US"/>
        </w:rPr>
        <w:t>SiO</w:t>
      </w:r>
      <w:proofErr w:type="spellEnd"/>
      <w:r w:rsidRPr="00CC70A5">
        <w:rPr>
          <w:spacing w:val="-6"/>
          <w:vertAlign w:val="subscript"/>
        </w:rPr>
        <w:t>2</w:t>
      </w:r>
      <w:r w:rsidRPr="00CC70A5">
        <w:rPr>
          <w:spacing w:val="-6"/>
        </w:rPr>
        <w:t xml:space="preserve"> як об’єкт для порівняння).</w:t>
      </w:r>
    </w:p>
    <w:p w:rsidR="00DC44A9" w:rsidRPr="00CC70A5" w:rsidRDefault="00817B9F" w:rsidP="00DC44A9">
      <w:pPr>
        <w:spacing w:line="360" w:lineRule="auto"/>
        <w:ind w:firstLine="540"/>
        <w:jc w:val="both"/>
        <w:rPr>
          <w:caps/>
          <w:spacing w:val="-6"/>
        </w:rPr>
      </w:pPr>
      <w:r w:rsidRPr="00CC70A5">
        <w:rPr>
          <w:b/>
          <w:spacing w:val="-6"/>
        </w:rPr>
        <w:t>Мета роботи</w:t>
      </w:r>
      <w:r w:rsidRPr="00CC70A5">
        <w:rPr>
          <w:spacing w:val="-6"/>
        </w:rPr>
        <w:t xml:space="preserve"> – подальший розвиток фізико-хімічних основ високотемпературної капілярності металічних розплавів, які знаходяться в контакті з новими групами оксидних матеріалів, та розробка методів керування </w:t>
      </w:r>
      <w:proofErr w:type="spellStart"/>
      <w:r w:rsidRPr="00CC70A5">
        <w:rPr>
          <w:spacing w:val="-6"/>
        </w:rPr>
        <w:t>адгезійними</w:t>
      </w:r>
      <w:proofErr w:type="spellEnd"/>
      <w:r w:rsidRPr="00CC70A5">
        <w:rPr>
          <w:spacing w:val="-6"/>
        </w:rPr>
        <w:t xml:space="preserve"> процесами. Проведене комплексне дослідження </w:t>
      </w:r>
      <w:proofErr w:type="spellStart"/>
      <w:r w:rsidRPr="00CC70A5">
        <w:rPr>
          <w:spacing w:val="-6"/>
        </w:rPr>
        <w:t>міжфазної</w:t>
      </w:r>
      <w:proofErr w:type="spellEnd"/>
      <w:r w:rsidRPr="00CC70A5">
        <w:rPr>
          <w:spacing w:val="-6"/>
        </w:rPr>
        <w:t xml:space="preserve"> взаємодії, </w:t>
      </w:r>
      <w:proofErr w:type="spellStart"/>
      <w:r w:rsidRPr="00CC70A5">
        <w:rPr>
          <w:spacing w:val="-6"/>
        </w:rPr>
        <w:t>ад</w:t>
      </w:r>
      <w:proofErr w:type="spellEnd"/>
      <w:r w:rsidRPr="00CC70A5">
        <w:rPr>
          <w:spacing w:val="-6"/>
        </w:rPr>
        <w:t xml:space="preserve"> </w:t>
      </w:r>
      <w:proofErr w:type="spellStart"/>
      <w:r w:rsidRPr="00CC70A5">
        <w:rPr>
          <w:spacing w:val="-6"/>
        </w:rPr>
        <w:t>гезії</w:t>
      </w:r>
      <w:proofErr w:type="spellEnd"/>
      <w:r w:rsidRPr="00CC70A5">
        <w:rPr>
          <w:spacing w:val="-6"/>
        </w:rPr>
        <w:t xml:space="preserve"> та змочування розплавленими металами </w:t>
      </w:r>
      <w:proofErr w:type="spellStart"/>
      <w:r w:rsidRPr="00CC70A5">
        <w:rPr>
          <w:spacing w:val="-6"/>
        </w:rPr>
        <w:t>діоксиду</w:t>
      </w:r>
      <w:proofErr w:type="spellEnd"/>
      <w:r w:rsidRPr="00CC70A5">
        <w:rPr>
          <w:spacing w:val="-6"/>
        </w:rPr>
        <w:t xml:space="preserve"> олова. Встановлені особливості процесів змочування металевими розплавами (чистими металами та деякими сплавами)</w:t>
      </w:r>
      <w:r w:rsidRPr="00CC70A5">
        <w:rPr>
          <w:spacing w:val="-6"/>
          <w:lang w:val="ru-RU"/>
        </w:rPr>
        <w:t xml:space="preserve"> </w:t>
      </w:r>
      <w:r w:rsidRPr="00CC70A5">
        <w:rPr>
          <w:spacing w:val="-6"/>
        </w:rPr>
        <w:t xml:space="preserve">для підкладок </w:t>
      </w:r>
      <w:proofErr w:type="spellStart"/>
      <w:r w:rsidRPr="00CC70A5">
        <w:rPr>
          <w:spacing w:val="-6"/>
          <w:lang w:val="en-US"/>
        </w:rPr>
        <w:t>SnO</w:t>
      </w:r>
      <w:proofErr w:type="spellEnd"/>
      <w:r w:rsidRPr="00CC70A5">
        <w:rPr>
          <w:spacing w:val="-6"/>
          <w:vertAlign w:val="subscript"/>
        </w:rPr>
        <w:t>2</w:t>
      </w:r>
      <w:r w:rsidRPr="00CC70A5">
        <w:rPr>
          <w:spacing w:val="-6"/>
        </w:rPr>
        <w:t xml:space="preserve"> в різних газових середовищах: у вакуумі, гелії, повітрі, чистому кисні та вуглекислому газі. Отримано концентраційні, часові та температурні залежності крайових кутів змочування для низки металевих розплавів на </w:t>
      </w:r>
      <w:proofErr w:type="spellStart"/>
      <w:r w:rsidRPr="00CC70A5">
        <w:rPr>
          <w:spacing w:val="-6"/>
          <w:lang w:val="en-US"/>
        </w:rPr>
        <w:t>SnO</w:t>
      </w:r>
      <w:proofErr w:type="spellEnd"/>
      <w:r w:rsidRPr="00CC70A5">
        <w:rPr>
          <w:spacing w:val="-6"/>
          <w:vertAlign w:val="subscript"/>
        </w:rPr>
        <w:t>2</w:t>
      </w:r>
      <w:r w:rsidRPr="00CC70A5">
        <w:rPr>
          <w:spacing w:val="-6"/>
        </w:rPr>
        <w:t xml:space="preserve">. Для покращення змочування використовувалися сполуки з високою спорідненість до електрону (зокрема, кисень) як альтернативний метод легування металічних розплавів. Вивчений вплив парціального тиску кисню на змочування </w:t>
      </w:r>
      <w:proofErr w:type="spellStart"/>
      <w:r w:rsidRPr="00CC70A5">
        <w:rPr>
          <w:spacing w:val="-6"/>
          <w:lang w:val="en-US"/>
        </w:rPr>
        <w:t>SnO</w:t>
      </w:r>
      <w:proofErr w:type="spellEnd"/>
      <w:r w:rsidRPr="00CC70A5">
        <w:rPr>
          <w:spacing w:val="-6"/>
          <w:vertAlign w:val="subscript"/>
        </w:rPr>
        <w:t>2</w:t>
      </w:r>
      <w:r w:rsidRPr="00CC70A5">
        <w:rPr>
          <w:spacing w:val="-6"/>
        </w:rPr>
        <w:t xml:space="preserve">–кераміки. Досліджено вплив електричного струму на змочування у повітрі кераміки на основі </w:t>
      </w:r>
      <w:proofErr w:type="spellStart"/>
      <w:r w:rsidRPr="00CC70A5">
        <w:rPr>
          <w:spacing w:val="-6"/>
          <w:lang w:val="en-US"/>
        </w:rPr>
        <w:t>SnO</w:t>
      </w:r>
      <w:proofErr w:type="spellEnd"/>
      <w:r w:rsidRPr="00CC70A5">
        <w:rPr>
          <w:spacing w:val="-6"/>
          <w:vertAlign w:val="subscript"/>
        </w:rPr>
        <w:t>2</w:t>
      </w:r>
      <w:r w:rsidRPr="00CC70A5">
        <w:rPr>
          <w:spacing w:val="-6"/>
        </w:rPr>
        <w:t xml:space="preserve"> (а також </w:t>
      </w:r>
      <w:proofErr w:type="spellStart"/>
      <w:r w:rsidRPr="00CC70A5">
        <w:rPr>
          <w:spacing w:val="-6"/>
          <w:lang w:val="en-US"/>
        </w:rPr>
        <w:t>ZrO</w:t>
      </w:r>
      <w:proofErr w:type="spellEnd"/>
      <w:r w:rsidRPr="00CC70A5">
        <w:rPr>
          <w:spacing w:val="-6"/>
          <w:vertAlign w:val="subscript"/>
        </w:rPr>
        <w:t>2</w:t>
      </w:r>
      <w:r w:rsidRPr="00CC70A5">
        <w:rPr>
          <w:spacing w:val="-6"/>
        </w:rPr>
        <w:t xml:space="preserve">–кераміки у вакуумі) розплавами </w:t>
      </w:r>
      <w:r w:rsidRPr="00CC70A5">
        <w:rPr>
          <w:spacing w:val="-6"/>
          <w:lang w:val="en-US"/>
        </w:rPr>
        <w:t>Ag</w:t>
      </w:r>
      <w:r w:rsidRPr="00CC70A5">
        <w:rPr>
          <w:spacing w:val="-6"/>
        </w:rPr>
        <w:t xml:space="preserve">, </w:t>
      </w:r>
      <w:r w:rsidRPr="00CC70A5">
        <w:rPr>
          <w:spacing w:val="-6"/>
          <w:lang w:val="en-US"/>
        </w:rPr>
        <w:t>Ag</w:t>
      </w:r>
      <w:r w:rsidRPr="00CC70A5">
        <w:rPr>
          <w:spacing w:val="-6"/>
        </w:rPr>
        <w:t>–</w:t>
      </w:r>
      <w:r w:rsidRPr="00CC70A5">
        <w:rPr>
          <w:spacing w:val="-6"/>
          <w:lang w:val="en-US"/>
        </w:rPr>
        <w:t>Cu</w:t>
      </w:r>
      <w:r w:rsidRPr="00CC70A5">
        <w:rPr>
          <w:spacing w:val="-6"/>
        </w:rPr>
        <w:t xml:space="preserve">. Проаналізована залежність </w:t>
      </w:r>
      <w:proofErr w:type="spellStart"/>
      <w:r w:rsidRPr="00CC70A5">
        <w:rPr>
          <w:spacing w:val="-6"/>
        </w:rPr>
        <w:t>адгезійних</w:t>
      </w:r>
      <w:proofErr w:type="spellEnd"/>
      <w:r w:rsidRPr="00CC70A5">
        <w:rPr>
          <w:spacing w:val="-6"/>
        </w:rPr>
        <w:t xml:space="preserve"> процесів від сили струму та часу витримки. Проведені експерименти по змочуванню в </w:t>
      </w:r>
      <w:r w:rsidRPr="00CC70A5">
        <w:rPr>
          <w:spacing w:val="-6"/>
          <w:lang w:val="en-US"/>
        </w:rPr>
        <w:t>CO</w:t>
      </w:r>
      <w:r w:rsidRPr="00CC70A5">
        <w:rPr>
          <w:spacing w:val="-6"/>
          <w:vertAlign w:val="subscript"/>
        </w:rPr>
        <w:t>2</w:t>
      </w:r>
      <w:r w:rsidRPr="00CC70A5">
        <w:rPr>
          <w:spacing w:val="-6"/>
        </w:rPr>
        <w:t xml:space="preserve"> підкладок із сталі, нікелю та </w:t>
      </w:r>
      <w:proofErr w:type="spellStart"/>
      <w:r w:rsidRPr="00CC70A5">
        <w:rPr>
          <w:spacing w:val="-6"/>
          <w:lang w:val="en-US"/>
        </w:rPr>
        <w:t>SnO</w:t>
      </w:r>
      <w:proofErr w:type="spellEnd"/>
      <w:r w:rsidRPr="00CC70A5">
        <w:rPr>
          <w:spacing w:val="-6"/>
          <w:vertAlign w:val="subscript"/>
        </w:rPr>
        <w:t>2</w:t>
      </w:r>
      <w:r w:rsidRPr="00CC70A5">
        <w:rPr>
          <w:spacing w:val="-6"/>
        </w:rPr>
        <w:t xml:space="preserve"> припоєм ПСР-72, </w:t>
      </w:r>
      <w:r w:rsidRPr="00CC70A5">
        <w:rPr>
          <w:spacing w:val="-6"/>
          <w:lang w:val="en-US"/>
        </w:rPr>
        <w:t>Ag</w:t>
      </w:r>
      <w:r w:rsidRPr="00CC70A5">
        <w:rPr>
          <w:spacing w:val="-6"/>
        </w:rPr>
        <w:t xml:space="preserve"> та </w:t>
      </w:r>
      <w:r w:rsidRPr="00CC70A5">
        <w:rPr>
          <w:spacing w:val="-6"/>
          <w:lang w:val="en-US"/>
        </w:rPr>
        <w:t>Cu</w:t>
      </w:r>
      <w:r w:rsidRPr="00CC70A5">
        <w:rPr>
          <w:spacing w:val="-6"/>
        </w:rPr>
        <w:t xml:space="preserve">. На основі теорії функціонала густини (DFT) проведено розрахунки структури кристалічної решітки </w:t>
      </w:r>
      <w:proofErr w:type="spellStart"/>
      <w:r w:rsidRPr="00CC70A5">
        <w:rPr>
          <w:spacing w:val="-6"/>
          <w:lang w:val="en-US"/>
        </w:rPr>
        <w:t>SnO</w:t>
      </w:r>
      <w:proofErr w:type="spellEnd"/>
      <w:r w:rsidRPr="00CC70A5">
        <w:rPr>
          <w:spacing w:val="-6"/>
          <w:vertAlign w:val="subscript"/>
        </w:rPr>
        <w:t>2</w:t>
      </w:r>
      <w:r w:rsidRPr="00CC70A5">
        <w:rPr>
          <w:spacing w:val="-6"/>
        </w:rPr>
        <w:t xml:space="preserve">, а також електронної структури в об’ємі кристалу. Розраховано рівні енергії основного стану </w:t>
      </w:r>
      <w:proofErr w:type="spellStart"/>
      <w:r w:rsidRPr="00CC70A5">
        <w:rPr>
          <w:spacing w:val="-6"/>
        </w:rPr>
        <w:t>одноелектронних</w:t>
      </w:r>
      <w:proofErr w:type="spellEnd"/>
      <w:r w:rsidRPr="00CC70A5">
        <w:rPr>
          <w:spacing w:val="-6"/>
        </w:rPr>
        <w:t xml:space="preserve"> </w:t>
      </w:r>
      <w:proofErr w:type="spellStart"/>
      <w:r w:rsidRPr="00CC70A5">
        <w:rPr>
          <w:spacing w:val="-6"/>
        </w:rPr>
        <w:t>орбіталей</w:t>
      </w:r>
      <w:proofErr w:type="spellEnd"/>
      <w:r w:rsidRPr="00CC70A5">
        <w:rPr>
          <w:spacing w:val="-6"/>
        </w:rPr>
        <w:t xml:space="preserve"> (</w:t>
      </w:r>
      <w:proofErr w:type="spellStart"/>
      <w:r w:rsidRPr="00CC70A5">
        <w:rPr>
          <w:spacing w:val="-6"/>
        </w:rPr>
        <w:t>Кона-Шема</w:t>
      </w:r>
      <w:proofErr w:type="spellEnd"/>
      <w:r w:rsidRPr="00CC70A5">
        <w:rPr>
          <w:spacing w:val="-6"/>
        </w:rPr>
        <w:t>), атомні сили, напруження, а також структурна оптимізація та розрахунок зонної структури і густини електронних станів (</w:t>
      </w:r>
      <w:r w:rsidRPr="00CC70A5">
        <w:rPr>
          <w:spacing w:val="-6"/>
          <w:lang w:val="ru-RU"/>
        </w:rPr>
        <w:t>DOS</w:t>
      </w:r>
      <w:r w:rsidRPr="00CC70A5">
        <w:rPr>
          <w:spacing w:val="-6"/>
        </w:rPr>
        <w:t>).</w:t>
      </w:r>
      <w:r w:rsidR="00DC44A9" w:rsidRPr="00CC70A5">
        <w:rPr>
          <w:spacing w:val="-6"/>
          <w:lang w:val="ru-RU"/>
        </w:rPr>
        <w:t xml:space="preserve"> </w:t>
      </w:r>
      <w:r w:rsidR="00DC44A9" w:rsidRPr="00CC70A5">
        <w:rPr>
          <w:b/>
          <w:sz w:val="28"/>
          <w:szCs w:val="28"/>
        </w:rPr>
        <w:t>Ключові слова:</w:t>
      </w:r>
      <w:r w:rsidR="00DC44A9" w:rsidRPr="00CC70A5">
        <w:rPr>
          <w:caps/>
          <w:spacing w:val="-6"/>
        </w:rPr>
        <w:t xml:space="preserve"> </w:t>
      </w:r>
      <w:r w:rsidR="00DC44A9" w:rsidRPr="00CC70A5">
        <w:rPr>
          <w:caps/>
          <w:spacing w:val="-6"/>
        </w:rPr>
        <w:t xml:space="preserve">змочування, адгезія, кінетика, Металічний розплав, оксиди. </w:t>
      </w:r>
    </w:p>
    <w:p w:rsidR="00DC44A9" w:rsidRPr="00CC70A5" w:rsidRDefault="00DC44A9" w:rsidP="009F4D3A">
      <w:pPr>
        <w:shd w:val="clear" w:color="auto" w:fill="FFFFFF"/>
        <w:spacing w:before="10" w:line="480" w:lineRule="exact"/>
        <w:ind w:left="2410"/>
        <w:rPr>
          <w:b/>
          <w:sz w:val="28"/>
          <w:szCs w:val="28"/>
        </w:rPr>
      </w:pPr>
      <w:r w:rsidRPr="00CC70A5">
        <w:rPr>
          <w:b/>
          <w:sz w:val="28"/>
          <w:szCs w:val="28"/>
        </w:rPr>
        <w:t>Публікації</w:t>
      </w:r>
    </w:p>
    <w:p w:rsidR="00817B9F" w:rsidRPr="00CC70A5" w:rsidRDefault="00817B9F" w:rsidP="00817B9F">
      <w:pPr>
        <w:spacing w:line="360" w:lineRule="auto"/>
        <w:ind w:firstLine="540"/>
        <w:jc w:val="both"/>
        <w:rPr>
          <w:spacing w:val="-6"/>
          <w:lang w:val="ru-RU"/>
        </w:rPr>
      </w:pPr>
    </w:p>
    <w:p w:rsidR="00DC44A9" w:rsidRPr="00CC70A5" w:rsidRDefault="00DC44A9" w:rsidP="004A1462">
      <w:pPr>
        <w:pStyle w:val="a3"/>
        <w:spacing w:before="0" w:beforeAutospacing="0" w:after="0" w:afterAutospacing="0"/>
        <w:ind w:left="360" w:hanging="360"/>
      </w:pPr>
      <w:proofErr w:type="spellStart"/>
      <w:r w:rsidRPr="00CC70A5">
        <w:rPr>
          <w:color w:val="000000"/>
        </w:rPr>
        <w:t>Найдіч</w:t>
      </w:r>
      <w:proofErr w:type="spellEnd"/>
      <w:r w:rsidRPr="00CC70A5">
        <w:rPr>
          <w:color w:val="000000"/>
        </w:rPr>
        <w:t xml:space="preserve"> Ю. В., </w:t>
      </w:r>
      <w:proofErr w:type="spellStart"/>
      <w:r w:rsidRPr="00CC70A5">
        <w:rPr>
          <w:color w:val="000000"/>
        </w:rPr>
        <w:t>Красовський</w:t>
      </w:r>
      <w:proofErr w:type="spellEnd"/>
      <w:r w:rsidRPr="00CC70A5">
        <w:rPr>
          <w:color w:val="000000"/>
        </w:rPr>
        <w:t xml:space="preserve"> В. П., Дуров О. В., Сидоренко Т. В. </w:t>
      </w:r>
      <w:proofErr w:type="spellStart"/>
      <w:r w:rsidRPr="00CC70A5">
        <w:rPr>
          <w:color w:val="000000"/>
        </w:rPr>
        <w:t>Вплив</w:t>
      </w:r>
      <w:proofErr w:type="spellEnd"/>
      <w:r w:rsidRPr="00CC70A5">
        <w:rPr>
          <w:color w:val="000000"/>
        </w:rPr>
        <w:t xml:space="preserve"> </w:t>
      </w:r>
      <w:proofErr w:type="spellStart"/>
      <w:r w:rsidRPr="00CC70A5">
        <w:rPr>
          <w:color w:val="000000"/>
        </w:rPr>
        <w:t>електронегативних</w:t>
      </w:r>
      <w:proofErr w:type="spellEnd"/>
      <w:r w:rsidRPr="00CC70A5">
        <w:rPr>
          <w:color w:val="000000"/>
        </w:rPr>
        <w:t xml:space="preserve"> </w:t>
      </w:r>
      <w:proofErr w:type="spellStart"/>
      <w:r w:rsidRPr="00CC70A5">
        <w:rPr>
          <w:color w:val="000000"/>
        </w:rPr>
        <w:t>елементів</w:t>
      </w:r>
      <w:proofErr w:type="spellEnd"/>
      <w:r w:rsidRPr="00CC70A5">
        <w:rPr>
          <w:color w:val="000000"/>
        </w:rPr>
        <w:t xml:space="preserve"> на </w:t>
      </w:r>
      <w:proofErr w:type="spellStart"/>
      <w:r w:rsidRPr="00CC70A5">
        <w:rPr>
          <w:color w:val="000000"/>
        </w:rPr>
        <w:t>змочування</w:t>
      </w:r>
      <w:proofErr w:type="spellEnd"/>
      <w:r w:rsidRPr="00CC70A5">
        <w:rPr>
          <w:color w:val="000000"/>
        </w:rPr>
        <w:t xml:space="preserve"> та </w:t>
      </w:r>
      <w:proofErr w:type="spellStart"/>
      <w:r w:rsidRPr="00CC70A5">
        <w:rPr>
          <w:color w:val="000000"/>
        </w:rPr>
        <w:t>паяння</w:t>
      </w:r>
      <w:proofErr w:type="spellEnd"/>
      <w:r w:rsidRPr="00CC70A5">
        <w:rPr>
          <w:color w:val="000000"/>
        </w:rPr>
        <w:t xml:space="preserve"> </w:t>
      </w:r>
      <w:proofErr w:type="spellStart"/>
      <w:r w:rsidRPr="00CC70A5">
        <w:rPr>
          <w:color w:val="000000"/>
        </w:rPr>
        <w:t>іонних</w:t>
      </w:r>
      <w:proofErr w:type="spellEnd"/>
      <w:r w:rsidRPr="00CC70A5">
        <w:rPr>
          <w:color w:val="000000"/>
        </w:rPr>
        <w:t xml:space="preserve"> та </w:t>
      </w:r>
      <w:proofErr w:type="spellStart"/>
      <w:r w:rsidRPr="00CC70A5">
        <w:rPr>
          <w:color w:val="000000"/>
        </w:rPr>
        <w:t>іонно-ковалентних</w:t>
      </w:r>
      <w:proofErr w:type="spellEnd"/>
      <w:r w:rsidRPr="00CC70A5">
        <w:rPr>
          <w:color w:val="000000"/>
        </w:rPr>
        <w:t xml:space="preserve"> </w:t>
      </w:r>
      <w:proofErr w:type="spellStart"/>
      <w:r w:rsidRPr="00CC70A5">
        <w:rPr>
          <w:color w:val="000000"/>
        </w:rPr>
        <w:t>керамічних</w:t>
      </w:r>
      <w:proofErr w:type="spellEnd"/>
      <w:r w:rsidRPr="00CC70A5">
        <w:rPr>
          <w:color w:val="000000"/>
        </w:rPr>
        <w:t xml:space="preserve"> </w:t>
      </w:r>
      <w:proofErr w:type="spellStart"/>
      <w:proofErr w:type="gramStart"/>
      <w:r w:rsidRPr="00CC70A5">
        <w:rPr>
          <w:color w:val="000000"/>
        </w:rPr>
        <w:t>матер</w:t>
      </w:r>
      <w:proofErr w:type="gramEnd"/>
      <w:r w:rsidRPr="00CC70A5">
        <w:rPr>
          <w:color w:val="000000"/>
        </w:rPr>
        <w:t>іалів</w:t>
      </w:r>
      <w:proofErr w:type="spellEnd"/>
      <w:r w:rsidRPr="00CC70A5">
        <w:rPr>
          <w:color w:val="000000"/>
        </w:rPr>
        <w:t xml:space="preserve"> </w:t>
      </w:r>
      <w:proofErr w:type="spellStart"/>
      <w:r w:rsidRPr="00CC70A5">
        <w:rPr>
          <w:color w:val="000000"/>
        </w:rPr>
        <w:lastRenderedPageBreak/>
        <w:t>металевими</w:t>
      </w:r>
      <w:proofErr w:type="spellEnd"/>
      <w:r w:rsidRPr="00CC70A5">
        <w:rPr>
          <w:color w:val="000000"/>
        </w:rPr>
        <w:t xml:space="preserve"> </w:t>
      </w:r>
      <w:proofErr w:type="spellStart"/>
      <w:r w:rsidRPr="00CC70A5">
        <w:rPr>
          <w:color w:val="000000"/>
        </w:rPr>
        <w:t>розплавами</w:t>
      </w:r>
      <w:proofErr w:type="spellEnd"/>
      <w:r w:rsidRPr="00CC70A5">
        <w:rPr>
          <w:color w:val="000000"/>
        </w:rPr>
        <w:t xml:space="preserve"> // Адгезия расплавов и пайка материалов, 2016. – № 49. – С. 3-21.</w:t>
      </w:r>
    </w:p>
    <w:p w:rsidR="00DC44A9" w:rsidRPr="00CC70A5" w:rsidRDefault="00DC44A9" w:rsidP="00DC44A9">
      <w:pPr>
        <w:pStyle w:val="a3"/>
        <w:spacing w:before="0" w:beforeAutospacing="0" w:after="0" w:afterAutospacing="0"/>
        <w:ind w:left="360" w:hanging="360"/>
        <w:jc w:val="both"/>
      </w:pPr>
      <w:r w:rsidRPr="00CC70A5">
        <w:rPr>
          <w:color w:val="000000"/>
        </w:rPr>
        <w:t xml:space="preserve"> Сидоренко Т.В., </w:t>
      </w:r>
      <w:proofErr w:type="spellStart"/>
      <w:r w:rsidRPr="00CC70A5">
        <w:rPr>
          <w:color w:val="000000"/>
        </w:rPr>
        <w:t>Полуянська</w:t>
      </w:r>
      <w:proofErr w:type="spellEnd"/>
      <w:r w:rsidRPr="00CC70A5">
        <w:rPr>
          <w:color w:val="000000"/>
        </w:rPr>
        <w:t xml:space="preserve"> В.В. Диоксид олова: </w:t>
      </w:r>
      <w:proofErr w:type="spellStart"/>
      <w:r w:rsidRPr="00CC70A5">
        <w:rPr>
          <w:color w:val="000000"/>
        </w:rPr>
        <w:t>будова</w:t>
      </w:r>
      <w:proofErr w:type="spellEnd"/>
      <w:r w:rsidRPr="00CC70A5">
        <w:rPr>
          <w:color w:val="000000"/>
        </w:rPr>
        <w:t xml:space="preserve">, </w:t>
      </w:r>
      <w:proofErr w:type="spellStart"/>
      <w:r w:rsidRPr="00CC70A5">
        <w:rPr>
          <w:color w:val="000000"/>
        </w:rPr>
        <w:t>властивості</w:t>
      </w:r>
      <w:proofErr w:type="spellEnd"/>
      <w:r w:rsidRPr="00CC70A5">
        <w:rPr>
          <w:color w:val="000000"/>
        </w:rPr>
        <w:t xml:space="preserve">, </w:t>
      </w:r>
      <w:proofErr w:type="spellStart"/>
      <w:r w:rsidRPr="00CC70A5">
        <w:rPr>
          <w:color w:val="000000"/>
        </w:rPr>
        <w:t>застосування</w:t>
      </w:r>
      <w:proofErr w:type="spellEnd"/>
      <w:r w:rsidRPr="00CC70A5">
        <w:rPr>
          <w:color w:val="000000"/>
        </w:rPr>
        <w:t xml:space="preserve"> та </w:t>
      </w:r>
      <w:proofErr w:type="spellStart"/>
      <w:r w:rsidRPr="00CC70A5">
        <w:rPr>
          <w:color w:val="000000"/>
        </w:rPr>
        <w:t>перспективи</w:t>
      </w:r>
      <w:proofErr w:type="spellEnd"/>
      <w:r w:rsidRPr="00CC70A5">
        <w:rPr>
          <w:color w:val="000000"/>
        </w:rPr>
        <w:t xml:space="preserve"> </w:t>
      </w:r>
      <w:proofErr w:type="spellStart"/>
      <w:r w:rsidRPr="00CC70A5">
        <w:rPr>
          <w:color w:val="000000"/>
        </w:rPr>
        <w:t>подальшого</w:t>
      </w:r>
      <w:proofErr w:type="spellEnd"/>
      <w:r w:rsidRPr="00CC70A5">
        <w:rPr>
          <w:color w:val="000000"/>
        </w:rPr>
        <w:t xml:space="preserve"> </w:t>
      </w:r>
      <w:proofErr w:type="spellStart"/>
      <w:proofErr w:type="gramStart"/>
      <w:r w:rsidRPr="00CC70A5">
        <w:rPr>
          <w:color w:val="000000"/>
        </w:rPr>
        <w:t>досл</w:t>
      </w:r>
      <w:proofErr w:type="gramEnd"/>
      <w:r w:rsidRPr="00CC70A5">
        <w:rPr>
          <w:color w:val="000000"/>
        </w:rPr>
        <w:t>ідження</w:t>
      </w:r>
      <w:proofErr w:type="spellEnd"/>
      <w:r w:rsidRPr="00CC70A5">
        <w:rPr>
          <w:color w:val="000000"/>
        </w:rPr>
        <w:t xml:space="preserve"> </w:t>
      </w:r>
      <w:proofErr w:type="spellStart"/>
      <w:r w:rsidRPr="00CC70A5">
        <w:rPr>
          <w:color w:val="000000"/>
        </w:rPr>
        <w:t>його</w:t>
      </w:r>
      <w:proofErr w:type="spellEnd"/>
      <w:r w:rsidRPr="00CC70A5">
        <w:rPr>
          <w:color w:val="000000"/>
        </w:rPr>
        <w:t xml:space="preserve"> </w:t>
      </w:r>
      <w:proofErr w:type="spellStart"/>
      <w:r w:rsidRPr="00CC70A5">
        <w:rPr>
          <w:color w:val="000000"/>
        </w:rPr>
        <w:t>капілярних</w:t>
      </w:r>
      <w:proofErr w:type="spellEnd"/>
      <w:r w:rsidRPr="00CC70A5">
        <w:rPr>
          <w:color w:val="000000"/>
        </w:rPr>
        <w:t xml:space="preserve"> </w:t>
      </w:r>
      <w:proofErr w:type="spellStart"/>
      <w:r w:rsidRPr="00CC70A5">
        <w:rPr>
          <w:color w:val="000000"/>
        </w:rPr>
        <w:t>властивостей</w:t>
      </w:r>
      <w:proofErr w:type="spellEnd"/>
      <w:r w:rsidRPr="00CC70A5">
        <w:rPr>
          <w:color w:val="000000"/>
        </w:rPr>
        <w:t xml:space="preserve">. </w:t>
      </w:r>
      <w:proofErr w:type="spellStart"/>
      <w:r w:rsidRPr="00CC70A5">
        <w:rPr>
          <w:color w:val="000000"/>
        </w:rPr>
        <w:t>Огляд</w:t>
      </w:r>
      <w:proofErr w:type="spellEnd"/>
      <w:r w:rsidRPr="00CC70A5">
        <w:rPr>
          <w:color w:val="000000"/>
        </w:rPr>
        <w:t>. // Адгезия расплавов и пайка материалов, 2015. – № 48. – С. 15-48.</w:t>
      </w:r>
    </w:p>
    <w:p w:rsidR="00DC44A9" w:rsidRPr="00CC70A5" w:rsidRDefault="00DC44A9" w:rsidP="00DC44A9">
      <w:pPr>
        <w:pStyle w:val="a3"/>
        <w:spacing w:before="0" w:beforeAutospacing="0" w:after="0" w:afterAutospacing="0"/>
        <w:ind w:left="360" w:hanging="360"/>
        <w:jc w:val="both"/>
      </w:pPr>
      <w:proofErr w:type="spellStart"/>
      <w:r w:rsidRPr="00CC70A5">
        <w:rPr>
          <w:color w:val="000000"/>
        </w:rPr>
        <w:t>Найдич</w:t>
      </w:r>
      <w:proofErr w:type="spellEnd"/>
      <w:r w:rsidRPr="00CC70A5">
        <w:rPr>
          <w:color w:val="000000"/>
        </w:rPr>
        <w:t xml:space="preserve"> Ю.В., Сидоренко Т.В., </w:t>
      </w:r>
      <w:proofErr w:type="spellStart"/>
      <w:r w:rsidRPr="00CC70A5">
        <w:rPr>
          <w:color w:val="000000"/>
        </w:rPr>
        <w:t>Лупин</w:t>
      </w:r>
      <w:proofErr w:type="spellEnd"/>
      <w:r w:rsidRPr="00CC70A5">
        <w:rPr>
          <w:color w:val="000000"/>
        </w:rPr>
        <w:t xml:space="preserve"> Б.К. Смачивание диоксида олова расплавами системы серебро-медь на воздухе // Адгезия расплавов и пайка материалов, 2015. – № 48. – С. 11 – 14.</w:t>
      </w:r>
    </w:p>
    <w:p w:rsidR="00DC44A9" w:rsidRPr="00CC70A5" w:rsidRDefault="00DC44A9" w:rsidP="00DC44A9">
      <w:pPr>
        <w:pStyle w:val="a3"/>
        <w:spacing w:before="0" w:beforeAutospacing="0" w:after="0" w:afterAutospacing="0"/>
        <w:ind w:left="360" w:hanging="360"/>
        <w:jc w:val="both"/>
      </w:pPr>
      <w:r w:rsidRPr="00CC70A5">
        <w:rPr>
          <w:color w:val="000000"/>
        </w:rPr>
        <w:t xml:space="preserve"> </w:t>
      </w:r>
      <w:proofErr w:type="spellStart"/>
      <w:r w:rsidRPr="00CC70A5">
        <w:rPr>
          <w:color w:val="000000"/>
        </w:rPr>
        <w:t>Полуянська</w:t>
      </w:r>
      <w:proofErr w:type="spellEnd"/>
      <w:r w:rsidRPr="00CC70A5">
        <w:rPr>
          <w:color w:val="000000"/>
        </w:rPr>
        <w:t xml:space="preserve"> В. В., Сидоренко Т. В., </w:t>
      </w:r>
      <w:proofErr w:type="spellStart"/>
      <w:r w:rsidRPr="00CC70A5">
        <w:rPr>
          <w:color w:val="000000"/>
        </w:rPr>
        <w:t>Найдіч</w:t>
      </w:r>
      <w:proofErr w:type="spellEnd"/>
      <w:r w:rsidRPr="00CC70A5">
        <w:rPr>
          <w:color w:val="000000"/>
        </w:rPr>
        <w:t xml:space="preserve"> Ю. В. </w:t>
      </w:r>
      <w:proofErr w:type="spellStart"/>
      <w:r w:rsidRPr="00CC70A5">
        <w:rPr>
          <w:color w:val="000000"/>
        </w:rPr>
        <w:t>Змочування</w:t>
      </w:r>
      <w:proofErr w:type="spellEnd"/>
      <w:r w:rsidRPr="00CC70A5">
        <w:rPr>
          <w:color w:val="000000"/>
        </w:rPr>
        <w:t xml:space="preserve"> у </w:t>
      </w:r>
      <w:proofErr w:type="spellStart"/>
      <w:r w:rsidRPr="00CC70A5">
        <w:rPr>
          <w:color w:val="000000"/>
        </w:rPr>
        <w:t>вакуумі</w:t>
      </w:r>
      <w:proofErr w:type="spellEnd"/>
      <w:r w:rsidRPr="00CC70A5">
        <w:rPr>
          <w:color w:val="000000"/>
        </w:rPr>
        <w:t xml:space="preserve"> </w:t>
      </w:r>
      <w:proofErr w:type="spellStart"/>
      <w:r w:rsidRPr="00CC70A5">
        <w:rPr>
          <w:color w:val="000000"/>
        </w:rPr>
        <w:t>кераміки</w:t>
      </w:r>
      <w:proofErr w:type="spellEnd"/>
      <w:r w:rsidRPr="00CC70A5">
        <w:rPr>
          <w:color w:val="000000"/>
        </w:rPr>
        <w:t xml:space="preserve"> </w:t>
      </w:r>
      <w:proofErr w:type="gramStart"/>
      <w:r w:rsidRPr="00CC70A5">
        <w:rPr>
          <w:color w:val="000000"/>
        </w:rPr>
        <w:t>на</w:t>
      </w:r>
      <w:proofErr w:type="gramEnd"/>
      <w:r w:rsidRPr="00CC70A5">
        <w:rPr>
          <w:color w:val="000000"/>
        </w:rPr>
        <w:t xml:space="preserve"> </w:t>
      </w:r>
      <w:proofErr w:type="spellStart"/>
      <w:r w:rsidRPr="00CC70A5">
        <w:rPr>
          <w:color w:val="000000"/>
        </w:rPr>
        <w:t>основі</w:t>
      </w:r>
      <w:proofErr w:type="spellEnd"/>
      <w:r w:rsidRPr="00CC70A5">
        <w:rPr>
          <w:color w:val="000000"/>
        </w:rPr>
        <w:t xml:space="preserve"> SiO</w:t>
      </w:r>
      <w:r w:rsidRPr="00CC70A5">
        <w:rPr>
          <w:color w:val="000000"/>
          <w:vertAlign w:val="subscript"/>
        </w:rPr>
        <w:t>2</w:t>
      </w:r>
      <w:r w:rsidRPr="00CC70A5">
        <w:rPr>
          <w:color w:val="000000"/>
        </w:rPr>
        <w:t xml:space="preserve"> </w:t>
      </w:r>
      <w:proofErr w:type="spellStart"/>
      <w:r w:rsidRPr="00CC70A5">
        <w:rPr>
          <w:color w:val="000000"/>
        </w:rPr>
        <w:t>кремнійвміщуючими</w:t>
      </w:r>
      <w:proofErr w:type="spellEnd"/>
      <w:r w:rsidRPr="00CC70A5">
        <w:rPr>
          <w:color w:val="000000"/>
        </w:rPr>
        <w:t xml:space="preserve"> сплавами // Адгезия расплавов и пайка материалов, 2016. – № 49. – С. 22-28.</w:t>
      </w:r>
    </w:p>
    <w:p w:rsidR="00DC44A9" w:rsidRPr="00CC70A5" w:rsidRDefault="00DC44A9" w:rsidP="00DC44A9">
      <w:pPr>
        <w:pStyle w:val="a3"/>
        <w:spacing w:before="0" w:beforeAutospacing="0" w:after="0" w:afterAutospacing="0"/>
        <w:ind w:left="360" w:hanging="360"/>
        <w:jc w:val="both"/>
      </w:pPr>
      <w:r w:rsidRPr="00CC70A5">
        <w:rPr>
          <w:color w:val="000000"/>
        </w:rPr>
        <w:t>Дуров А. В., Сидоренко Т. В. Влияние пропускания электрического тока на смачивание ZrO</w:t>
      </w:r>
      <w:r w:rsidRPr="00CC70A5">
        <w:rPr>
          <w:color w:val="000000"/>
          <w:vertAlign w:val="subscript"/>
        </w:rPr>
        <w:t>2</w:t>
      </w:r>
      <w:r w:rsidRPr="00CC70A5">
        <w:rPr>
          <w:color w:val="000000"/>
        </w:rPr>
        <w:t>-керамики металлами в вакууме // Адгезия расплавов и пайка материалов, 2016. – № 49. – С. 113-118.</w:t>
      </w:r>
    </w:p>
    <w:p w:rsidR="00DC44A9" w:rsidRPr="00CC70A5" w:rsidRDefault="00DC44A9" w:rsidP="00DC44A9">
      <w:pPr>
        <w:pStyle w:val="a3"/>
        <w:spacing w:before="0" w:beforeAutospacing="0" w:after="0" w:afterAutospacing="0"/>
        <w:ind w:left="360" w:hanging="360"/>
        <w:jc w:val="both"/>
      </w:pPr>
      <w:r w:rsidRPr="00CC70A5">
        <w:rPr>
          <w:color w:val="000000"/>
        </w:rPr>
        <w:t xml:space="preserve"> Григоренко М. Ф., </w:t>
      </w:r>
      <w:proofErr w:type="spellStart"/>
      <w:r w:rsidRPr="00CC70A5">
        <w:rPr>
          <w:color w:val="000000"/>
        </w:rPr>
        <w:t>Черніговцев</w:t>
      </w:r>
      <w:proofErr w:type="spellEnd"/>
      <w:r w:rsidRPr="00CC70A5">
        <w:rPr>
          <w:color w:val="000000"/>
        </w:rPr>
        <w:t xml:space="preserve"> Є. П., </w:t>
      </w:r>
      <w:proofErr w:type="spellStart"/>
      <w:r w:rsidRPr="00CC70A5">
        <w:rPr>
          <w:color w:val="000000"/>
        </w:rPr>
        <w:t>Найдіч</w:t>
      </w:r>
      <w:proofErr w:type="spellEnd"/>
      <w:r w:rsidRPr="00CC70A5">
        <w:rPr>
          <w:color w:val="000000"/>
        </w:rPr>
        <w:t xml:space="preserve"> Ю. В. </w:t>
      </w:r>
      <w:proofErr w:type="spellStart"/>
      <w:r w:rsidRPr="00CC70A5">
        <w:rPr>
          <w:color w:val="000000"/>
        </w:rPr>
        <w:t>Оцінка</w:t>
      </w:r>
      <w:proofErr w:type="spellEnd"/>
      <w:r w:rsidRPr="00CC70A5">
        <w:rPr>
          <w:color w:val="000000"/>
        </w:rPr>
        <w:t xml:space="preserve"> </w:t>
      </w:r>
      <w:proofErr w:type="spellStart"/>
      <w:r w:rsidRPr="00CC70A5">
        <w:rPr>
          <w:color w:val="000000"/>
        </w:rPr>
        <w:t>можливості</w:t>
      </w:r>
      <w:proofErr w:type="spellEnd"/>
      <w:r w:rsidRPr="00CC70A5">
        <w:rPr>
          <w:color w:val="000000"/>
        </w:rPr>
        <w:t xml:space="preserve"> </w:t>
      </w:r>
      <w:proofErr w:type="spellStart"/>
      <w:r w:rsidRPr="00CC70A5">
        <w:rPr>
          <w:color w:val="000000"/>
        </w:rPr>
        <w:t>здійснення</w:t>
      </w:r>
      <w:proofErr w:type="spellEnd"/>
      <w:r w:rsidRPr="00CC70A5">
        <w:rPr>
          <w:color w:val="000000"/>
        </w:rPr>
        <w:t xml:space="preserve"> </w:t>
      </w:r>
      <w:proofErr w:type="spellStart"/>
      <w:r w:rsidRPr="00CC70A5">
        <w:rPr>
          <w:color w:val="000000"/>
        </w:rPr>
        <w:t>деяких</w:t>
      </w:r>
      <w:proofErr w:type="spellEnd"/>
      <w:r w:rsidRPr="00CC70A5">
        <w:rPr>
          <w:color w:val="000000"/>
        </w:rPr>
        <w:t xml:space="preserve"> </w:t>
      </w:r>
      <w:proofErr w:type="spellStart"/>
      <w:r w:rsidRPr="00CC70A5">
        <w:rPr>
          <w:color w:val="000000"/>
        </w:rPr>
        <w:t>металургійних</w:t>
      </w:r>
      <w:proofErr w:type="spellEnd"/>
      <w:r w:rsidRPr="00CC70A5">
        <w:rPr>
          <w:color w:val="000000"/>
        </w:rPr>
        <w:t xml:space="preserve"> </w:t>
      </w:r>
      <w:proofErr w:type="spellStart"/>
      <w:r w:rsidRPr="00CC70A5">
        <w:rPr>
          <w:color w:val="000000"/>
        </w:rPr>
        <w:t>процесі</w:t>
      </w:r>
      <w:proofErr w:type="gramStart"/>
      <w:r w:rsidRPr="00CC70A5">
        <w:rPr>
          <w:color w:val="000000"/>
        </w:rPr>
        <w:t>в</w:t>
      </w:r>
      <w:proofErr w:type="spellEnd"/>
      <w:proofErr w:type="gramEnd"/>
      <w:r w:rsidRPr="00CC70A5">
        <w:rPr>
          <w:color w:val="000000"/>
        </w:rPr>
        <w:t xml:space="preserve"> (</w:t>
      </w:r>
      <w:proofErr w:type="gramStart"/>
      <w:r w:rsidRPr="00CC70A5">
        <w:rPr>
          <w:color w:val="000000"/>
        </w:rPr>
        <w:t>плавка</w:t>
      </w:r>
      <w:proofErr w:type="gramEnd"/>
      <w:r w:rsidRPr="00CC70A5">
        <w:rPr>
          <w:color w:val="000000"/>
        </w:rPr>
        <w:t xml:space="preserve">, синтез </w:t>
      </w:r>
      <w:proofErr w:type="spellStart"/>
      <w:r w:rsidRPr="00CC70A5">
        <w:rPr>
          <w:color w:val="000000"/>
        </w:rPr>
        <w:t>сплавів</w:t>
      </w:r>
      <w:proofErr w:type="spellEnd"/>
      <w:r w:rsidRPr="00CC70A5">
        <w:rPr>
          <w:color w:val="000000"/>
        </w:rPr>
        <w:t xml:space="preserve">, пайка) у </w:t>
      </w:r>
      <w:proofErr w:type="spellStart"/>
      <w:r w:rsidRPr="00CC70A5">
        <w:rPr>
          <w:color w:val="000000"/>
        </w:rPr>
        <w:t>середовищі</w:t>
      </w:r>
      <w:proofErr w:type="spellEnd"/>
      <w:r w:rsidRPr="00CC70A5">
        <w:rPr>
          <w:color w:val="000000"/>
        </w:rPr>
        <w:t xml:space="preserve">, </w:t>
      </w:r>
      <w:proofErr w:type="spellStart"/>
      <w:r w:rsidRPr="00CC70A5">
        <w:rPr>
          <w:color w:val="000000"/>
        </w:rPr>
        <w:t>наближеному</w:t>
      </w:r>
      <w:proofErr w:type="spellEnd"/>
      <w:r w:rsidRPr="00CC70A5">
        <w:rPr>
          <w:color w:val="000000"/>
        </w:rPr>
        <w:t xml:space="preserve"> до </w:t>
      </w:r>
      <w:proofErr w:type="spellStart"/>
      <w:r w:rsidRPr="00CC70A5">
        <w:rPr>
          <w:color w:val="000000"/>
        </w:rPr>
        <w:t>атмосфери</w:t>
      </w:r>
      <w:proofErr w:type="spellEnd"/>
      <w:r w:rsidRPr="00CC70A5">
        <w:rPr>
          <w:color w:val="000000"/>
        </w:rPr>
        <w:t xml:space="preserve"> на </w:t>
      </w:r>
      <w:proofErr w:type="spellStart"/>
      <w:r w:rsidRPr="00CC70A5">
        <w:rPr>
          <w:color w:val="000000"/>
        </w:rPr>
        <w:t>планеті</w:t>
      </w:r>
      <w:proofErr w:type="spellEnd"/>
      <w:r w:rsidRPr="00CC70A5">
        <w:rPr>
          <w:color w:val="000000"/>
        </w:rPr>
        <w:t xml:space="preserve"> Марс // Адгезия расплавов и пайка материалов, 2016. – № 49. – С. 29-34.</w:t>
      </w:r>
    </w:p>
    <w:p w:rsidR="00DC44A9" w:rsidRPr="00CC70A5" w:rsidRDefault="00DC44A9" w:rsidP="00DC44A9">
      <w:pPr>
        <w:pStyle w:val="a3"/>
        <w:spacing w:before="0" w:beforeAutospacing="0" w:after="0" w:afterAutospacing="0"/>
        <w:ind w:left="360" w:hanging="360"/>
        <w:jc w:val="both"/>
      </w:pPr>
      <w:proofErr w:type="spellStart"/>
      <w:r w:rsidRPr="00CC70A5">
        <w:rPr>
          <w:color w:val="000000"/>
        </w:rPr>
        <w:t>Найдич</w:t>
      </w:r>
      <w:proofErr w:type="spellEnd"/>
      <w:r w:rsidRPr="00CC70A5">
        <w:rPr>
          <w:color w:val="000000"/>
        </w:rPr>
        <w:t xml:space="preserve"> Ю.В., </w:t>
      </w:r>
      <w:proofErr w:type="spellStart"/>
      <w:r w:rsidRPr="00CC70A5">
        <w:rPr>
          <w:color w:val="000000"/>
        </w:rPr>
        <w:t>Полуянская</w:t>
      </w:r>
      <w:proofErr w:type="spellEnd"/>
      <w:r w:rsidRPr="00CC70A5">
        <w:rPr>
          <w:color w:val="000000"/>
        </w:rPr>
        <w:t xml:space="preserve"> В.В., Сидоренко Т.В. Особенности смачивания в вакууме оксидов IV-a группы расплавами чистых металлов // МЕЕ-2016: Тезисы докладов. – </w:t>
      </w:r>
      <w:proofErr w:type="spellStart"/>
      <w:r w:rsidRPr="00CC70A5">
        <w:rPr>
          <w:color w:val="000000"/>
        </w:rPr>
        <w:t>Коблево</w:t>
      </w:r>
      <w:proofErr w:type="spellEnd"/>
      <w:r w:rsidRPr="00CC70A5">
        <w:rPr>
          <w:color w:val="000000"/>
        </w:rPr>
        <w:t>, Украина, 2016. – С. 46.</w:t>
      </w:r>
    </w:p>
    <w:p w:rsidR="00DC44A9" w:rsidRPr="00CC70A5" w:rsidRDefault="00DC44A9" w:rsidP="00DC44A9">
      <w:pPr>
        <w:pStyle w:val="a3"/>
        <w:spacing w:before="0" w:beforeAutospacing="0" w:after="0" w:afterAutospacing="0"/>
        <w:ind w:left="360" w:hanging="360"/>
        <w:jc w:val="both"/>
        <w:rPr>
          <w:lang w:val="en-US"/>
        </w:rPr>
      </w:pPr>
      <w:r w:rsidRPr="00CC70A5">
        <w:rPr>
          <w:color w:val="000000"/>
          <w:lang w:val="en-US"/>
        </w:rPr>
        <w:t xml:space="preserve"> </w:t>
      </w:r>
      <w:proofErr w:type="spellStart"/>
      <w:r w:rsidRPr="00CC70A5">
        <w:rPr>
          <w:color w:val="000000"/>
          <w:lang w:val="en-US"/>
        </w:rPr>
        <w:t>Naidich</w:t>
      </w:r>
      <w:proofErr w:type="spellEnd"/>
      <w:r w:rsidRPr="00CC70A5">
        <w:rPr>
          <w:color w:val="000000"/>
          <w:lang w:val="en-US"/>
        </w:rPr>
        <w:t xml:space="preserve"> Yu. V., </w:t>
      </w:r>
      <w:proofErr w:type="spellStart"/>
      <w:r w:rsidRPr="00CC70A5">
        <w:rPr>
          <w:color w:val="000000"/>
          <w:lang w:val="en-US"/>
        </w:rPr>
        <w:t>Poluyanskaya</w:t>
      </w:r>
      <w:proofErr w:type="spellEnd"/>
      <w:r w:rsidRPr="00CC70A5">
        <w:rPr>
          <w:color w:val="000000"/>
          <w:lang w:val="en-US"/>
        </w:rPr>
        <w:t xml:space="preserve"> V.V., </w:t>
      </w:r>
      <w:proofErr w:type="spellStart"/>
      <w:r w:rsidRPr="00CC70A5">
        <w:rPr>
          <w:color w:val="000000"/>
          <w:lang w:val="en-US"/>
        </w:rPr>
        <w:t>Sydorenko</w:t>
      </w:r>
      <w:proofErr w:type="spellEnd"/>
      <w:r w:rsidRPr="00CC70A5">
        <w:rPr>
          <w:color w:val="000000"/>
          <w:lang w:val="en-US"/>
        </w:rPr>
        <w:t xml:space="preserve"> T.V. Wetting of Tin (IV) Oxide by Some Pure Metal Melts in Vacuum // E-MRS Fall Meeting: abstracts. – Warsaw, Poland, 2016. – P. 412.</w:t>
      </w:r>
    </w:p>
    <w:p w:rsidR="00DC44A9" w:rsidRPr="00CC70A5" w:rsidRDefault="00DC44A9" w:rsidP="00DC44A9">
      <w:pPr>
        <w:pStyle w:val="a3"/>
        <w:spacing w:before="0" w:beforeAutospacing="0" w:after="0" w:afterAutospacing="0"/>
        <w:ind w:left="360" w:hanging="360"/>
        <w:jc w:val="both"/>
      </w:pPr>
      <w:r w:rsidRPr="00CC70A5">
        <w:rPr>
          <w:color w:val="000000"/>
        </w:rPr>
        <w:t xml:space="preserve"> Сидоренко Т.В., </w:t>
      </w:r>
      <w:proofErr w:type="spellStart"/>
      <w:r w:rsidRPr="00CC70A5">
        <w:rPr>
          <w:color w:val="000000"/>
        </w:rPr>
        <w:t>Лупин</w:t>
      </w:r>
      <w:proofErr w:type="spellEnd"/>
      <w:r w:rsidRPr="00CC70A5">
        <w:rPr>
          <w:color w:val="000000"/>
        </w:rPr>
        <w:t xml:space="preserve"> Б.К., </w:t>
      </w:r>
      <w:proofErr w:type="spellStart"/>
      <w:r w:rsidRPr="00CC70A5">
        <w:rPr>
          <w:color w:val="000000"/>
        </w:rPr>
        <w:t>Найдич</w:t>
      </w:r>
      <w:proofErr w:type="spellEnd"/>
      <w:r w:rsidRPr="00CC70A5">
        <w:rPr>
          <w:color w:val="000000"/>
        </w:rPr>
        <w:t xml:space="preserve"> Ю.В. Исследование смачивания керамики на основе SnO</w:t>
      </w:r>
      <w:r w:rsidRPr="00CC70A5">
        <w:rPr>
          <w:color w:val="000000"/>
          <w:vertAlign w:val="subscript"/>
        </w:rPr>
        <w:t>2</w:t>
      </w:r>
      <w:r w:rsidRPr="00CC70A5">
        <w:rPr>
          <w:color w:val="000000"/>
        </w:rPr>
        <w:t xml:space="preserve"> расплавами системы </w:t>
      </w:r>
      <w:proofErr w:type="spellStart"/>
      <w:r w:rsidRPr="00CC70A5">
        <w:rPr>
          <w:color w:val="000000"/>
        </w:rPr>
        <w:t>Ag</w:t>
      </w:r>
      <w:proofErr w:type="spellEnd"/>
      <w:r w:rsidRPr="00CC70A5">
        <w:rPr>
          <w:color w:val="000000"/>
        </w:rPr>
        <w:t>–</w:t>
      </w:r>
      <w:proofErr w:type="spellStart"/>
      <w:r w:rsidRPr="00CC70A5">
        <w:rPr>
          <w:color w:val="000000"/>
        </w:rPr>
        <w:t>Cu</w:t>
      </w:r>
      <w:proofErr w:type="spellEnd"/>
      <w:r w:rsidRPr="00CC70A5">
        <w:rPr>
          <w:color w:val="000000"/>
        </w:rPr>
        <w:t>–O на воздухе // 5я Международная конференция HighMatTech-2015 (5 – 8 Окт. 2015 г., Киев, Украина), 2015. – С. 53.</w:t>
      </w:r>
    </w:p>
    <w:p w:rsidR="00DC44A9" w:rsidRPr="00CC70A5" w:rsidRDefault="00DC44A9" w:rsidP="00DC44A9">
      <w:pPr>
        <w:pStyle w:val="a3"/>
        <w:spacing w:before="0" w:beforeAutospacing="0" w:after="0" w:afterAutospacing="0"/>
        <w:ind w:left="360" w:hanging="360"/>
        <w:jc w:val="both"/>
        <w:rPr>
          <w:lang w:val="en-US"/>
        </w:rPr>
      </w:pPr>
      <w:r w:rsidRPr="00CC70A5">
        <w:rPr>
          <w:color w:val="000000"/>
          <w:lang w:val="en-US"/>
        </w:rPr>
        <w:t xml:space="preserve"> </w:t>
      </w:r>
      <w:proofErr w:type="spellStart"/>
      <w:r w:rsidRPr="00CC70A5">
        <w:rPr>
          <w:color w:val="000000"/>
          <w:lang w:val="en-US"/>
        </w:rPr>
        <w:t>Sydorenko</w:t>
      </w:r>
      <w:proofErr w:type="spellEnd"/>
      <w:r w:rsidRPr="00CC70A5">
        <w:rPr>
          <w:color w:val="000000"/>
          <w:lang w:val="en-US"/>
        </w:rPr>
        <w:t xml:space="preserve"> T., </w:t>
      </w:r>
      <w:proofErr w:type="spellStart"/>
      <w:r w:rsidRPr="00CC70A5">
        <w:rPr>
          <w:color w:val="000000"/>
          <w:lang w:val="en-US"/>
        </w:rPr>
        <w:t>Naidich</w:t>
      </w:r>
      <w:proofErr w:type="spellEnd"/>
      <w:r w:rsidRPr="00CC70A5">
        <w:rPr>
          <w:color w:val="000000"/>
          <w:lang w:val="en-US"/>
        </w:rPr>
        <w:t xml:space="preserve"> Yu. Joining of some </w:t>
      </w:r>
      <w:proofErr w:type="spellStart"/>
      <w:r w:rsidRPr="00CC70A5">
        <w:rPr>
          <w:color w:val="000000"/>
          <w:lang w:val="en-US"/>
        </w:rPr>
        <w:t>perovskite</w:t>
      </w:r>
      <w:proofErr w:type="spellEnd"/>
      <w:r w:rsidRPr="00CC70A5">
        <w:rPr>
          <w:color w:val="000000"/>
          <w:lang w:val="en-US"/>
        </w:rPr>
        <w:t xml:space="preserve"> ceramic materials using air-brazing technology // LÖT-2016: 11th Int. Conf. of Brazing, High Temperature Brazing and Diffusion Bonding:  abstracts. – Aachen, Germany, 2016. </w:t>
      </w:r>
      <w:proofErr w:type="gramStart"/>
      <w:r w:rsidRPr="00CC70A5">
        <w:rPr>
          <w:color w:val="000000"/>
          <w:lang w:val="en-US"/>
        </w:rPr>
        <w:t xml:space="preserve">– </w:t>
      </w:r>
      <w:r w:rsidRPr="00CC70A5">
        <w:rPr>
          <w:color w:val="000000"/>
        </w:rPr>
        <w:t>Р</w:t>
      </w:r>
      <w:r w:rsidRPr="00CC70A5">
        <w:rPr>
          <w:color w:val="000000"/>
          <w:lang w:val="en-US"/>
        </w:rPr>
        <w:t>. 68.</w:t>
      </w:r>
      <w:proofErr w:type="gramEnd"/>
    </w:p>
    <w:p w:rsidR="00DC44A9" w:rsidRPr="00CC70A5" w:rsidRDefault="00DC44A9" w:rsidP="00DC44A9">
      <w:pPr>
        <w:pStyle w:val="a3"/>
        <w:spacing w:before="0" w:beforeAutospacing="0" w:after="0" w:afterAutospacing="0"/>
        <w:ind w:left="360" w:hanging="360"/>
        <w:jc w:val="both"/>
      </w:pPr>
      <w:r w:rsidRPr="00CC70A5">
        <w:rPr>
          <w:color w:val="000000"/>
        </w:rPr>
        <w:t xml:space="preserve"> Дуров А.В., </w:t>
      </w:r>
      <w:proofErr w:type="spellStart"/>
      <w:proofErr w:type="gramStart"/>
      <w:r w:rsidRPr="00CC70A5">
        <w:rPr>
          <w:color w:val="000000"/>
        </w:rPr>
        <w:t>C</w:t>
      </w:r>
      <w:proofErr w:type="gramEnd"/>
      <w:r w:rsidRPr="00CC70A5">
        <w:rPr>
          <w:color w:val="000000"/>
        </w:rPr>
        <w:t>идоренко</w:t>
      </w:r>
      <w:proofErr w:type="spellEnd"/>
      <w:r w:rsidRPr="00CC70A5">
        <w:rPr>
          <w:color w:val="000000"/>
        </w:rPr>
        <w:t xml:space="preserve"> Т.В., </w:t>
      </w:r>
      <w:proofErr w:type="spellStart"/>
      <w:r w:rsidRPr="00CC70A5">
        <w:rPr>
          <w:color w:val="000000"/>
        </w:rPr>
        <w:t>Найдич</w:t>
      </w:r>
      <w:proofErr w:type="spellEnd"/>
      <w:r w:rsidRPr="00CC70A5">
        <w:rPr>
          <w:color w:val="000000"/>
        </w:rPr>
        <w:t xml:space="preserve"> Ю.В. Влияние электрического тока, пропущенного через межфазную границу, на смачивание оксидной керамики // 8-я Международная конференция «Материалы и покрытия в экстремальных условиях…»: тезисы докладов – Киев, 2014. – С. 71.</w:t>
      </w:r>
    </w:p>
    <w:p w:rsidR="00DC44A9" w:rsidRPr="00CC70A5" w:rsidRDefault="00DC44A9" w:rsidP="00DC44A9">
      <w:pPr>
        <w:pStyle w:val="a3"/>
        <w:spacing w:before="0" w:beforeAutospacing="0" w:after="0" w:afterAutospacing="0"/>
        <w:ind w:left="360" w:hanging="360"/>
        <w:jc w:val="both"/>
        <w:rPr>
          <w:lang w:val="en-US"/>
        </w:rPr>
      </w:pPr>
      <w:r w:rsidRPr="00CC70A5">
        <w:rPr>
          <w:color w:val="000000"/>
          <w:lang w:val="en-US"/>
        </w:rPr>
        <w:t xml:space="preserve"> </w:t>
      </w:r>
      <w:proofErr w:type="spellStart"/>
      <w:r w:rsidRPr="00CC70A5">
        <w:rPr>
          <w:color w:val="000000"/>
          <w:lang w:val="en-US"/>
        </w:rPr>
        <w:t>Durov</w:t>
      </w:r>
      <w:proofErr w:type="spellEnd"/>
      <w:r w:rsidRPr="00CC70A5">
        <w:rPr>
          <w:color w:val="000000"/>
          <w:lang w:val="en-US"/>
        </w:rPr>
        <w:t xml:space="preserve"> A.V., </w:t>
      </w:r>
      <w:proofErr w:type="spellStart"/>
      <w:r w:rsidRPr="00CC70A5">
        <w:rPr>
          <w:color w:val="000000"/>
          <w:lang w:val="en-US"/>
        </w:rPr>
        <w:t>Sydorenko</w:t>
      </w:r>
      <w:proofErr w:type="spellEnd"/>
      <w:r w:rsidRPr="00CC70A5">
        <w:rPr>
          <w:color w:val="000000"/>
          <w:lang w:val="en-US"/>
        </w:rPr>
        <w:t xml:space="preserve"> T.V., </w:t>
      </w:r>
      <w:proofErr w:type="spellStart"/>
      <w:r w:rsidRPr="00CC70A5">
        <w:rPr>
          <w:color w:val="000000"/>
          <w:lang w:val="en-US"/>
        </w:rPr>
        <w:t>Naidich</w:t>
      </w:r>
      <w:proofErr w:type="spellEnd"/>
      <w:r w:rsidRPr="00CC70A5">
        <w:rPr>
          <w:color w:val="000000"/>
          <w:lang w:val="en-US"/>
        </w:rPr>
        <w:t xml:space="preserve"> </w:t>
      </w:r>
      <w:proofErr w:type="spellStart"/>
      <w:r w:rsidRPr="00CC70A5">
        <w:rPr>
          <w:color w:val="000000"/>
          <w:lang w:val="en-US"/>
        </w:rPr>
        <w:t>Yu.V</w:t>
      </w:r>
      <w:proofErr w:type="spellEnd"/>
      <w:r w:rsidRPr="00CC70A5">
        <w:rPr>
          <w:color w:val="000000"/>
          <w:lang w:val="en-US"/>
        </w:rPr>
        <w:t xml:space="preserve">. Effect of Electric Current Passing Through the Interface on the Wetting of Oxide Ceramics with Silver–Copper–Oxygen Melt in Air // Powder Metallurgy and Metal Ceramics, 2015. – Volume 54, Issue 3. – </w:t>
      </w:r>
      <w:proofErr w:type="spellStart"/>
      <w:r w:rsidRPr="00CC70A5">
        <w:rPr>
          <w:color w:val="000000"/>
          <w:lang w:val="en-US"/>
        </w:rPr>
        <w:t>pp</w:t>
      </w:r>
      <w:proofErr w:type="spellEnd"/>
      <w:r w:rsidRPr="00CC70A5">
        <w:rPr>
          <w:color w:val="000000"/>
          <w:lang w:val="en-US"/>
        </w:rPr>
        <w:t xml:space="preserve"> 201-203.</w:t>
      </w:r>
    </w:p>
    <w:p w:rsidR="00DC44A9" w:rsidRPr="00CC70A5" w:rsidRDefault="00DC44A9" w:rsidP="00DC44A9">
      <w:pPr>
        <w:pStyle w:val="a3"/>
        <w:spacing w:before="0" w:beforeAutospacing="0" w:after="0" w:afterAutospacing="0"/>
        <w:ind w:left="360" w:hanging="360"/>
        <w:jc w:val="both"/>
        <w:rPr>
          <w:lang w:val="en-US"/>
        </w:rPr>
      </w:pPr>
      <w:r w:rsidRPr="00CC70A5">
        <w:rPr>
          <w:color w:val="000000"/>
          <w:lang w:val="en-US"/>
        </w:rPr>
        <w:t xml:space="preserve"> </w:t>
      </w:r>
      <w:proofErr w:type="spellStart"/>
      <w:r w:rsidRPr="00CC70A5">
        <w:rPr>
          <w:color w:val="000000"/>
          <w:lang w:val="en-US"/>
        </w:rPr>
        <w:t>Durov</w:t>
      </w:r>
      <w:proofErr w:type="spellEnd"/>
      <w:r w:rsidRPr="00CC70A5">
        <w:rPr>
          <w:color w:val="000000"/>
          <w:lang w:val="en-US"/>
        </w:rPr>
        <w:t xml:space="preserve"> O.V., </w:t>
      </w:r>
      <w:proofErr w:type="spellStart"/>
      <w:r w:rsidRPr="00CC70A5">
        <w:rPr>
          <w:color w:val="000000"/>
          <w:lang w:val="en-US"/>
        </w:rPr>
        <w:t>Sydorenko</w:t>
      </w:r>
      <w:proofErr w:type="spellEnd"/>
      <w:r w:rsidRPr="00CC70A5">
        <w:rPr>
          <w:color w:val="000000"/>
          <w:lang w:val="en-US"/>
        </w:rPr>
        <w:t xml:space="preserve"> T.V. </w:t>
      </w:r>
      <w:proofErr w:type="spellStart"/>
      <w:r w:rsidRPr="00CC70A5">
        <w:rPr>
          <w:color w:val="000000"/>
          <w:lang w:val="en-US"/>
        </w:rPr>
        <w:t>Electrowetting</w:t>
      </w:r>
      <w:proofErr w:type="spellEnd"/>
      <w:r w:rsidRPr="00CC70A5">
        <w:rPr>
          <w:color w:val="000000"/>
          <w:lang w:val="en-US"/>
        </w:rPr>
        <w:t xml:space="preserve"> of Tin (IV) Oxide by Ag-Cu-O Melts in Air Media // E-MRS Fall Meeting: abstracts. – Warsaw, Poland, 2016. – P. 418.</w:t>
      </w:r>
    </w:p>
    <w:p w:rsidR="00DC44A9" w:rsidRPr="00CC70A5" w:rsidRDefault="00DC44A9" w:rsidP="00DC44A9">
      <w:pPr>
        <w:pStyle w:val="a3"/>
        <w:spacing w:before="0" w:beforeAutospacing="0" w:after="0" w:afterAutospacing="0"/>
        <w:ind w:left="360" w:hanging="360"/>
        <w:jc w:val="both"/>
      </w:pPr>
      <w:r w:rsidRPr="00CC70A5">
        <w:rPr>
          <w:color w:val="000000"/>
        </w:rPr>
        <w:t xml:space="preserve"> Сидоренко Т.В. Использование припоев на основе системы </w:t>
      </w:r>
      <w:proofErr w:type="spellStart"/>
      <w:r w:rsidRPr="00CC70A5">
        <w:rPr>
          <w:color w:val="000000"/>
        </w:rPr>
        <w:t>Ag</w:t>
      </w:r>
      <w:proofErr w:type="spellEnd"/>
      <w:r w:rsidRPr="00CC70A5">
        <w:rPr>
          <w:color w:val="000000"/>
        </w:rPr>
        <w:t>-</w:t>
      </w:r>
      <w:proofErr w:type="spellStart"/>
      <w:r w:rsidRPr="00CC70A5">
        <w:rPr>
          <w:color w:val="000000"/>
        </w:rPr>
        <w:t>Cu</w:t>
      </w:r>
      <w:proofErr w:type="spellEnd"/>
      <w:r w:rsidRPr="00CC70A5">
        <w:rPr>
          <w:color w:val="000000"/>
        </w:rPr>
        <w:t xml:space="preserve">-О для пайки на воздухе и металлизации </w:t>
      </w:r>
      <w:proofErr w:type="spellStart"/>
      <w:r w:rsidRPr="00CC70A5">
        <w:rPr>
          <w:color w:val="000000"/>
        </w:rPr>
        <w:t>перовскитной</w:t>
      </w:r>
      <w:proofErr w:type="spellEnd"/>
      <w:r w:rsidRPr="00CC70A5">
        <w:rPr>
          <w:color w:val="000000"/>
        </w:rPr>
        <w:t xml:space="preserve"> керамики // Адгезия расплавов и пайка материалов, 2015,  № 48. – С. 103–107.</w:t>
      </w:r>
    </w:p>
    <w:p w:rsidR="00DC44A9" w:rsidRPr="00CC70A5" w:rsidRDefault="00DC44A9" w:rsidP="00DC44A9">
      <w:pPr>
        <w:pStyle w:val="a3"/>
        <w:spacing w:before="0" w:beforeAutospacing="0" w:after="0" w:afterAutospacing="0"/>
        <w:ind w:left="360" w:hanging="360"/>
        <w:jc w:val="both"/>
        <w:rPr>
          <w:lang w:val="en-US"/>
        </w:rPr>
      </w:pPr>
      <w:r w:rsidRPr="00CC70A5">
        <w:rPr>
          <w:color w:val="000000"/>
          <w:lang w:val="en-US"/>
        </w:rPr>
        <w:t xml:space="preserve"> </w:t>
      </w:r>
      <w:proofErr w:type="spellStart"/>
      <w:r w:rsidRPr="00CC70A5">
        <w:rPr>
          <w:color w:val="000000"/>
          <w:lang w:val="en-US"/>
        </w:rPr>
        <w:t>Naidich</w:t>
      </w:r>
      <w:proofErr w:type="spellEnd"/>
      <w:r w:rsidRPr="00CC70A5">
        <w:rPr>
          <w:color w:val="000000"/>
          <w:lang w:val="en-US"/>
        </w:rPr>
        <w:t xml:space="preserve"> Yu. V., </w:t>
      </w:r>
      <w:proofErr w:type="spellStart"/>
      <w:r w:rsidRPr="00CC70A5">
        <w:rPr>
          <w:color w:val="000000"/>
          <w:lang w:val="en-US"/>
        </w:rPr>
        <w:t>Krasovskyy</w:t>
      </w:r>
      <w:proofErr w:type="spellEnd"/>
      <w:r w:rsidRPr="00CC70A5">
        <w:rPr>
          <w:color w:val="000000"/>
          <w:lang w:val="en-US"/>
        </w:rPr>
        <w:t xml:space="preserve"> V. P., </w:t>
      </w:r>
      <w:proofErr w:type="spellStart"/>
      <w:r w:rsidRPr="00CC70A5">
        <w:rPr>
          <w:color w:val="000000"/>
          <w:lang w:val="en-US"/>
        </w:rPr>
        <w:t>Durov</w:t>
      </w:r>
      <w:proofErr w:type="spellEnd"/>
      <w:r w:rsidRPr="00CC70A5">
        <w:rPr>
          <w:color w:val="000000"/>
          <w:lang w:val="en-US"/>
        </w:rPr>
        <w:t xml:space="preserve"> O. V., </w:t>
      </w:r>
      <w:proofErr w:type="spellStart"/>
      <w:r w:rsidRPr="00CC70A5">
        <w:rPr>
          <w:color w:val="000000"/>
          <w:lang w:val="en-US"/>
        </w:rPr>
        <w:t>Sydorenko</w:t>
      </w:r>
      <w:proofErr w:type="spellEnd"/>
      <w:r w:rsidRPr="00CC70A5">
        <w:rPr>
          <w:color w:val="000000"/>
          <w:lang w:val="en-US"/>
        </w:rPr>
        <w:t xml:space="preserve"> T. V. Wettability and Brazing of </w:t>
      </w:r>
      <w:proofErr w:type="spellStart"/>
      <w:r w:rsidRPr="00CC70A5">
        <w:rPr>
          <w:color w:val="000000"/>
          <w:lang w:val="en-US"/>
        </w:rPr>
        <w:t>Iono</w:t>
      </w:r>
      <w:proofErr w:type="spellEnd"/>
      <w:r w:rsidRPr="00CC70A5">
        <w:rPr>
          <w:color w:val="000000"/>
          <w:lang w:val="en-US"/>
        </w:rPr>
        <w:t>–</w:t>
      </w:r>
      <w:proofErr w:type="spellStart"/>
      <w:r w:rsidRPr="00CC70A5">
        <w:rPr>
          <w:color w:val="000000"/>
          <w:lang w:val="en-US"/>
        </w:rPr>
        <w:t>Ionocovalent</w:t>
      </w:r>
      <w:proofErr w:type="spellEnd"/>
      <w:r w:rsidRPr="00CC70A5">
        <w:rPr>
          <w:color w:val="000000"/>
          <w:lang w:val="en-US"/>
        </w:rPr>
        <w:t xml:space="preserve"> Ceramic Materials by Metal Alloys Containing Electronegative Elements // Proc. of 6</w:t>
      </w:r>
      <w:r w:rsidRPr="00CC70A5">
        <w:rPr>
          <w:color w:val="000000"/>
          <w:vertAlign w:val="superscript"/>
          <w:lang w:val="en-US"/>
        </w:rPr>
        <w:t>th</w:t>
      </w:r>
      <w:r w:rsidRPr="00CC70A5">
        <w:rPr>
          <w:color w:val="000000"/>
          <w:lang w:val="en-US"/>
        </w:rPr>
        <w:t xml:space="preserve"> Int. Conference on Brazing and Soldering, April 19-22, 2015, Long Beach, CA, P. 40-48.</w:t>
      </w:r>
    </w:p>
    <w:p w:rsidR="00DC44A9" w:rsidRPr="00CC70A5" w:rsidRDefault="00DC44A9" w:rsidP="00DC44A9">
      <w:pPr>
        <w:pStyle w:val="a3"/>
        <w:spacing w:before="0" w:beforeAutospacing="0" w:after="0" w:afterAutospacing="0"/>
        <w:ind w:left="360" w:hanging="360"/>
        <w:jc w:val="both"/>
        <w:rPr>
          <w:lang w:val="en-US"/>
        </w:rPr>
      </w:pPr>
      <w:r w:rsidRPr="00CC70A5">
        <w:rPr>
          <w:color w:val="000000"/>
          <w:lang w:val="en-US"/>
        </w:rPr>
        <w:t xml:space="preserve"> </w:t>
      </w:r>
      <w:proofErr w:type="spellStart"/>
      <w:r w:rsidRPr="00CC70A5">
        <w:rPr>
          <w:color w:val="000000"/>
          <w:lang w:val="en-US"/>
        </w:rPr>
        <w:t>Sydorenko</w:t>
      </w:r>
      <w:proofErr w:type="spellEnd"/>
      <w:r w:rsidRPr="00CC70A5">
        <w:rPr>
          <w:color w:val="000000"/>
          <w:lang w:val="en-US"/>
        </w:rPr>
        <w:t xml:space="preserve"> T.V., </w:t>
      </w:r>
      <w:proofErr w:type="spellStart"/>
      <w:r w:rsidRPr="00CC70A5">
        <w:rPr>
          <w:color w:val="000000"/>
          <w:lang w:val="en-US"/>
        </w:rPr>
        <w:t>Naidich</w:t>
      </w:r>
      <w:proofErr w:type="spellEnd"/>
      <w:r w:rsidRPr="00CC70A5">
        <w:rPr>
          <w:color w:val="000000"/>
          <w:lang w:val="en-US"/>
        </w:rPr>
        <w:t xml:space="preserve"> Y.V. Wetting and contact interaction of tin dioxide ceramic material with Ag-Cu-O alloys // E-MRS FALL MEETING: abstracts. – Warsaw, Poland, 2014 – P. 271 (S7).</w:t>
      </w:r>
    </w:p>
    <w:p w:rsidR="00DC44A9" w:rsidRPr="00CC70A5" w:rsidRDefault="00DC44A9" w:rsidP="00DC44A9">
      <w:pPr>
        <w:pStyle w:val="a3"/>
        <w:spacing w:before="0" w:beforeAutospacing="0" w:after="0" w:afterAutospacing="0"/>
        <w:ind w:left="360" w:hanging="360"/>
        <w:jc w:val="both"/>
        <w:rPr>
          <w:lang w:val="en-US"/>
        </w:rPr>
      </w:pPr>
      <w:proofErr w:type="spellStart"/>
      <w:r w:rsidRPr="00CC70A5">
        <w:rPr>
          <w:color w:val="000000"/>
          <w:lang w:val="en-US"/>
        </w:rPr>
        <w:t>Naidich</w:t>
      </w:r>
      <w:proofErr w:type="spellEnd"/>
      <w:r w:rsidRPr="00CC70A5">
        <w:rPr>
          <w:color w:val="000000"/>
          <w:lang w:val="en-US"/>
        </w:rPr>
        <w:t xml:space="preserve"> Y.V., </w:t>
      </w:r>
      <w:proofErr w:type="spellStart"/>
      <w:r w:rsidRPr="00CC70A5">
        <w:rPr>
          <w:color w:val="000000"/>
          <w:lang w:val="en-US"/>
        </w:rPr>
        <w:t>Sydorenko</w:t>
      </w:r>
      <w:proofErr w:type="spellEnd"/>
      <w:r w:rsidRPr="00CC70A5">
        <w:rPr>
          <w:color w:val="000000"/>
          <w:lang w:val="en-US"/>
        </w:rPr>
        <w:t xml:space="preserve"> T.V., </w:t>
      </w:r>
      <w:proofErr w:type="spellStart"/>
      <w:r w:rsidRPr="00CC70A5">
        <w:rPr>
          <w:color w:val="000000"/>
          <w:lang w:val="en-US"/>
        </w:rPr>
        <w:t>Poluyanskaya</w:t>
      </w:r>
      <w:proofErr w:type="spellEnd"/>
      <w:r w:rsidRPr="00CC70A5">
        <w:rPr>
          <w:color w:val="000000"/>
          <w:lang w:val="en-US"/>
        </w:rPr>
        <w:t xml:space="preserve"> V.V. </w:t>
      </w:r>
      <w:proofErr w:type="spellStart"/>
      <w:r w:rsidRPr="00CC70A5">
        <w:rPr>
          <w:color w:val="000000"/>
          <w:lang w:val="en-US"/>
        </w:rPr>
        <w:t>Speciality</w:t>
      </w:r>
      <w:proofErr w:type="spellEnd"/>
      <w:r w:rsidRPr="00CC70A5">
        <w:rPr>
          <w:color w:val="000000"/>
          <w:lang w:val="en-US"/>
        </w:rPr>
        <w:t xml:space="preserve"> of Wetting and Contact Interaction of Tin Oxide Ceramics with Some Liquid Metals // E-MRS Fall Meeting: abstracts. – Warsaw, Poland, 2015. – P. 136 (F-18).</w:t>
      </w:r>
    </w:p>
    <w:p w:rsidR="00DC44A9" w:rsidRPr="00CC70A5" w:rsidRDefault="00DC44A9" w:rsidP="00DC44A9">
      <w:pPr>
        <w:pStyle w:val="a3"/>
        <w:spacing w:before="0" w:beforeAutospacing="0" w:after="0" w:afterAutospacing="0"/>
        <w:ind w:left="360" w:hanging="360"/>
        <w:jc w:val="both"/>
      </w:pPr>
      <w:proofErr w:type="spellStart"/>
      <w:r w:rsidRPr="00CC70A5">
        <w:rPr>
          <w:color w:val="000000"/>
        </w:rPr>
        <w:lastRenderedPageBreak/>
        <w:t>Найдич</w:t>
      </w:r>
      <w:proofErr w:type="spellEnd"/>
      <w:r w:rsidRPr="00CC70A5">
        <w:rPr>
          <w:color w:val="000000"/>
        </w:rPr>
        <w:t xml:space="preserve"> Ю.В., Дуров А.В., Сидоренко Т.В. Влияние пропускания электрического тока через межфазную границу на смачивание оксидной керамики расплавами медь-серебро-кислород в воздушной среде // Порошковая металлургия, 2015. – № 3-4. – С. 21–24.</w:t>
      </w:r>
    </w:p>
    <w:p w:rsidR="00DC44A9" w:rsidRPr="00CC70A5" w:rsidRDefault="00DC44A9" w:rsidP="00DC44A9">
      <w:pPr>
        <w:pStyle w:val="a3"/>
        <w:spacing w:before="0" w:beforeAutospacing="0" w:after="0" w:afterAutospacing="0"/>
        <w:ind w:left="360" w:hanging="360"/>
        <w:jc w:val="both"/>
        <w:rPr>
          <w:lang w:val="en-US"/>
        </w:rPr>
      </w:pPr>
      <w:proofErr w:type="spellStart"/>
      <w:r w:rsidRPr="00CC70A5">
        <w:rPr>
          <w:color w:val="000000"/>
          <w:lang w:val="en-US"/>
        </w:rPr>
        <w:t>Grigorenko</w:t>
      </w:r>
      <w:proofErr w:type="spellEnd"/>
      <w:r w:rsidRPr="00CC70A5">
        <w:rPr>
          <w:color w:val="000000"/>
          <w:lang w:val="en-US"/>
        </w:rPr>
        <w:t xml:space="preserve"> M. F., </w:t>
      </w:r>
      <w:proofErr w:type="spellStart"/>
      <w:r w:rsidRPr="00CC70A5">
        <w:rPr>
          <w:color w:val="000000"/>
          <w:lang w:val="en-US"/>
        </w:rPr>
        <w:t>Chernigovtsev</w:t>
      </w:r>
      <w:proofErr w:type="spellEnd"/>
      <w:r w:rsidRPr="00CC70A5">
        <w:rPr>
          <w:color w:val="000000"/>
          <w:lang w:val="en-US"/>
        </w:rPr>
        <w:t xml:space="preserve"> E. P. Spreading and wetting kinetics study for some model systems with physical type of interaction E-MRS FALL MEETING: abstracts. – Warsaw, Poland. – 2014. – P. 24.</w:t>
      </w:r>
    </w:p>
    <w:p w:rsidR="00DC44A9" w:rsidRPr="00CC70A5" w:rsidRDefault="00DC44A9" w:rsidP="00CC70A5">
      <w:pPr>
        <w:pStyle w:val="a3"/>
        <w:spacing w:before="0" w:beforeAutospacing="0" w:after="0" w:afterAutospacing="0"/>
        <w:ind w:left="360" w:hanging="360"/>
        <w:rPr>
          <w:lang w:val="en-US"/>
        </w:rPr>
      </w:pPr>
      <w:r w:rsidRPr="00CC70A5">
        <w:rPr>
          <w:color w:val="000000"/>
        </w:rPr>
        <w:t>Григоренко</w:t>
      </w:r>
      <w:r w:rsidRPr="00CC70A5">
        <w:rPr>
          <w:color w:val="000000"/>
          <w:lang w:val="en-US"/>
        </w:rPr>
        <w:t> </w:t>
      </w:r>
      <w:r w:rsidRPr="00CC70A5">
        <w:rPr>
          <w:color w:val="000000"/>
        </w:rPr>
        <w:t>М</w:t>
      </w:r>
      <w:r w:rsidRPr="00CC70A5">
        <w:rPr>
          <w:color w:val="000000"/>
          <w:lang w:val="en-US"/>
        </w:rPr>
        <w:t xml:space="preserve">. </w:t>
      </w:r>
      <w:r w:rsidRPr="00CC70A5">
        <w:rPr>
          <w:color w:val="000000"/>
        </w:rPr>
        <w:t>Ф</w:t>
      </w:r>
      <w:r w:rsidRPr="00CC70A5">
        <w:rPr>
          <w:color w:val="000000"/>
          <w:lang w:val="en-US"/>
        </w:rPr>
        <w:t xml:space="preserve">., </w:t>
      </w:r>
      <w:proofErr w:type="spellStart"/>
      <w:r w:rsidRPr="00CC70A5">
        <w:rPr>
          <w:color w:val="000000"/>
        </w:rPr>
        <w:t>Черніговцев</w:t>
      </w:r>
      <w:proofErr w:type="spellEnd"/>
      <w:r w:rsidRPr="00CC70A5">
        <w:rPr>
          <w:color w:val="000000"/>
          <w:lang w:val="en-US"/>
        </w:rPr>
        <w:t> </w:t>
      </w:r>
      <w:r w:rsidRPr="00CC70A5">
        <w:rPr>
          <w:color w:val="000000"/>
        </w:rPr>
        <w:t>Е</w:t>
      </w:r>
      <w:r w:rsidRPr="00CC70A5">
        <w:rPr>
          <w:color w:val="000000"/>
          <w:lang w:val="en-US"/>
        </w:rPr>
        <w:t xml:space="preserve">. </w:t>
      </w:r>
      <w:r w:rsidRPr="00CC70A5">
        <w:rPr>
          <w:color w:val="000000"/>
        </w:rPr>
        <w:t>П</w:t>
      </w:r>
      <w:r w:rsidRPr="00CC70A5">
        <w:rPr>
          <w:color w:val="000000"/>
          <w:lang w:val="en-US"/>
        </w:rPr>
        <w:t xml:space="preserve">. </w:t>
      </w:r>
      <w:proofErr w:type="spellStart"/>
      <w:r w:rsidR="00CC70A5">
        <w:rPr>
          <w:color w:val="000000"/>
        </w:rPr>
        <w:t>В</w:t>
      </w:r>
      <w:r w:rsidRPr="00CC70A5">
        <w:rPr>
          <w:color w:val="000000"/>
        </w:rPr>
        <w:t>ивчення</w:t>
      </w:r>
      <w:proofErr w:type="spellEnd"/>
      <w:r w:rsidRPr="00CC70A5">
        <w:rPr>
          <w:color w:val="000000"/>
          <w:lang w:val="en-US"/>
        </w:rPr>
        <w:t> </w:t>
      </w:r>
      <w:proofErr w:type="spellStart"/>
      <w:r w:rsidRPr="00CC70A5">
        <w:rPr>
          <w:color w:val="000000"/>
        </w:rPr>
        <w:t>капілярних</w:t>
      </w:r>
      <w:proofErr w:type="spellEnd"/>
      <w:r w:rsidRPr="00CC70A5">
        <w:rPr>
          <w:color w:val="000000"/>
          <w:lang w:val="en-US"/>
        </w:rPr>
        <w:t> </w:t>
      </w:r>
      <w:proofErr w:type="spellStart"/>
      <w:r w:rsidRPr="00CC70A5">
        <w:rPr>
          <w:color w:val="000000"/>
        </w:rPr>
        <w:t>явищ</w:t>
      </w:r>
      <w:proofErr w:type="spellEnd"/>
      <w:r w:rsidRPr="00CC70A5">
        <w:rPr>
          <w:color w:val="000000"/>
          <w:lang w:val="en-US"/>
        </w:rPr>
        <w:t> </w:t>
      </w:r>
      <w:r w:rsidRPr="00CC70A5">
        <w:rPr>
          <w:color w:val="000000"/>
        </w:rPr>
        <w:t>на</w:t>
      </w:r>
      <w:r w:rsidRPr="00CC70A5">
        <w:rPr>
          <w:color w:val="000000"/>
          <w:lang w:val="en-US"/>
        </w:rPr>
        <w:t> </w:t>
      </w:r>
      <w:proofErr w:type="spellStart"/>
      <w:r w:rsidRPr="00CC70A5">
        <w:rPr>
          <w:color w:val="000000"/>
        </w:rPr>
        <w:t>міжфазовій</w:t>
      </w:r>
      <w:proofErr w:type="spellEnd"/>
      <w:r w:rsidRPr="00CC70A5">
        <w:rPr>
          <w:color w:val="000000"/>
          <w:lang w:val="en-US"/>
        </w:rPr>
        <w:t> </w:t>
      </w:r>
      <w:proofErr w:type="spellStart"/>
      <w:r w:rsidRPr="00CC70A5">
        <w:rPr>
          <w:color w:val="000000"/>
        </w:rPr>
        <w:t>поверхні</w:t>
      </w:r>
      <w:proofErr w:type="spellEnd"/>
      <w:r w:rsidRPr="00CC70A5">
        <w:rPr>
          <w:color w:val="000000"/>
          <w:lang w:val="en-US"/>
        </w:rPr>
        <w:t> </w:t>
      </w:r>
      <w:proofErr w:type="spellStart"/>
      <w:proofErr w:type="gramStart"/>
      <w:r w:rsidRPr="00CC70A5">
        <w:rPr>
          <w:color w:val="000000"/>
        </w:rPr>
        <w:t>р</w:t>
      </w:r>
      <w:proofErr w:type="gramEnd"/>
      <w:r w:rsidRPr="00CC70A5">
        <w:rPr>
          <w:color w:val="000000"/>
        </w:rPr>
        <w:t>ідина</w:t>
      </w:r>
      <w:proofErr w:type="spellEnd"/>
      <w:r w:rsidRPr="00CC70A5">
        <w:rPr>
          <w:color w:val="000000"/>
          <w:lang w:val="en-US"/>
        </w:rPr>
        <w:t>1―</w:t>
      </w:r>
      <w:proofErr w:type="spellStart"/>
      <w:r w:rsidRPr="00CC70A5">
        <w:rPr>
          <w:color w:val="000000"/>
        </w:rPr>
        <w:t>тверде</w:t>
      </w:r>
      <w:proofErr w:type="spellEnd"/>
      <w:r w:rsidRPr="00CC70A5">
        <w:rPr>
          <w:color w:val="000000"/>
          <w:lang w:val="en-US"/>
        </w:rPr>
        <w:t> </w:t>
      </w:r>
      <w:proofErr w:type="spellStart"/>
      <w:r w:rsidRPr="00CC70A5">
        <w:rPr>
          <w:color w:val="000000"/>
        </w:rPr>
        <w:t>тіло</w:t>
      </w:r>
      <w:proofErr w:type="spellEnd"/>
      <w:r w:rsidRPr="00CC70A5">
        <w:rPr>
          <w:color w:val="000000"/>
          <w:lang w:val="en-US"/>
        </w:rPr>
        <w:t>―</w:t>
      </w:r>
      <w:proofErr w:type="spellStart"/>
      <w:r w:rsidRPr="00CC70A5">
        <w:rPr>
          <w:color w:val="000000"/>
        </w:rPr>
        <w:t>рідина</w:t>
      </w:r>
      <w:proofErr w:type="spellEnd"/>
      <w:r w:rsidRPr="00CC70A5">
        <w:rPr>
          <w:color w:val="000000"/>
          <w:lang w:val="en-US"/>
        </w:rPr>
        <w:t xml:space="preserve">2 </w:t>
      </w:r>
      <w:r w:rsidRPr="00CC70A5">
        <w:rPr>
          <w:color w:val="000000"/>
        </w:rPr>
        <w:t>з</w:t>
      </w:r>
      <w:r w:rsidRPr="00CC70A5">
        <w:rPr>
          <w:color w:val="000000"/>
          <w:lang w:val="en-US"/>
        </w:rPr>
        <w:t> </w:t>
      </w:r>
      <w:proofErr w:type="spellStart"/>
      <w:r w:rsidRPr="00CC70A5">
        <w:rPr>
          <w:color w:val="000000"/>
        </w:rPr>
        <w:t>використанням</w:t>
      </w:r>
      <w:proofErr w:type="spellEnd"/>
      <w:r w:rsidRPr="00CC70A5">
        <w:rPr>
          <w:color w:val="000000"/>
          <w:lang w:val="en-US"/>
        </w:rPr>
        <w:t> </w:t>
      </w:r>
      <w:proofErr w:type="spellStart"/>
      <w:r w:rsidRPr="00CC70A5">
        <w:rPr>
          <w:color w:val="000000"/>
        </w:rPr>
        <w:t>модельних</w:t>
      </w:r>
      <w:proofErr w:type="spellEnd"/>
      <w:r w:rsidRPr="00CC70A5">
        <w:rPr>
          <w:color w:val="000000"/>
          <w:lang w:val="en-US"/>
        </w:rPr>
        <w:t> </w:t>
      </w:r>
      <w:r w:rsidRPr="00CC70A5">
        <w:rPr>
          <w:color w:val="000000"/>
        </w:rPr>
        <w:t>систем</w:t>
      </w:r>
      <w:r w:rsidRPr="00CC70A5">
        <w:rPr>
          <w:color w:val="000000"/>
          <w:lang w:val="en-US"/>
        </w:rPr>
        <w:t xml:space="preserve">, </w:t>
      </w:r>
      <w:proofErr w:type="spellStart"/>
      <w:r w:rsidRPr="00CC70A5">
        <w:rPr>
          <w:color w:val="000000"/>
        </w:rPr>
        <w:t>що</w:t>
      </w:r>
      <w:proofErr w:type="spellEnd"/>
      <w:r w:rsidRPr="00CC70A5">
        <w:rPr>
          <w:color w:val="000000"/>
          <w:lang w:val="en-US"/>
        </w:rPr>
        <w:t> </w:t>
      </w:r>
      <w:proofErr w:type="spellStart"/>
      <w:r w:rsidRPr="00CC70A5">
        <w:rPr>
          <w:color w:val="000000"/>
        </w:rPr>
        <w:t>імітують</w:t>
      </w:r>
      <w:proofErr w:type="spellEnd"/>
      <w:r w:rsidRPr="00CC70A5">
        <w:rPr>
          <w:color w:val="000000"/>
          <w:lang w:val="en-US"/>
        </w:rPr>
        <w:t> </w:t>
      </w:r>
      <w:r w:rsidRPr="00CC70A5">
        <w:rPr>
          <w:color w:val="000000"/>
        </w:rPr>
        <w:t>стан</w:t>
      </w:r>
      <w:r w:rsidRPr="00CC70A5">
        <w:rPr>
          <w:color w:val="000000"/>
          <w:lang w:val="en-US"/>
        </w:rPr>
        <w:t> </w:t>
      </w:r>
      <w:proofErr w:type="spellStart"/>
      <w:r w:rsidRPr="00CC70A5">
        <w:rPr>
          <w:color w:val="000000"/>
        </w:rPr>
        <w:t>мікрогравітації</w:t>
      </w:r>
      <w:proofErr w:type="spellEnd"/>
      <w:r w:rsidRPr="00CC70A5">
        <w:rPr>
          <w:color w:val="000000"/>
          <w:lang w:val="en-US"/>
        </w:rPr>
        <w:t>/</w:t>
      </w:r>
      <w:proofErr w:type="spellStart"/>
      <w:r w:rsidRPr="00CC70A5">
        <w:rPr>
          <w:color w:val="000000"/>
        </w:rPr>
        <w:t>невагомості</w:t>
      </w:r>
      <w:proofErr w:type="spellEnd"/>
      <w:r w:rsidRPr="00CC70A5">
        <w:rPr>
          <w:color w:val="000000"/>
          <w:lang w:val="en-US"/>
        </w:rPr>
        <w:t xml:space="preserve"> // </w:t>
      </w:r>
      <w:r w:rsidRPr="00CC70A5">
        <w:rPr>
          <w:color w:val="000000"/>
        </w:rPr>
        <w:t>Адгезия</w:t>
      </w:r>
      <w:r w:rsidRPr="00CC70A5">
        <w:rPr>
          <w:color w:val="000000"/>
          <w:lang w:val="en-US"/>
        </w:rPr>
        <w:t> </w:t>
      </w:r>
      <w:r w:rsidRPr="00CC70A5">
        <w:rPr>
          <w:color w:val="000000"/>
        </w:rPr>
        <w:t>расплавов</w:t>
      </w:r>
      <w:r w:rsidRPr="00CC70A5">
        <w:rPr>
          <w:color w:val="000000"/>
          <w:lang w:val="en-US"/>
        </w:rPr>
        <w:t> </w:t>
      </w:r>
      <w:r w:rsidRPr="00CC70A5">
        <w:rPr>
          <w:color w:val="000000"/>
        </w:rPr>
        <w:t>и</w:t>
      </w:r>
      <w:r w:rsidRPr="00CC70A5">
        <w:rPr>
          <w:color w:val="000000"/>
          <w:lang w:val="en-US"/>
        </w:rPr>
        <w:t> </w:t>
      </w:r>
      <w:r w:rsidRPr="00CC70A5">
        <w:rPr>
          <w:color w:val="000000"/>
        </w:rPr>
        <w:t>пайка</w:t>
      </w:r>
      <w:r w:rsidRPr="00CC70A5">
        <w:rPr>
          <w:color w:val="000000"/>
          <w:lang w:val="en-US"/>
        </w:rPr>
        <w:t> </w:t>
      </w:r>
      <w:r w:rsidRPr="00CC70A5">
        <w:rPr>
          <w:color w:val="000000"/>
        </w:rPr>
        <w:t>материалов</w:t>
      </w:r>
      <w:r w:rsidRPr="00CC70A5">
        <w:rPr>
          <w:color w:val="000000"/>
          <w:lang w:val="en-US"/>
        </w:rPr>
        <w:t xml:space="preserve"> – 2014. –  № 47. – </w:t>
      </w:r>
      <w:r w:rsidRPr="00CC70A5">
        <w:rPr>
          <w:color w:val="000000"/>
        </w:rPr>
        <w:t>С</w:t>
      </w:r>
      <w:r w:rsidRPr="00CC70A5">
        <w:rPr>
          <w:color w:val="000000"/>
          <w:lang w:val="en-US"/>
        </w:rPr>
        <w:t>. 14-24.</w:t>
      </w:r>
    </w:p>
    <w:p w:rsidR="00DC44A9" w:rsidRPr="00CC70A5" w:rsidRDefault="00DC44A9" w:rsidP="00DC44A9">
      <w:pPr>
        <w:pStyle w:val="a3"/>
        <w:spacing w:before="0" w:beforeAutospacing="0" w:after="0" w:afterAutospacing="0"/>
        <w:ind w:left="360" w:hanging="360"/>
        <w:jc w:val="both"/>
        <w:rPr>
          <w:lang w:val="en-US"/>
        </w:rPr>
      </w:pPr>
      <w:proofErr w:type="spellStart"/>
      <w:r w:rsidRPr="00CC70A5">
        <w:rPr>
          <w:color w:val="000000"/>
          <w:lang w:val="en-US"/>
        </w:rPr>
        <w:t>Grigorenko</w:t>
      </w:r>
      <w:proofErr w:type="spellEnd"/>
      <w:r w:rsidRPr="00CC70A5">
        <w:rPr>
          <w:color w:val="000000"/>
          <w:lang w:val="en-US"/>
        </w:rPr>
        <w:t xml:space="preserve"> M. F., </w:t>
      </w:r>
      <w:proofErr w:type="spellStart"/>
      <w:r w:rsidRPr="00CC70A5">
        <w:rPr>
          <w:color w:val="000000"/>
          <w:lang w:val="en-US"/>
        </w:rPr>
        <w:t>Chernigovtsev</w:t>
      </w:r>
      <w:proofErr w:type="spellEnd"/>
      <w:r w:rsidRPr="00CC70A5">
        <w:rPr>
          <w:color w:val="000000"/>
          <w:lang w:val="en-US"/>
        </w:rPr>
        <w:t xml:space="preserve"> E. P. Capillary Phenomena Studies at Liquid1-Solid-Liquid2 Interphase Using a Number of Low Temperature Model Systems Imitating Microgravity // E-MRS FALL MEETING: abstracts. – Warsaw, Poland. – 2015. – P. 135.</w:t>
      </w:r>
    </w:p>
    <w:p w:rsidR="00DC44A9" w:rsidRPr="00CC70A5" w:rsidRDefault="00DC44A9" w:rsidP="00DC44A9">
      <w:pPr>
        <w:pStyle w:val="a3"/>
        <w:spacing w:before="0" w:beforeAutospacing="0" w:after="0" w:afterAutospacing="0"/>
        <w:ind w:left="360" w:hanging="360"/>
        <w:jc w:val="both"/>
        <w:rPr>
          <w:lang w:val="en-US"/>
        </w:rPr>
      </w:pPr>
      <w:proofErr w:type="spellStart"/>
      <w:r w:rsidRPr="00CC70A5">
        <w:rPr>
          <w:color w:val="000000"/>
          <w:lang w:val="en-US"/>
        </w:rPr>
        <w:t>Naidich</w:t>
      </w:r>
      <w:proofErr w:type="spellEnd"/>
      <w:r w:rsidRPr="00CC70A5">
        <w:rPr>
          <w:color w:val="000000"/>
          <w:lang w:val="en-US"/>
        </w:rPr>
        <w:t xml:space="preserve"> Yu., </w:t>
      </w:r>
      <w:proofErr w:type="spellStart"/>
      <w:r w:rsidRPr="00CC70A5">
        <w:rPr>
          <w:color w:val="000000"/>
          <w:lang w:val="en-US"/>
        </w:rPr>
        <w:t>Grigorenko</w:t>
      </w:r>
      <w:proofErr w:type="spellEnd"/>
      <w:r w:rsidRPr="00CC70A5">
        <w:rPr>
          <w:color w:val="000000"/>
          <w:lang w:val="en-US"/>
        </w:rPr>
        <w:t xml:space="preserve"> M., </w:t>
      </w:r>
      <w:proofErr w:type="spellStart"/>
      <w:r w:rsidRPr="00CC70A5">
        <w:rPr>
          <w:color w:val="000000"/>
          <w:lang w:val="en-US"/>
        </w:rPr>
        <w:t>Chernigovtsev</w:t>
      </w:r>
      <w:proofErr w:type="spellEnd"/>
      <w:proofErr w:type="gramStart"/>
      <w:r w:rsidRPr="00CC70A5">
        <w:rPr>
          <w:color w:val="000000"/>
          <w:lang w:val="en-US"/>
        </w:rPr>
        <w:t>  E</w:t>
      </w:r>
      <w:proofErr w:type="gramEnd"/>
      <w:r w:rsidRPr="00CC70A5">
        <w:rPr>
          <w:color w:val="000000"/>
          <w:lang w:val="en-US"/>
        </w:rPr>
        <w:t>. Capillary-transport processes under microgravity conditions about possibility to realize some metallurgical technologies in CO</w:t>
      </w:r>
      <w:r w:rsidRPr="00CC70A5">
        <w:rPr>
          <w:color w:val="000000"/>
          <w:vertAlign w:val="subscript"/>
          <w:lang w:val="en-US"/>
        </w:rPr>
        <w:t>2</w:t>
      </w:r>
      <w:r w:rsidRPr="00CC70A5">
        <w:rPr>
          <w:color w:val="000000"/>
          <w:lang w:val="en-US"/>
        </w:rPr>
        <w:t xml:space="preserve"> atmosphere similar to that of Mars planet / Report to COSPAR / Space research in Ukraine. </w:t>
      </w:r>
      <w:proofErr w:type="gramStart"/>
      <w:r w:rsidRPr="00CC70A5">
        <w:rPr>
          <w:color w:val="000000"/>
          <w:lang w:val="en-US"/>
        </w:rPr>
        <w:t xml:space="preserve">2014–2016 / Ed. O. </w:t>
      </w:r>
      <w:proofErr w:type="spellStart"/>
      <w:r w:rsidRPr="00CC70A5">
        <w:rPr>
          <w:color w:val="000000"/>
          <w:lang w:val="en-US"/>
        </w:rPr>
        <w:t>Fedorov</w:t>
      </w:r>
      <w:proofErr w:type="spellEnd"/>
      <w:r w:rsidRPr="00CC70A5">
        <w:rPr>
          <w:color w:val="000000"/>
          <w:lang w:val="en-US"/>
        </w:rPr>
        <w:t>.</w:t>
      </w:r>
      <w:proofErr w:type="gramEnd"/>
      <w:r w:rsidRPr="00CC70A5">
        <w:rPr>
          <w:color w:val="000000"/>
          <w:lang w:val="en-US"/>
        </w:rPr>
        <w:t xml:space="preserve"> — </w:t>
      </w:r>
      <w:proofErr w:type="gramStart"/>
      <w:r w:rsidRPr="00CC70A5">
        <w:rPr>
          <w:color w:val="000000"/>
          <w:lang w:val="en-US"/>
        </w:rPr>
        <w:t>K. :</w:t>
      </w:r>
      <w:proofErr w:type="spellStart"/>
      <w:r w:rsidRPr="00CC70A5">
        <w:rPr>
          <w:color w:val="000000"/>
          <w:lang w:val="en-US"/>
        </w:rPr>
        <w:t>Akadem</w:t>
      </w:r>
      <w:proofErr w:type="spellEnd"/>
      <w:proofErr w:type="gramEnd"/>
      <w:r w:rsidRPr="00CC70A5">
        <w:rPr>
          <w:color w:val="000000"/>
          <w:lang w:val="en-US"/>
        </w:rPr>
        <w:t xml:space="preserve"> </w:t>
      </w:r>
      <w:proofErr w:type="spellStart"/>
      <w:r w:rsidRPr="00CC70A5">
        <w:rPr>
          <w:color w:val="000000"/>
          <w:lang w:val="en-US"/>
        </w:rPr>
        <w:t>periodyka</w:t>
      </w:r>
      <w:proofErr w:type="spellEnd"/>
      <w:r w:rsidRPr="00CC70A5">
        <w:rPr>
          <w:color w:val="000000"/>
          <w:lang w:val="en-US"/>
        </w:rPr>
        <w:t>, 2016. — P. 104-108</w:t>
      </w:r>
    </w:p>
    <w:p w:rsidR="00DC44A9" w:rsidRPr="00CC70A5" w:rsidRDefault="00DC44A9" w:rsidP="00DC44A9">
      <w:pPr>
        <w:pStyle w:val="a3"/>
        <w:spacing w:before="0" w:beforeAutospacing="0" w:after="0" w:afterAutospacing="0"/>
        <w:ind w:left="360" w:hanging="360"/>
        <w:jc w:val="both"/>
        <w:rPr>
          <w:lang w:val="en-US"/>
        </w:rPr>
      </w:pPr>
      <w:r w:rsidRPr="00CC70A5">
        <w:rPr>
          <w:color w:val="000000"/>
          <w:lang w:val="en-US"/>
        </w:rPr>
        <w:t xml:space="preserve">23. </w:t>
      </w:r>
      <w:proofErr w:type="spellStart"/>
      <w:r w:rsidRPr="00CC70A5">
        <w:rPr>
          <w:color w:val="000000"/>
          <w:lang w:val="en-US"/>
        </w:rPr>
        <w:t>Naidich</w:t>
      </w:r>
      <w:proofErr w:type="spellEnd"/>
      <w:r w:rsidRPr="00CC70A5">
        <w:rPr>
          <w:color w:val="000000"/>
          <w:lang w:val="en-US"/>
        </w:rPr>
        <w:t xml:space="preserve"> Y., </w:t>
      </w:r>
      <w:proofErr w:type="spellStart"/>
      <w:r w:rsidRPr="00CC70A5">
        <w:rPr>
          <w:color w:val="000000"/>
          <w:lang w:val="en-US"/>
        </w:rPr>
        <w:t>Grigorenko</w:t>
      </w:r>
      <w:proofErr w:type="spellEnd"/>
      <w:r w:rsidRPr="00CC70A5">
        <w:rPr>
          <w:color w:val="000000"/>
          <w:lang w:val="en-US"/>
        </w:rPr>
        <w:t xml:space="preserve"> M., </w:t>
      </w:r>
      <w:proofErr w:type="spellStart"/>
      <w:r w:rsidRPr="00CC70A5">
        <w:rPr>
          <w:color w:val="000000"/>
          <w:lang w:val="en-US"/>
        </w:rPr>
        <w:t>Chernigovtsev</w:t>
      </w:r>
      <w:proofErr w:type="spellEnd"/>
      <w:r w:rsidRPr="00CC70A5">
        <w:rPr>
          <w:color w:val="000000"/>
          <w:lang w:val="en-US"/>
        </w:rPr>
        <w:t xml:space="preserve"> E. About possibility to REALIZE some metallurgical technologies</w:t>
      </w:r>
      <w:proofErr w:type="gramStart"/>
      <w:r w:rsidRPr="00CC70A5">
        <w:rPr>
          <w:color w:val="000000"/>
          <w:lang w:val="en-US"/>
        </w:rPr>
        <w:t>  in</w:t>
      </w:r>
      <w:proofErr w:type="gramEnd"/>
      <w:r w:rsidRPr="00CC70A5">
        <w:rPr>
          <w:color w:val="000000"/>
          <w:lang w:val="en-US"/>
        </w:rPr>
        <w:t xml:space="preserve"> CO</w:t>
      </w:r>
      <w:r w:rsidRPr="00CC70A5">
        <w:rPr>
          <w:color w:val="000000"/>
          <w:vertAlign w:val="subscript"/>
          <w:lang w:val="en-US"/>
        </w:rPr>
        <w:t>2</w:t>
      </w:r>
      <w:r w:rsidRPr="00CC70A5">
        <w:rPr>
          <w:color w:val="000000"/>
          <w:lang w:val="en-US"/>
        </w:rPr>
        <w:t xml:space="preserve"> atmosphere similar to that of mars planet. E-MRS FALL MEETING: abstracts. – Warsaw, Poland.  – 2017. – P. 42. </w:t>
      </w:r>
    </w:p>
    <w:p w:rsidR="00DC44A9" w:rsidRPr="00CC70A5" w:rsidRDefault="00DC44A9" w:rsidP="00DC44A9">
      <w:pPr>
        <w:pStyle w:val="a3"/>
        <w:spacing w:before="0" w:beforeAutospacing="0" w:after="0" w:afterAutospacing="0"/>
        <w:ind w:left="360" w:hanging="360"/>
        <w:jc w:val="both"/>
        <w:rPr>
          <w:lang w:val="en-US"/>
        </w:rPr>
      </w:pPr>
      <w:r w:rsidRPr="00CC70A5">
        <w:rPr>
          <w:color w:val="000000"/>
          <w:lang w:val="en-US"/>
        </w:rPr>
        <w:t xml:space="preserve"> </w:t>
      </w:r>
      <w:proofErr w:type="spellStart"/>
      <w:r w:rsidRPr="00CC70A5">
        <w:rPr>
          <w:color w:val="000000"/>
          <w:lang w:val="en-US"/>
        </w:rPr>
        <w:t>Naidich</w:t>
      </w:r>
      <w:proofErr w:type="spellEnd"/>
      <w:r w:rsidRPr="00CC70A5">
        <w:rPr>
          <w:color w:val="000000"/>
          <w:lang w:val="en-US"/>
        </w:rPr>
        <w:t xml:space="preserve"> </w:t>
      </w:r>
      <w:proofErr w:type="spellStart"/>
      <w:r w:rsidRPr="00CC70A5">
        <w:rPr>
          <w:color w:val="000000"/>
          <w:lang w:val="en-US"/>
        </w:rPr>
        <w:t>Yu.V</w:t>
      </w:r>
      <w:proofErr w:type="spellEnd"/>
      <w:r w:rsidRPr="00CC70A5">
        <w:rPr>
          <w:color w:val="000000"/>
          <w:lang w:val="en-US"/>
        </w:rPr>
        <w:t xml:space="preserve">., </w:t>
      </w:r>
      <w:proofErr w:type="spellStart"/>
      <w:r w:rsidRPr="00CC70A5">
        <w:rPr>
          <w:color w:val="000000"/>
          <w:lang w:val="en-US"/>
        </w:rPr>
        <w:t>Poluyanskaya</w:t>
      </w:r>
      <w:proofErr w:type="spellEnd"/>
      <w:r w:rsidRPr="00CC70A5">
        <w:rPr>
          <w:color w:val="000000"/>
          <w:lang w:val="en-US"/>
        </w:rPr>
        <w:t xml:space="preserve"> V.V., </w:t>
      </w:r>
      <w:proofErr w:type="spellStart"/>
      <w:r w:rsidRPr="00CC70A5">
        <w:rPr>
          <w:color w:val="000000"/>
          <w:lang w:val="en-US"/>
        </w:rPr>
        <w:t>Sydorenko</w:t>
      </w:r>
      <w:proofErr w:type="spellEnd"/>
      <w:r w:rsidRPr="00CC70A5">
        <w:rPr>
          <w:color w:val="000000"/>
          <w:lang w:val="en-US"/>
        </w:rPr>
        <w:t xml:space="preserve"> T.V. Investigation of Capillary and Adhesion Properties of Binary Metal Melts on Tin Dioxide Surface // E-MRS Fall Meeting: abstracts. – Warsaw, Poland, 2017.</w:t>
      </w:r>
    </w:p>
    <w:p w:rsidR="00DC44A9" w:rsidRPr="00CC70A5" w:rsidRDefault="00DC44A9" w:rsidP="00DC44A9">
      <w:pPr>
        <w:pStyle w:val="a3"/>
        <w:spacing w:before="0" w:beforeAutospacing="0" w:after="0" w:afterAutospacing="0"/>
        <w:ind w:left="360" w:hanging="360"/>
        <w:jc w:val="both"/>
        <w:rPr>
          <w:lang w:val="en-US"/>
        </w:rPr>
      </w:pPr>
      <w:proofErr w:type="spellStart"/>
      <w:r w:rsidRPr="00CC70A5">
        <w:rPr>
          <w:color w:val="000000"/>
        </w:rPr>
        <w:t>Найдіч</w:t>
      </w:r>
      <w:proofErr w:type="spellEnd"/>
      <w:r w:rsidRPr="00CC70A5">
        <w:rPr>
          <w:color w:val="000000"/>
          <w:lang w:val="en-US"/>
        </w:rPr>
        <w:t xml:space="preserve"> </w:t>
      </w:r>
      <w:r w:rsidRPr="00CC70A5">
        <w:rPr>
          <w:color w:val="000000"/>
        </w:rPr>
        <w:t>Ю</w:t>
      </w:r>
      <w:r w:rsidRPr="00CC70A5">
        <w:rPr>
          <w:color w:val="000000"/>
          <w:lang w:val="en-US"/>
        </w:rPr>
        <w:t>.</w:t>
      </w:r>
      <w:r w:rsidRPr="00CC70A5">
        <w:rPr>
          <w:color w:val="000000"/>
        </w:rPr>
        <w:t>В</w:t>
      </w:r>
      <w:r w:rsidRPr="00CC70A5">
        <w:rPr>
          <w:color w:val="000000"/>
          <w:lang w:val="en-US"/>
        </w:rPr>
        <w:t xml:space="preserve">., </w:t>
      </w:r>
      <w:r w:rsidRPr="00CC70A5">
        <w:rPr>
          <w:color w:val="000000"/>
        </w:rPr>
        <w:t>Сидоренко</w:t>
      </w:r>
      <w:r w:rsidRPr="00CC70A5">
        <w:rPr>
          <w:color w:val="000000"/>
          <w:lang w:val="en-US"/>
        </w:rPr>
        <w:t xml:space="preserve"> </w:t>
      </w:r>
      <w:r w:rsidRPr="00CC70A5">
        <w:rPr>
          <w:color w:val="000000"/>
        </w:rPr>
        <w:t>Т</w:t>
      </w:r>
      <w:r w:rsidRPr="00CC70A5">
        <w:rPr>
          <w:color w:val="000000"/>
          <w:lang w:val="en-US"/>
        </w:rPr>
        <w:t>.</w:t>
      </w:r>
      <w:r w:rsidRPr="00CC70A5">
        <w:rPr>
          <w:color w:val="000000"/>
        </w:rPr>
        <w:t>В</w:t>
      </w:r>
      <w:r w:rsidRPr="00CC70A5">
        <w:rPr>
          <w:color w:val="000000"/>
          <w:lang w:val="en-US"/>
        </w:rPr>
        <w:t xml:space="preserve">., </w:t>
      </w:r>
      <w:proofErr w:type="spellStart"/>
      <w:r w:rsidRPr="00CC70A5">
        <w:rPr>
          <w:color w:val="000000"/>
        </w:rPr>
        <w:t>Полуянська</w:t>
      </w:r>
      <w:proofErr w:type="spellEnd"/>
      <w:r w:rsidRPr="00CC70A5">
        <w:rPr>
          <w:color w:val="000000"/>
          <w:lang w:val="en-US"/>
        </w:rPr>
        <w:t xml:space="preserve"> </w:t>
      </w:r>
      <w:r w:rsidRPr="00CC70A5">
        <w:rPr>
          <w:color w:val="000000"/>
        </w:rPr>
        <w:t>В</w:t>
      </w:r>
      <w:r w:rsidRPr="00CC70A5">
        <w:rPr>
          <w:color w:val="000000"/>
          <w:lang w:val="en-US"/>
        </w:rPr>
        <w:t>.</w:t>
      </w:r>
      <w:r w:rsidRPr="00CC70A5">
        <w:rPr>
          <w:color w:val="000000"/>
        </w:rPr>
        <w:t>В</w:t>
      </w:r>
      <w:r w:rsidRPr="00CC70A5">
        <w:rPr>
          <w:color w:val="000000"/>
          <w:lang w:val="en-US"/>
        </w:rPr>
        <w:t xml:space="preserve">. </w:t>
      </w:r>
      <w:proofErr w:type="spellStart"/>
      <w:r w:rsidRPr="00CC70A5">
        <w:rPr>
          <w:color w:val="000000"/>
        </w:rPr>
        <w:t>Особливості</w:t>
      </w:r>
      <w:proofErr w:type="spellEnd"/>
      <w:r w:rsidRPr="00CC70A5">
        <w:rPr>
          <w:color w:val="000000"/>
          <w:lang w:val="en-US"/>
        </w:rPr>
        <w:t xml:space="preserve"> </w:t>
      </w:r>
      <w:proofErr w:type="spellStart"/>
      <w:r w:rsidRPr="00CC70A5">
        <w:rPr>
          <w:color w:val="000000"/>
        </w:rPr>
        <w:t>адгезійних</w:t>
      </w:r>
      <w:proofErr w:type="spellEnd"/>
      <w:r w:rsidRPr="00CC70A5">
        <w:rPr>
          <w:color w:val="000000"/>
          <w:lang w:val="en-US"/>
        </w:rPr>
        <w:t xml:space="preserve"> </w:t>
      </w:r>
      <w:r w:rsidRPr="00CC70A5">
        <w:rPr>
          <w:color w:val="000000"/>
        </w:rPr>
        <w:t>та</w:t>
      </w:r>
      <w:r w:rsidRPr="00CC70A5">
        <w:rPr>
          <w:color w:val="000000"/>
          <w:lang w:val="en-US"/>
        </w:rPr>
        <w:t xml:space="preserve"> </w:t>
      </w:r>
      <w:proofErr w:type="spellStart"/>
      <w:r w:rsidRPr="00CC70A5">
        <w:rPr>
          <w:color w:val="000000"/>
        </w:rPr>
        <w:t>капілярних</w:t>
      </w:r>
      <w:proofErr w:type="spellEnd"/>
      <w:r w:rsidRPr="00CC70A5">
        <w:rPr>
          <w:color w:val="000000"/>
          <w:lang w:val="en-US"/>
        </w:rPr>
        <w:t xml:space="preserve"> </w:t>
      </w:r>
      <w:proofErr w:type="spellStart"/>
      <w:r w:rsidRPr="00CC70A5">
        <w:rPr>
          <w:color w:val="000000"/>
        </w:rPr>
        <w:t>явищ</w:t>
      </w:r>
      <w:proofErr w:type="spellEnd"/>
      <w:r w:rsidRPr="00CC70A5">
        <w:rPr>
          <w:color w:val="000000"/>
          <w:lang w:val="en-US"/>
        </w:rPr>
        <w:t xml:space="preserve"> </w:t>
      </w:r>
      <w:r w:rsidRPr="00CC70A5">
        <w:rPr>
          <w:color w:val="000000"/>
        </w:rPr>
        <w:t>в</w:t>
      </w:r>
      <w:r w:rsidRPr="00CC70A5">
        <w:rPr>
          <w:color w:val="000000"/>
          <w:lang w:val="en-US"/>
        </w:rPr>
        <w:t xml:space="preserve"> </w:t>
      </w:r>
      <w:r w:rsidRPr="00CC70A5">
        <w:rPr>
          <w:color w:val="000000"/>
        </w:rPr>
        <w:t>системах</w:t>
      </w:r>
      <w:r w:rsidRPr="00CC70A5">
        <w:rPr>
          <w:color w:val="000000"/>
          <w:lang w:val="en-US"/>
        </w:rPr>
        <w:t xml:space="preserve"> SnO</w:t>
      </w:r>
      <w:r w:rsidRPr="00CC70A5">
        <w:rPr>
          <w:color w:val="000000"/>
          <w:vertAlign w:val="subscript"/>
          <w:lang w:val="en-US"/>
        </w:rPr>
        <w:t>2</w:t>
      </w:r>
      <w:r w:rsidRPr="00CC70A5">
        <w:rPr>
          <w:color w:val="000000"/>
          <w:lang w:val="en-US"/>
        </w:rPr>
        <w:t xml:space="preserve"> – </w:t>
      </w:r>
      <w:proofErr w:type="spellStart"/>
      <w:r w:rsidRPr="00CC70A5">
        <w:rPr>
          <w:color w:val="000000"/>
        </w:rPr>
        <w:t>металічний</w:t>
      </w:r>
      <w:proofErr w:type="spellEnd"/>
      <w:r w:rsidRPr="00CC70A5">
        <w:rPr>
          <w:color w:val="000000"/>
          <w:lang w:val="en-US"/>
        </w:rPr>
        <w:t xml:space="preserve"> </w:t>
      </w:r>
      <w:proofErr w:type="spellStart"/>
      <w:r w:rsidRPr="00CC70A5">
        <w:rPr>
          <w:color w:val="000000"/>
        </w:rPr>
        <w:t>розплав</w:t>
      </w:r>
      <w:proofErr w:type="spellEnd"/>
      <w:r w:rsidRPr="00CC70A5">
        <w:rPr>
          <w:color w:val="000000"/>
          <w:lang w:val="en-US"/>
        </w:rPr>
        <w:t xml:space="preserve"> // </w:t>
      </w:r>
      <w:r w:rsidRPr="00CC70A5">
        <w:rPr>
          <w:color w:val="000000"/>
        </w:rPr>
        <w:t>Адгезия</w:t>
      </w:r>
      <w:r w:rsidRPr="00CC70A5">
        <w:rPr>
          <w:color w:val="000000"/>
          <w:lang w:val="en-US"/>
        </w:rPr>
        <w:t xml:space="preserve"> </w:t>
      </w:r>
      <w:r w:rsidRPr="00CC70A5">
        <w:rPr>
          <w:color w:val="000000"/>
        </w:rPr>
        <w:t>расплавов</w:t>
      </w:r>
      <w:r w:rsidRPr="00CC70A5">
        <w:rPr>
          <w:color w:val="000000"/>
          <w:lang w:val="en-US"/>
        </w:rPr>
        <w:t xml:space="preserve"> </w:t>
      </w:r>
      <w:r w:rsidRPr="00CC70A5">
        <w:rPr>
          <w:color w:val="000000"/>
        </w:rPr>
        <w:t>и</w:t>
      </w:r>
      <w:r w:rsidRPr="00CC70A5">
        <w:rPr>
          <w:color w:val="000000"/>
          <w:lang w:val="en-US"/>
        </w:rPr>
        <w:t xml:space="preserve"> </w:t>
      </w:r>
      <w:r w:rsidRPr="00CC70A5">
        <w:rPr>
          <w:color w:val="000000"/>
        </w:rPr>
        <w:t>пайка</w:t>
      </w:r>
      <w:r w:rsidRPr="00CC70A5">
        <w:rPr>
          <w:color w:val="000000"/>
          <w:lang w:val="en-US"/>
        </w:rPr>
        <w:t xml:space="preserve"> </w:t>
      </w:r>
      <w:r w:rsidRPr="00CC70A5">
        <w:rPr>
          <w:color w:val="000000"/>
        </w:rPr>
        <w:t>материалов</w:t>
      </w:r>
      <w:r w:rsidRPr="00CC70A5">
        <w:rPr>
          <w:color w:val="000000"/>
          <w:lang w:val="en-US"/>
        </w:rPr>
        <w:t xml:space="preserve">, 2017. – № 50. – </w:t>
      </w:r>
      <w:r w:rsidRPr="00CC70A5">
        <w:rPr>
          <w:color w:val="000000"/>
        </w:rPr>
        <w:t>С</w:t>
      </w:r>
      <w:r w:rsidRPr="00CC70A5">
        <w:rPr>
          <w:color w:val="000000"/>
          <w:lang w:val="en-US"/>
        </w:rPr>
        <w:t>. 3-14.</w:t>
      </w:r>
    </w:p>
    <w:p w:rsidR="00DC44A9" w:rsidRPr="00CC70A5" w:rsidRDefault="00DC44A9" w:rsidP="00DC44A9">
      <w:pPr>
        <w:pStyle w:val="a3"/>
        <w:spacing w:before="0" w:beforeAutospacing="0" w:after="0" w:afterAutospacing="0"/>
        <w:ind w:left="360" w:hanging="360"/>
        <w:jc w:val="both"/>
      </w:pPr>
      <w:proofErr w:type="spellStart"/>
      <w:r w:rsidRPr="00CC70A5">
        <w:rPr>
          <w:color w:val="000000"/>
        </w:rPr>
        <w:t>Найдич</w:t>
      </w:r>
      <w:proofErr w:type="spellEnd"/>
      <w:r w:rsidRPr="00CC70A5">
        <w:rPr>
          <w:color w:val="000000"/>
        </w:rPr>
        <w:t xml:space="preserve"> Ю.В., Сидоренко Т.В. Влияние парциального давления кислорода на смачивание диоксида олова // Адгезия расплавов и пайка материалов, 2017. – № 50. – С. 15-20.</w:t>
      </w:r>
    </w:p>
    <w:p w:rsidR="00DC44A9" w:rsidRPr="00CC70A5" w:rsidRDefault="00DC44A9" w:rsidP="00DC44A9">
      <w:pPr>
        <w:pStyle w:val="a3"/>
        <w:tabs>
          <w:tab w:val="left" w:pos="3960"/>
        </w:tabs>
        <w:spacing w:before="0" w:beforeAutospacing="0" w:after="0" w:afterAutospacing="0"/>
        <w:jc w:val="both"/>
      </w:pPr>
      <w:r w:rsidRPr="00CC70A5">
        <w:t> </w:t>
      </w:r>
    </w:p>
    <w:sectPr w:rsidR="00DC44A9" w:rsidRPr="00CC7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D380B"/>
    <w:multiLevelType w:val="multilevel"/>
    <w:tmpl w:val="7800F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613AE"/>
    <w:multiLevelType w:val="hybridMultilevel"/>
    <w:tmpl w:val="E5EE648C"/>
    <w:lvl w:ilvl="0" w:tplc="6F44E3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CDA7AA7"/>
    <w:multiLevelType w:val="multilevel"/>
    <w:tmpl w:val="6F28AD34"/>
    <w:lvl w:ilvl="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entative="1">
      <w:start w:val="1"/>
      <w:numFmt w:val="decimal"/>
      <w:lvlText w:val="%2."/>
      <w:lvlJc w:val="left"/>
      <w:pPr>
        <w:tabs>
          <w:tab w:val="num" w:pos="4766"/>
        </w:tabs>
        <w:ind w:left="4766" w:hanging="360"/>
      </w:pPr>
    </w:lvl>
    <w:lvl w:ilvl="2" w:tentative="1">
      <w:start w:val="1"/>
      <w:numFmt w:val="decimal"/>
      <w:lvlText w:val="%3."/>
      <w:lvlJc w:val="left"/>
      <w:pPr>
        <w:tabs>
          <w:tab w:val="num" w:pos="5486"/>
        </w:tabs>
        <w:ind w:left="5486" w:hanging="360"/>
      </w:pPr>
    </w:lvl>
    <w:lvl w:ilvl="3" w:tentative="1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entative="1">
      <w:start w:val="1"/>
      <w:numFmt w:val="decimal"/>
      <w:lvlText w:val="%5."/>
      <w:lvlJc w:val="left"/>
      <w:pPr>
        <w:tabs>
          <w:tab w:val="num" w:pos="6926"/>
        </w:tabs>
        <w:ind w:left="6926" w:hanging="360"/>
      </w:pPr>
    </w:lvl>
    <w:lvl w:ilvl="5" w:tentative="1">
      <w:start w:val="1"/>
      <w:numFmt w:val="decimal"/>
      <w:lvlText w:val="%6."/>
      <w:lvlJc w:val="left"/>
      <w:pPr>
        <w:tabs>
          <w:tab w:val="num" w:pos="7646"/>
        </w:tabs>
        <w:ind w:left="7646" w:hanging="360"/>
      </w:pPr>
    </w:lvl>
    <w:lvl w:ilvl="6" w:tentative="1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entative="1">
      <w:start w:val="1"/>
      <w:numFmt w:val="decimal"/>
      <w:lvlText w:val="%8."/>
      <w:lvlJc w:val="left"/>
      <w:pPr>
        <w:tabs>
          <w:tab w:val="num" w:pos="9086"/>
        </w:tabs>
        <w:ind w:left="9086" w:hanging="360"/>
      </w:pPr>
    </w:lvl>
    <w:lvl w:ilvl="8" w:tentative="1">
      <w:start w:val="1"/>
      <w:numFmt w:val="decimal"/>
      <w:lvlText w:val="%9."/>
      <w:lvlJc w:val="left"/>
      <w:pPr>
        <w:tabs>
          <w:tab w:val="num" w:pos="9806"/>
        </w:tabs>
        <w:ind w:left="9806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75"/>
    <w:rsid w:val="00384C7E"/>
    <w:rsid w:val="004A1462"/>
    <w:rsid w:val="00717C3F"/>
    <w:rsid w:val="00801167"/>
    <w:rsid w:val="00817B9F"/>
    <w:rsid w:val="009F4D3A"/>
    <w:rsid w:val="00CC70A5"/>
    <w:rsid w:val="00DC44A9"/>
    <w:rsid w:val="00E34B4E"/>
    <w:rsid w:val="00E62975"/>
    <w:rsid w:val="00F2197E"/>
    <w:rsid w:val="00F93DDB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045,baiaagaaboqcaaadaa0aaawkeqaaaaaaaaaaaaaaaaaaaaaaaaaaaaaaaaaaaaaaaaaaaaaaaaaaaaaaaaaaaaaaaaaaaaaaaaaaaaaaaaaaaaaaaaaaaaaaaaaaaaaaaaaaaaaaaaaaaaaaaaaaaaaaaaaaaaaaaaaaaaaaaaaaaaaaaaaaaaaaaaaaaaaaaaaaaaaaaaaaaaaaaaaaaaaaaaaaaaaaaaaaaaaa"/>
    <w:basedOn w:val="a"/>
    <w:rsid w:val="00384C7E"/>
    <w:pPr>
      <w:spacing w:before="100" w:beforeAutospacing="1" w:after="100" w:afterAutospacing="1"/>
    </w:pPr>
    <w:rPr>
      <w:lang w:val="ru-RU"/>
    </w:rPr>
  </w:style>
  <w:style w:type="character" w:customStyle="1" w:styleId="2">
    <w:name w:val="Основной текст (2)"/>
    <w:basedOn w:val="a0"/>
    <w:rsid w:val="00DC44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DC44A9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DC44A9"/>
    <w:pPr>
      <w:widowControl w:val="0"/>
      <w:shd w:val="clear" w:color="auto" w:fill="FFFFFF"/>
      <w:spacing w:after="240" w:line="271" w:lineRule="exact"/>
      <w:ind w:hanging="400"/>
    </w:pPr>
    <w:rPr>
      <w:rFonts w:eastAsiaTheme="minorHAnsi"/>
      <w:sz w:val="22"/>
      <w:szCs w:val="22"/>
      <w:lang w:val="ru-RU" w:eastAsia="en-US"/>
    </w:rPr>
  </w:style>
  <w:style w:type="paragraph" w:styleId="a3">
    <w:name w:val="Normal (Web)"/>
    <w:basedOn w:val="a"/>
    <w:uiPriority w:val="99"/>
    <w:unhideWhenUsed/>
    <w:rsid w:val="00DC44A9"/>
    <w:pPr>
      <w:spacing w:before="100" w:beforeAutospacing="1" w:after="100" w:afterAutospacing="1"/>
    </w:pPr>
    <w:rPr>
      <w:lang w:val="ru-RU"/>
    </w:rPr>
  </w:style>
  <w:style w:type="character" w:customStyle="1" w:styleId="author">
    <w:name w:val="author"/>
    <w:basedOn w:val="a0"/>
    <w:rsid w:val="00717C3F"/>
  </w:style>
  <w:style w:type="character" w:customStyle="1" w:styleId="publisher-date">
    <w:name w:val="publisher-date"/>
    <w:basedOn w:val="a0"/>
    <w:rsid w:val="00717C3F"/>
  </w:style>
  <w:style w:type="character" w:customStyle="1" w:styleId="publisher">
    <w:name w:val="publisher"/>
    <w:basedOn w:val="a0"/>
    <w:rsid w:val="00717C3F"/>
  </w:style>
  <w:style w:type="character" w:customStyle="1" w:styleId="date">
    <w:name w:val="date"/>
    <w:basedOn w:val="a0"/>
    <w:rsid w:val="00717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045,baiaagaaboqcaaadaa0aaawkeqaaaaaaaaaaaaaaaaaaaaaaaaaaaaaaaaaaaaaaaaaaaaaaaaaaaaaaaaaaaaaaaaaaaaaaaaaaaaaaaaaaaaaaaaaaaaaaaaaaaaaaaaaaaaaaaaaaaaaaaaaaaaaaaaaaaaaaaaaaaaaaaaaaaaaaaaaaaaaaaaaaaaaaaaaaaaaaaaaaaaaaaaaaaaaaaaaaaaaaaaaaaaaa"/>
    <w:basedOn w:val="a"/>
    <w:rsid w:val="00384C7E"/>
    <w:pPr>
      <w:spacing w:before="100" w:beforeAutospacing="1" w:after="100" w:afterAutospacing="1"/>
    </w:pPr>
    <w:rPr>
      <w:lang w:val="ru-RU"/>
    </w:rPr>
  </w:style>
  <w:style w:type="character" w:customStyle="1" w:styleId="2">
    <w:name w:val="Основной текст (2)"/>
    <w:basedOn w:val="a0"/>
    <w:rsid w:val="00DC44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DC44A9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DC44A9"/>
    <w:pPr>
      <w:widowControl w:val="0"/>
      <w:shd w:val="clear" w:color="auto" w:fill="FFFFFF"/>
      <w:spacing w:after="240" w:line="271" w:lineRule="exact"/>
      <w:ind w:hanging="400"/>
    </w:pPr>
    <w:rPr>
      <w:rFonts w:eastAsiaTheme="minorHAnsi"/>
      <w:sz w:val="22"/>
      <w:szCs w:val="22"/>
      <w:lang w:val="ru-RU" w:eastAsia="en-US"/>
    </w:rPr>
  </w:style>
  <w:style w:type="paragraph" w:styleId="a3">
    <w:name w:val="Normal (Web)"/>
    <w:basedOn w:val="a"/>
    <w:uiPriority w:val="99"/>
    <w:unhideWhenUsed/>
    <w:rsid w:val="00DC44A9"/>
    <w:pPr>
      <w:spacing w:before="100" w:beforeAutospacing="1" w:after="100" w:afterAutospacing="1"/>
    </w:pPr>
    <w:rPr>
      <w:lang w:val="ru-RU"/>
    </w:rPr>
  </w:style>
  <w:style w:type="character" w:customStyle="1" w:styleId="author">
    <w:name w:val="author"/>
    <w:basedOn w:val="a0"/>
    <w:rsid w:val="00717C3F"/>
  </w:style>
  <w:style w:type="character" w:customStyle="1" w:styleId="publisher-date">
    <w:name w:val="publisher-date"/>
    <w:basedOn w:val="a0"/>
    <w:rsid w:val="00717C3F"/>
  </w:style>
  <w:style w:type="character" w:customStyle="1" w:styleId="publisher">
    <w:name w:val="publisher"/>
    <w:basedOn w:val="a0"/>
    <w:rsid w:val="00717C3F"/>
  </w:style>
  <w:style w:type="character" w:customStyle="1" w:styleId="date">
    <w:name w:val="date"/>
    <w:basedOn w:val="a0"/>
    <w:rsid w:val="00717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1486</Words>
  <Characters>8475</Characters>
  <Application>Microsoft Office Word</Application>
  <DocSecurity>0</DocSecurity>
  <Lines>70</Lines>
  <Paragraphs>19</Paragraphs>
  <ScaleCrop>false</ScaleCrop>
  <Company>Krokoz™</Company>
  <LinksUpToDate>false</LinksUpToDate>
  <CharactersWithSpaces>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2018-02-26T12:56:00Z</dcterms:created>
  <dcterms:modified xsi:type="dcterms:W3CDTF">2018-03-05T12:13:00Z</dcterms:modified>
</cp:coreProperties>
</file>