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B1" w:rsidRPr="00343510" w:rsidRDefault="00A424B1" w:rsidP="00AF1C7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43510">
        <w:rPr>
          <w:rFonts w:ascii="Times New Roman" w:hAnsi="Times New Roman"/>
          <w:b/>
          <w:sz w:val="28"/>
          <w:szCs w:val="28"/>
        </w:rPr>
        <w:t xml:space="preserve">Звіт про науково-дослідну роботу: „  Розробка і дослідження поверхневої металізації полімерних композитів  в’язано-паяними сітками з </w:t>
      </w:r>
      <w:proofErr w:type="spellStart"/>
      <w:r w:rsidRPr="00343510">
        <w:rPr>
          <w:rFonts w:ascii="Times New Roman" w:hAnsi="Times New Roman"/>
          <w:b/>
          <w:sz w:val="28"/>
          <w:szCs w:val="28"/>
        </w:rPr>
        <w:t>безсвинцевими</w:t>
      </w:r>
      <w:proofErr w:type="spellEnd"/>
      <w:r w:rsidRPr="00343510">
        <w:rPr>
          <w:rFonts w:ascii="Times New Roman" w:hAnsi="Times New Roman"/>
          <w:b/>
          <w:sz w:val="28"/>
          <w:szCs w:val="28"/>
        </w:rPr>
        <w:t xml:space="preserve"> припоями для </w:t>
      </w:r>
      <w:proofErr w:type="spellStart"/>
      <w:r w:rsidRPr="00343510">
        <w:rPr>
          <w:rFonts w:ascii="Times New Roman" w:hAnsi="Times New Roman"/>
          <w:b/>
          <w:sz w:val="28"/>
          <w:szCs w:val="28"/>
        </w:rPr>
        <w:t>блискавкозахисту</w:t>
      </w:r>
      <w:proofErr w:type="spellEnd"/>
      <w:r w:rsidRPr="00343510">
        <w:rPr>
          <w:rFonts w:ascii="Times New Roman" w:hAnsi="Times New Roman"/>
          <w:b/>
          <w:sz w:val="28"/>
          <w:szCs w:val="28"/>
        </w:rPr>
        <w:t xml:space="preserve"> в авіаційній техніці і вітроенергетиці </w:t>
      </w:r>
      <w:r w:rsidR="00AF1C7B" w:rsidRPr="00343510">
        <w:rPr>
          <w:rFonts w:ascii="Times New Roman" w:hAnsi="Times New Roman"/>
          <w:b/>
          <w:sz w:val="28"/>
          <w:szCs w:val="28"/>
        </w:rPr>
        <w:t>"</w:t>
      </w:r>
      <w:r w:rsidRPr="00343510">
        <w:rPr>
          <w:rFonts w:ascii="Times New Roman" w:hAnsi="Times New Roman"/>
          <w:b/>
          <w:sz w:val="28"/>
          <w:szCs w:val="28"/>
        </w:rPr>
        <w:t xml:space="preserve">     </w:t>
      </w:r>
    </w:p>
    <w:p w:rsidR="00AF1C7B" w:rsidRPr="007346D6" w:rsidRDefault="00A424B1" w:rsidP="00AF1C7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510">
        <w:rPr>
          <w:rFonts w:ascii="Times New Roman" w:hAnsi="Times New Roman"/>
          <w:b/>
          <w:sz w:val="24"/>
          <w:szCs w:val="24"/>
        </w:rPr>
        <w:t>Мета роботи</w:t>
      </w:r>
      <w:r w:rsidRPr="007346D6">
        <w:rPr>
          <w:rFonts w:ascii="Times New Roman" w:hAnsi="Times New Roman"/>
          <w:sz w:val="24"/>
          <w:szCs w:val="24"/>
        </w:rPr>
        <w:t xml:space="preserve"> - </w:t>
      </w:r>
      <w:r w:rsidR="00AF1C7B" w:rsidRPr="007346D6">
        <w:rPr>
          <w:rFonts w:ascii="Times New Roman" w:hAnsi="Times New Roman" w:cs="Times New Roman"/>
          <w:sz w:val="24"/>
          <w:szCs w:val="24"/>
        </w:rPr>
        <w:t xml:space="preserve">розробка науково-технологічних основ процесів виготовлення </w:t>
      </w:r>
      <w:proofErr w:type="spellStart"/>
      <w:r w:rsidR="00AF1C7B" w:rsidRPr="007346D6">
        <w:rPr>
          <w:rFonts w:ascii="Times New Roman" w:hAnsi="Times New Roman" w:cs="Times New Roman"/>
          <w:sz w:val="24"/>
          <w:szCs w:val="24"/>
        </w:rPr>
        <w:t>блискавкозахисних</w:t>
      </w:r>
      <w:proofErr w:type="spellEnd"/>
      <w:r w:rsidR="00AF1C7B" w:rsidRPr="007346D6">
        <w:rPr>
          <w:rFonts w:ascii="Times New Roman" w:hAnsi="Times New Roman" w:cs="Times New Roman"/>
          <w:sz w:val="24"/>
          <w:szCs w:val="24"/>
        </w:rPr>
        <w:t xml:space="preserve"> в’язано-паяних мідних сіток із підвищеним ефектом дисипації енергії блискавки з використанням екологічно дозволених </w:t>
      </w:r>
      <w:proofErr w:type="spellStart"/>
      <w:r w:rsidR="00AF1C7B" w:rsidRPr="007346D6">
        <w:rPr>
          <w:rFonts w:ascii="Times New Roman" w:hAnsi="Times New Roman" w:cs="Times New Roman"/>
          <w:sz w:val="24"/>
          <w:szCs w:val="24"/>
        </w:rPr>
        <w:t>безсвинцевих</w:t>
      </w:r>
      <w:proofErr w:type="spellEnd"/>
      <w:r w:rsidR="00AF1C7B" w:rsidRPr="007346D6">
        <w:rPr>
          <w:rFonts w:ascii="Times New Roman" w:hAnsi="Times New Roman" w:cs="Times New Roman"/>
          <w:sz w:val="24"/>
          <w:szCs w:val="24"/>
        </w:rPr>
        <w:t xml:space="preserve"> припоїв для виготовлення і ремонту елементів конструкцій із полімерних композитів у авіаційній техніці і вітроенергетиці.</w:t>
      </w:r>
    </w:p>
    <w:p w:rsidR="00A424B1" w:rsidRPr="007346D6" w:rsidRDefault="00AF1C7B" w:rsidP="00AF1C7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46D6">
        <w:rPr>
          <w:rFonts w:ascii="Times New Roman" w:hAnsi="Times New Roman"/>
          <w:sz w:val="24"/>
          <w:szCs w:val="24"/>
        </w:rPr>
        <w:t xml:space="preserve"> </w:t>
      </w:r>
    </w:p>
    <w:p w:rsidR="00A424B1" w:rsidRPr="007346D6" w:rsidRDefault="00AF1C7B" w:rsidP="00A424B1">
      <w:pPr>
        <w:spacing w:line="360" w:lineRule="auto"/>
        <w:rPr>
          <w:rFonts w:ascii="Times New Roman" w:hAnsi="Times New Roman"/>
          <w:sz w:val="24"/>
          <w:szCs w:val="24"/>
        </w:rPr>
      </w:pPr>
      <w:r w:rsidRPr="007346D6">
        <w:rPr>
          <w:rFonts w:ascii="Times New Roman" w:hAnsi="Times New Roman"/>
          <w:sz w:val="24"/>
          <w:szCs w:val="24"/>
        </w:rPr>
        <w:t xml:space="preserve">  </w:t>
      </w:r>
      <w:r w:rsidR="00A424B1" w:rsidRPr="007346D6">
        <w:rPr>
          <w:rFonts w:ascii="Times New Roman" w:hAnsi="Times New Roman"/>
          <w:sz w:val="24"/>
          <w:szCs w:val="24"/>
        </w:rPr>
        <w:t xml:space="preserve">Терміни виконання наукової роботи: початок </w:t>
      </w:r>
      <w:r w:rsidR="00A424B1" w:rsidRPr="007346D6">
        <w:rPr>
          <w:rFonts w:ascii="Times New Roman" w:hAnsi="Times New Roman"/>
          <w:bCs/>
          <w:sz w:val="24"/>
          <w:szCs w:val="24"/>
        </w:rPr>
        <w:t>І кв. 2015 р.</w:t>
      </w:r>
    </w:p>
    <w:p w:rsidR="00A424B1" w:rsidRPr="007346D6" w:rsidRDefault="00A424B1" w:rsidP="00A424B1">
      <w:pPr>
        <w:spacing w:line="360" w:lineRule="auto"/>
        <w:rPr>
          <w:rFonts w:ascii="Times New Roman" w:hAnsi="Times New Roman"/>
          <w:sz w:val="24"/>
          <w:szCs w:val="24"/>
        </w:rPr>
      </w:pPr>
      <w:r w:rsidRPr="007346D6">
        <w:rPr>
          <w:rFonts w:ascii="Times New Roman" w:hAnsi="Times New Roman"/>
          <w:sz w:val="24"/>
          <w:szCs w:val="24"/>
        </w:rPr>
        <w:t xml:space="preserve">                                                                закінчення </w:t>
      </w:r>
      <w:r w:rsidRPr="007346D6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7346D6">
        <w:rPr>
          <w:rFonts w:ascii="Times New Roman" w:hAnsi="Times New Roman"/>
          <w:bCs/>
          <w:sz w:val="24"/>
          <w:szCs w:val="24"/>
        </w:rPr>
        <w:t xml:space="preserve"> кв. 2017 р. </w:t>
      </w:r>
    </w:p>
    <w:p w:rsidR="00425F2C" w:rsidRPr="00D4191C" w:rsidRDefault="00343510" w:rsidP="00425F2C">
      <w:pPr>
        <w:rPr>
          <w:rFonts w:ascii="Times New Roman" w:hAnsi="Times New Roman"/>
          <w:sz w:val="24"/>
          <w:szCs w:val="24"/>
        </w:rPr>
      </w:pPr>
      <w:r w:rsidRPr="00343510">
        <w:rPr>
          <w:rFonts w:ascii="Times New Roman" w:hAnsi="Times New Roman"/>
          <w:b/>
          <w:sz w:val="24"/>
          <w:szCs w:val="24"/>
        </w:rPr>
        <w:t>Керівник</w:t>
      </w:r>
      <w:r w:rsidRPr="00343510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proofErr w:type="spellStart"/>
      <w:r w:rsidRPr="00343510">
        <w:rPr>
          <w:rFonts w:ascii="Times New Roman" w:hAnsi="Times New Roman"/>
          <w:b/>
          <w:sz w:val="24"/>
          <w:szCs w:val="24"/>
          <w:lang w:val="ru-RU"/>
        </w:rPr>
        <w:t>роботи</w:t>
      </w:r>
      <w:proofErr w:type="spellEnd"/>
      <w:r w:rsidR="00A424B1" w:rsidRPr="007346D6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="00A424B1" w:rsidRPr="007346D6">
        <w:rPr>
          <w:rFonts w:ascii="Times New Roman" w:hAnsi="Times New Roman"/>
          <w:sz w:val="24"/>
          <w:szCs w:val="24"/>
          <w:lang w:eastAsia="ru-RU"/>
        </w:rPr>
        <w:t>Мазна</w:t>
      </w:r>
      <w:proofErr w:type="spellEnd"/>
      <w:r w:rsidR="00A424B1" w:rsidRPr="007346D6">
        <w:rPr>
          <w:rFonts w:ascii="Times New Roman" w:hAnsi="Times New Roman"/>
          <w:sz w:val="24"/>
          <w:szCs w:val="24"/>
          <w:lang w:eastAsia="ru-RU"/>
        </w:rPr>
        <w:t xml:space="preserve"> Олександра Вікторівна,  </w:t>
      </w:r>
      <w:proofErr w:type="spellStart"/>
      <w:r w:rsidR="00A424B1" w:rsidRPr="007346D6">
        <w:rPr>
          <w:rFonts w:ascii="Times New Roman" w:hAnsi="Times New Roman"/>
          <w:sz w:val="24"/>
          <w:szCs w:val="24"/>
          <w:lang w:eastAsia="ru-RU"/>
        </w:rPr>
        <w:t>к.т.н</w:t>
      </w:r>
      <w:proofErr w:type="spellEnd"/>
      <w:r w:rsidR="00A424B1" w:rsidRPr="007346D6">
        <w:rPr>
          <w:rFonts w:ascii="Times New Roman" w:hAnsi="Times New Roman"/>
          <w:sz w:val="24"/>
          <w:szCs w:val="24"/>
          <w:lang w:eastAsia="ru-RU"/>
        </w:rPr>
        <w:t>.</w:t>
      </w:r>
      <w:r w:rsidR="00425F2C" w:rsidRPr="00425F2C">
        <w:rPr>
          <w:rStyle w:val="author"/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425F2C" w:rsidRPr="00D4191C">
        <w:rPr>
          <w:rStyle w:val="author"/>
          <w:rFonts w:ascii="Times New Roman" w:hAnsi="Times New Roman"/>
          <w:sz w:val="24"/>
          <w:szCs w:val="24"/>
        </w:rPr>
        <w:t>,(</w:t>
      </w:r>
      <w:proofErr w:type="spellStart"/>
      <w:r w:rsidR="00425F2C" w:rsidRPr="00D4191C">
        <w:rPr>
          <w:rStyle w:val="author"/>
          <w:rFonts w:ascii="Times New Roman" w:hAnsi="Times New Roman"/>
          <w:sz w:val="24"/>
          <w:szCs w:val="24"/>
        </w:rPr>
        <w:t>Email</w:t>
      </w:r>
      <w:proofErr w:type="spellEnd"/>
      <w:r w:rsidR="00425F2C" w:rsidRPr="00D4191C">
        <w:rPr>
          <w:rStyle w:val="author"/>
          <w:rFonts w:ascii="Times New Roman" w:hAnsi="Times New Roman"/>
          <w:sz w:val="24"/>
          <w:szCs w:val="24"/>
        </w:rPr>
        <w:t>:</w:t>
      </w:r>
      <w:r w:rsidR="00425F2C" w:rsidRPr="00425F2C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425F2C" w:rsidRPr="003E5DB6">
        <w:rPr>
          <w:rFonts w:ascii="Times New Roman" w:hAnsi="Times New Roman"/>
          <w:sz w:val="24"/>
          <w:szCs w:val="24"/>
          <w:lang w:val="ru-RU" w:eastAsia="ru-RU"/>
        </w:rPr>
        <w:t>mazna@i.ua</w:t>
      </w:r>
      <w:r w:rsidR="00425F2C" w:rsidRPr="00D4191C">
        <w:rPr>
          <w:rStyle w:val="author"/>
          <w:rFonts w:ascii="Times New Roman" w:hAnsi="Times New Roman"/>
          <w:sz w:val="24"/>
          <w:szCs w:val="24"/>
        </w:rPr>
        <w:t>)</w:t>
      </w:r>
    </w:p>
    <w:p w:rsidR="007346D6" w:rsidRPr="007346D6" w:rsidRDefault="007346D6" w:rsidP="007346D6">
      <w:pPr>
        <w:rPr>
          <w:rFonts w:ascii="Times New Roman" w:hAnsi="Times New Roman"/>
          <w:sz w:val="24"/>
          <w:szCs w:val="24"/>
        </w:rPr>
      </w:pPr>
    </w:p>
    <w:p w:rsidR="007346D6" w:rsidRPr="003E5DB6" w:rsidRDefault="007346D6" w:rsidP="007346D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43510">
        <w:rPr>
          <w:rFonts w:ascii="Times New Roman" w:hAnsi="Times New Roman"/>
          <w:b/>
          <w:sz w:val="28"/>
          <w:szCs w:val="28"/>
        </w:rPr>
        <w:t xml:space="preserve">Скорочений зміст висновків рецензентів. </w:t>
      </w:r>
      <w:r w:rsidRPr="003E5DB6">
        <w:rPr>
          <w:rFonts w:ascii="Times New Roman" w:hAnsi="Times New Roman"/>
          <w:b/>
          <w:sz w:val="28"/>
          <w:szCs w:val="28"/>
        </w:rPr>
        <w:t xml:space="preserve">  </w:t>
      </w:r>
    </w:p>
    <w:p w:rsidR="007346D6" w:rsidRPr="003E5DB6" w:rsidRDefault="007346D6" w:rsidP="007346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46D6" w:rsidRPr="007346D6" w:rsidRDefault="007346D6" w:rsidP="00734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6D6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Тема роботи є дуже актуальною, оскільки вона присвячена вирішенню важливої проблеми для авіації і вітроенергетики – </w:t>
      </w:r>
      <w:proofErr w:type="spellStart"/>
      <w:r w:rsidRPr="007346D6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блискавкозахисту</w:t>
      </w:r>
      <w:proofErr w:type="spellEnd"/>
      <w:r w:rsidRPr="007346D6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полімерних композиційних матеріалів, які ш</w:t>
      </w:r>
      <w:r w:rsidRPr="007346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46D6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ироко</w:t>
      </w:r>
      <w:proofErr w:type="spellEnd"/>
      <w:r w:rsidRPr="007346D6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використовуються в літальних апаратах та </w:t>
      </w:r>
      <w:proofErr w:type="spellStart"/>
      <w:r w:rsidRPr="007346D6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вітролопатях</w:t>
      </w:r>
      <w:proofErr w:type="spellEnd"/>
      <w:r w:rsidRPr="007346D6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346D6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вітроагрегатів</w:t>
      </w:r>
      <w:proofErr w:type="spellEnd"/>
      <w:r w:rsidRPr="007346D6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7346D6" w:rsidRPr="007346D6" w:rsidRDefault="007346D6" w:rsidP="007346D6">
      <w:pPr>
        <w:rPr>
          <w:rFonts w:ascii="Times New Roman" w:hAnsi="Times New Roman"/>
          <w:sz w:val="24"/>
          <w:szCs w:val="24"/>
          <w:lang w:eastAsia="ru-RU"/>
        </w:rPr>
      </w:pPr>
      <w:r w:rsidRPr="007346D6">
        <w:rPr>
          <w:rFonts w:ascii="Times New Roman" w:hAnsi="Times New Roman"/>
          <w:sz w:val="24"/>
          <w:szCs w:val="24"/>
          <w:lang w:eastAsia="ru-RU"/>
        </w:rPr>
        <w:t>Автори роботи на основі результатів досліджень, що проаналізовані в патентно-інформаційному звіті та літературному огляді, відзначили, що проблему блискавкозахисту полімерних композиційних матеріалів можна вирішити за рахунок поверхневої металізації композитів в’язано-паяними сітками із мідних мікродротів, оскільки саме такі сітки мають кращі фізико-механічні та електричні властивості порівняно із, наведеними в роботі, даними по сіткам із латуні, бронзи та ін.</w:t>
      </w:r>
    </w:p>
    <w:p w:rsidR="00A424B1" w:rsidRPr="007346D6" w:rsidRDefault="007346D6" w:rsidP="007346D6">
      <w:pPr>
        <w:rPr>
          <w:rFonts w:ascii="Times New Roman" w:hAnsi="Times New Roman"/>
          <w:sz w:val="24"/>
          <w:szCs w:val="24"/>
          <w:lang w:eastAsia="ru-RU"/>
        </w:rPr>
      </w:pPr>
      <w:r w:rsidRPr="007346D6">
        <w:rPr>
          <w:rFonts w:ascii="Times New Roman" w:hAnsi="Times New Roman"/>
          <w:sz w:val="24"/>
          <w:szCs w:val="24"/>
          <w:lang w:eastAsia="ru-RU"/>
        </w:rPr>
        <w:t xml:space="preserve">Велику увагу в роботі приділено аналізу безсвинцевих припоїв на основі олова </w:t>
      </w:r>
      <w:proofErr w:type="spellStart"/>
      <w:r w:rsidR="00A424B1" w:rsidRPr="007346D6">
        <w:rPr>
          <w:rFonts w:ascii="Times New Roman" w:hAnsi="Times New Roman"/>
          <w:sz w:val="24"/>
          <w:szCs w:val="24"/>
          <w:lang w:eastAsia="ru-RU"/>
        </w:rPr>
        <w:t>ивості</w:t>
      </w:r>
      <w:proofErr w:type="spellEnd"/>
      <w:r w:rsidR="00A424B1" w:rsidRPr="007346D6">
        <w:rPr>
          <w:rFonts w:ascii="Times New Roman" w:hAnsi="Times New Roman"/>
          <w:sz w:val="24"/>
          <w:szCs w:val="24"/>
          <w:lang w:eastAsia="ru-RU"/>
        </w:rPr>
        <w:t xml:space="preserve"> мідних мікродротів, що покриті безсвинцевим припоєм та надані рекомендації щодо заміни шкідливого свинецьмісткого припою типу ПОС-61 на екологічно безпечний безсвинцевий припій. </w:t>
      </w:r>
    </w:p>
    <w:p w:rsidR="00A424B1" w:rsidRPr="007346D6" w:rsidRDefault="00A424B1" w:rsidP="00330BAE">
      <w:pPr>
        <w:rPr>
          <w:rFonts w:ascii="Times New Roman" w:hAnsi="Times New Roman"/>
          <w:sz w:val="24"/>
          <w:szCs w:val="24"/>
          <w:lang w:eastAsia="ru-RU"/>
        </w:rPr>
      </w:pPr>
      <w:r w:rsidRPr="007346D6">
        <w:rPr>
          <w:rFonts w:ascii="Times New Roman" w:hAnsi="Times New Roman"/>
          <w:sz w:val="24"/>
          <w:szCs w:val="24"/>
          <w:lang w:eastAsia="ru-RU"/>
        </w:rPr>
        <w:t xml:space="preserve">В роботі проведено порівняльний аналіз електричних властивостей в’язано-паяних сіток із мідного дроту різного діаметру з використанням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безсвинцевого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припою та надані переконливі аргументи на користь використання у складі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блискавкозахисної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системи композитів сіток з більш високою електропровідністю. Представлені розрахунки та позитивні експериментальні результати захисної дії сіток-блискавковідводів від дії імітованого розряду блискавки.</w:t>
      </w:r>
    </w:p>
    <w:p w:rsidR="00A424B1" w:rsidRPr="007346D6" w:rsidRDefault="00A424B1" w:rsidP="00330BAE">
      <w:pPr>
        <w:rPr>
          <w:rFonts w:ascii="Times New Roman" w:hAnsi="Times New Roman"/>
          <w:sz w:val="24"/>
          <w:szCs w:val="24"/>
          <w:lang w:eastAsia="ru-RU"/>
        </w:rPr>
      </w:pPr>
      <w:r w:rsidRPr="007346D6">
        <w:rPr>
          <w:rFonts w:ascii="Times New Roman" w:hAnsi="Times New Roman"/>
          <w:sz w:val="24"/>
          <w:szCs w:val="24"/>
          <w:lang w:eastAsia="ru-RU"/>
        </w:rPr>
        <w:t xml:space="preserve">Цікавою доробкою авторів є ідея введення в склад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ламінатів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вуглецьпластика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електропровідних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нанодомішок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(1-2%), що сприяє електричній гомогенізації всієї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блискавкозахисної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структури. В роботі наведена схема вимірювання електроопору </w:t>
      </w:r>
      <w:r w:rsidRPr="007346D6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суспензії, що містить вуглецеві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нанодомішки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та надана формула розрахунку питомого електроопору вуглецевого матеріалу. </w:t>
      </w:r>
    </w:p>
    <w:p w:rsidR="00A424B1" w:rsidRPr="007346D6" w:rsidRDefault="00A424B1" w:rsidP="00330BAE">
      <w:pPr>
        <w:rPr>
          <w:rFonts w:ascii="Times New Roman" w:hAnsi="Times New Roman"/>
          <w:sz w:val="24"/>
          <w:szCs w:val="24"/>
          <w:lang w:eastAsia="ru-RU"/>
        </w:rPr>
      </w:pPr>
      <w:r w:rsidRPr="007346D6">
        <w:rPr>
          <w:rFonts w:ascii="Times New Roman" w:hAnsi="Times New Roman"/>
          <w:sz w:val="24"/>
          <w:szCs w:val="24"/>
          <w:lang w:eastAsia="ru-RU"/>
        </w:rPr>
        <w:t>Робота має практичне втілення, підтвердження тому є Акт про участь в роботах по</w:t>
      </w:r>
      <w:r w:rsidRPr="007346D6">
        <w:rPr>
          <w:rFonts w:ascii="Times New Roman" w:hAnsi="Times New Roman"/>
          <w:sz w:val="20"/>
          <w:lang w:eastAsia="ru-RU"/>
        </w:rPr>
        <w:t xml:space="preserve"> </w:t>
      </w:r>
      <w:r w:rsidRPr="007346D6">
        <w:rPr>
          <w:rFonts w:ascii="Times New Roman" w:hAnsi="Times New Roman"/>
          <w:sz w:val="24"/>
          <w:szCs w:val="24"/>
          <w:lang w:eastAsia="ru-RU"/>
        </w:rPr>
        <w:t>організації виробництва блискавковідводів, що не містять свинець.</w:t>
      </w:r>
    </w:p>
    <w:p w:rsidR="00A424B1" w:rsidRPr="007346D6" w:rsidRDefault="00A424B1" w:rsidP="00330BAE">
      <w:pPr>
        <w:rPr>
          <w:rFonts w:ascii="Times New Roman" w:hAnsi="Times New Roman"/>
          <w:sz w:val="24"/>
          <w:szCs w:val="24"/>
          <w:lang w:eastAsia="ru-RU"/>
        </w:rPr>
      </w:pPr>
      <w:r w:rsidRPr="007346D6">
        <w:rPr>
          <w:rFonts w:ascii="Times New Roman" w:hAnsi="Times New Roman"/>
          <w:sz w:val="24"/>
          <w:szCs w:val="24"/>
          <w:lang w:eastAsia="ru-RU"/>
        </w:rPr>
        <w:t>В цілому авторами проведене корисне багатопланове дослідження і виконана цікава цілеспрямована робота, яка заслуговує позитивної оцінки.</w:t>
      </w:r>
    </w:p>
    <w:p w:rsidR="00A424B1" w:rsidRPr="007346D6" w:rsidRDefault="00A424B1" w:rsidP="00330BAE">
      <w:pPr>
        <w:rPr>
          <w:rFonts w:ascii="Times New Roman" w:hAnsi="Times New Roman"/>
          <w:sz w:val="24"/>
          <w:szCs w:val="24"/>
          <w:lang w:eastAsia="ru-RU"/>
        </w:rPr>
      </w:pPr>
      <w:r w:rsidRPr="007346D6">
        <w:rPr>
          <w:rFonts w:ascii="Times New Roman" w:hAnsi="Times New Roman"/>
          <w:sz w:val="24"/>
          <w:szCs w:val="24"/>
          <w:lang w:eastAsia="ru-RU"/>
        </w:rPr>
        <w:t>В цілому авторами проведене корисне багатопланове дослідження і виконана цікава цілеспрямована робота, яка заслуговує позитивної оцінки. </w:t>
      </w:r>
    </w:p>
    <w:p w:rsidR="00A424B1" w:rsidRPr="007346D6" w:rsidRDefault="00A424B1" w:rsidP="00330BAE">
      <w:pPr>
        <w:rPr>
          <w:rFonts w:ascii="Times New Roman" w:hAnsi="Times New Roman"/>
          <w:sz w:val="24"/>
          <w:szCs w:val="24"/>
          <w:lang w:eastAsia="ru-RU"/>
        </w:rPr>
      </w:pPr>
      <w:r w:rsidRPr="007346D6">
        <w:rPr>
          <w:rFonts w:ascii="Times New Roman" w:hAnsi="Times New Roman"/>
          <w:sz w:val="24"/>
          <w:szCs w:val="24"/>
          <w:lang w:eastAsia="ru-RU"/>
        </w:rPr>
        <w:t xml:space="preserve">Робота, що рецензується, є продовженням тематики Інституту з актуальної проблеми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блискавкозахисту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полімерних композитів. Автори звіту понад 10 років плідно працюють в напрямку науково-практичної реалізації результатів попередніх досліджень, які знайшли впровадження не тільки в авіаційній техніці, але й у вітроенергетиці. Об’єкти досліджень для цих галузей –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блискавкозахисні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в’язано-паяні сітчасті струмовідводи – не зважаючи на однакові структурні ознаки за формою чарунок сітки відрізняються побудовою і складом дротового джгута, з якого створюється сітчастий каркас. Проте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вітролопаті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, які треба захистити від блискавки порівняно, наприклад, з обшивкою сучасного літака не потребують суттєвих обмежень за масою. Тому для вітроенергетики шляхом досягнення дисипації енергії за рахунок дротяних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сіток-стумовідводів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можна більш вільно варіювати діаметрами дротів та типом припоїв, якими покриті мідні дроти і спаяні суміжні петлі.</w:t>
      </w:r>
    </w:p>
    <w:p w:rsidR="00A424B1" w:rsidRPr="007346D6" w:rsidRDefault="00A424B1" w:rsidP="00330BAE">
      <w:pPr>
        <w:rPr>
          <w:rFonts w:ascii="Times New Roman" w:hAnsi="Times New Roman"/>
          <w:sz w:val="24"/>
          <w:szCs w:val="24"/>
          <w:lang w:eastAsia="ru-RU"/>
        </w:rPr>
      </w:pPr>
      <w:r w:rsidRPr="007346D6">
        <w:rPr>
          <w:rFonts w:ascii="Times New Roman" w:hAnsi="Times New Roman"/>
          <w:sz w:val="24"/>
          <w:szCs w:val="24"/>
          <w:lang w:eastAsia="ru-RU"/>
        </w:rPr>
        <w:t xml:space="preserve">В роботі проаналізовано характеристики декількох типів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блискавкозахисних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сіток, щоб їх раціонально використовувати для композитів. Проте головною проблемою, що вирішена в роботі стала заміна екологічно небезпечних, але технологічних олов’яно-свинцевих припоїв на припої на основі олова. Таким припоєм, що був рекомендований авторами роботи, визначений сплав SAC. Ця рекомендація з’явилася в результаті ретельного дослідження кута змочування мідних поверхонь та електропровідності припоїв. </w:t>
      </w:r>
    </w:p>
    <w:p w:rsidR="00A424B1" w:rsidRPr="007346D6" w:rsidRDefault="00A424B1" w:rsidP="00330BAE">
      <w:pPr>
        <w:rPr>
          <w:rFonts w:ascii="Times New Roman" w:hAnsi="Times New Roman"/>
          <w:sz w:val="24"/>
          <w:szCs w:val="24"/>
          <w:lang w:eastAsia="ru-RU"/>
        </w:rPr>
      </w:pPr>
      <w:r w:rsidRPr="007346D6">
        <w:rPr>
          <w:rFonts w:ascii="Times New Roman" w:hAnsi="Times New Roman"/>
          <w:sz w:val="24"/>
          <w:szCs w:val="24"/>
          <w:lang w:eastAsia="ru-RU"/>
        </w:rPr>
        <w:t xml:space="preserve">Окреме дослідження, що проведено в роботі, присвячене раціональному використанню вуглецевих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нанорозмірних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частинок для регульованого впливу на електропровідність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ламінатів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, з яких складається композит. Саме градієнтна за електроопором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ламінатна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структура композитів, яка складає товщину композитної деталі, дозволяє здійснити регульований рівень діелектричних втрат у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зв’язуючому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. Це сприяє дисипації енергії розряду, особливо при імпульсних струмах блискавки. Було встановлено, що оптимальними концентраціями вуглецевих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наночатинок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у матриці (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зв’язуючому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>) є 1-2 об.%.</w:t>
      </w:r>
    </w:p>
    <w:p w:rsidR="00A424B1" w:rsidRPr="007346D6" w:rsidRDefault="00A424B1" w:rsidP="00330BAE">
      <w:pPr>
        <w:rPr>
          <w:rFonts w:ascii="Times New Roman" w:hAnsi="Times New Roman"/>
          <w:sz w:val="24"/>
          <w:szCs w:val="24"/>
          <w:lang w:eastAsia="ru-RU"/>
        </w:rPr>
      </w:pPr>
      <w:r w:rsidRPr="007346D6">
        <w:rPr>
          <w:rFonts w:ascii="Times New Roman" w:hAnsi="Times New Roman"/>
          <w:sz w:val="24"/>
          <w:szCs w:val="24"/>
          <w:lang w:eastAsia="ru-RU"/>
        </w:rPr>
        <w:t xml:space="preserve">Таким чином, в роботі доведено, що для ефективного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блискавкозахисту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конструкцій необхідно використовувати комбінований вплив в’язано-паяних сіток (для відведення значної кількості зарядів по поверхні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вуглецьпластика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) і вуглецевих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наночастинок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(для запобігання наскрізного пропалу композиту за товщиною). </w:t>
      </w:r>
    </w:p>
    <w:p w:rsidR="00A424B1" w:rsidRPr="007346D6" w:rsidRDefault="00A424B1" w:rsidP="00330BAE">
      <w:pPr>
        <w:rPr>
          <w:rFonts w:ascii="Times New Roman" w:hAnsi="Times New Roman"/>
          <w:sz w:val="24"/>
          <w:szCs w:val="24"/>
          <w:lang w:eastAsia="ru-RU"/>
        </w:rPr>
      </w:pPr>
      <w:r w:rsidRPr="007346D6">
        <w:rPr>
          <w:rFonts w:ascii="Times New Roman" w:hAnsi="Times New Roman"/>
          <w:sz w:val="24"/>
          <w:szCs w:val="24"/>
          <w:lang w:eastAsia="ru-RU"/>
        </w:rPr>
        <w:t xml:space="preserve">Заміна в мідних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блискавкозахисних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сітках припою типу ПОС-61 на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безсвинцевий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SAC в результаті досліджень із змочування мікродротів і оптимізації електроопору дозволяє перейти на діаметр мікродроту 0,1 мм (при збільшеному обсязі його промислового виробництва) і досягти економії маси  сітчастого струмовідводу (до 15%).  Це є дуже важливим для їх використання в авіаційній техніці.</w:t>
      </w:r>
    </w:p>
    <w:p w:rsidR="00A424B1" w:rsidRPr="007346D6" w:rsidRDefault="00A424B1" w:rsidP="006D6679">
      <w:pPr>
        <w:rPr>
          <w:rFonts w:ascii="Times New Roman" w:hAnsi="Times New Roman"/>
          <w:sz w:val="24"/>
          <w:szCs w:val="24"/>
          <w:lang w:eastAsia="ru-RU"/>
        </w:rPr>
      </w:pPr>
      <w:r w:rsidRPr="007346D6">
        <w:rPr>
          <w:rFonts w:ascii="Times New Roman" w:hAnsi="Times New Roman"/>
          <w:sz w:val="24"/>
          <w:szCs w:val="24"/>
          <w:lang w:eastAsia="ru-RU"/>
        </w:rPr>
        <w:t xml:space="preserve">На наш погляд, авторами виконана дуже цікава робота, яка заслуговує позитивної оцінки.        </w:t>
      </w:r>
    </w:p>
    <w:p w:rsidR="00AF1C7B" w:rsidRPr="00343510" w:rsidRDefault="00A424B1" w:rsidP="00330BAE">
      <w:pPr>
        <w:rPr>
          <w:rStyle w:val="2"/>
          <w:rFonts w:eastAsia="Arial Unicode MS"/>
          <w:b/>
          <w:sz w:val="28"/>
          <w:szCs w:val="28"/>
          <w:u w:val="none"/>
          <w:lang w:val="ru-RU"/>
        </w:rPr>
      </w:pPr>
      <w:r w:rsidRPr="00343510">
        <w:rPr>
          <w:rStyle w:val="2"/>
          <w:rFonts w:eastAsia="Arial Unicode MS"/>
          <w:b/>
          <w:sz w:val="28"/>
          <w:szCs w:val="28"/>
          <w:u w:val="none"/>
        </w:rPr>
        <w:lastRenderedPageBreak/>
        <w:t>Пропозиції про подальше використання результатів роботи.</w:t>
      </w:r>
      <w:r w:rsidR="00AF1C7B" w:rsidRPr="00343510">
        <w:rPr>
          <w:rStyle w:val="2"/>
          <w:rFonts w:eastAsia="Arial Unicode MS"/>
          <w:b/>
          <w:sz w:val="28"/>
          <w:szCs w:val="28"/>
          <w:u w:val="none"/>
          <w:lang w:val="ru-RU"/>
        </w:rPr>
        <w:t xml:space="preserve">  </w:t>
      </w:r>
    </w:p>
    <w:p w:rsidR="00C87868" w:rsidRPr="007346D6" w:rsidRDefault="00C87868" w:rsidP="00330BAE">
      <w:pPr>
        <w:rPr>
          <w:rFonts w:ascii="Times New Roman" w:hAnsi="Times New Roman"/>
          <w:sz w:val="24"/>
          <w:szCs w:val="24"/>
          <w:lang w:eastAsia="ru-RU"/>
        </w:rPr>
      </w:pPr>
      <w:r w:rsidRPr="007346D6">
        <w:rPr>
          <w:rFonts w:ascii="Times New Roman" w:hAnsi="Times New Roman"/>
          <w:sz w:val="24"/>
          <w:szCs w:val="24"/>
          <w:lang w:eastAsia="ru-RU"/>
        </w:rPr>
        <w:t xml:space="preserve"> Використання результатів роботи доцільно провести на підприємствах авіаційної і космічної галузей промисловості України, а також при створенні об’єктів вітроенергетики і нової техніки. </w:t>
      </w:r>
    </w:p>
    <w:p w:rsidR="00A424B1" w:rsidRPr="007346D6" w:rsidRDefault="00C87868" w:rsidP="00330BAE">
      <w:pPr>
        <w:tabs>
          <w:tab w:val="left" w:pos="786"/>
        </w:tabs>
        <w:spacing w:after="244" w:line="360" w:lineRule="auto"/>
        <w:ind w:left="142"/>
        <w:rPr>
          <w:rFonts w:ascii="Times New Roman" w:hAnsi="Times New Roman"/>
          <w:sz w:val="24"/>
          <w:szCs w:val="24"/>
        </w:rPr>
      </w:pPr>
      <w:r w:rsidRPr="007346D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424B1" w:rsidRPr="007346D6">
        <w:rPr>
          <w:rFonts w:ascii="Times New Roman" w:hAnsi="Times New Roman"/>
          <w:sz w:val="24"/>
          <w:szCs w:val="24"/>
        </w:rPr>
        <w:t xml:space="preserve">   Дані про реєстрацію роботи: № </w:t>
      </w:r>
      <w:r w:rsidR="009D4B31" w:rsidRPr="007346D6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0115U002251 </w:t>
      </w:r>
    </w:p>
    <w:p w:rsidR="00AF1C7B" w:rsidRPr="00343510" w:rsidRDefault="00A424B1" w:rsidP="00231B5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43510">
        <w:rPr>
          <w:rFonts w:ascii="Times New Roman" w:hAnsi="Times New Roman"/>
          <w:b/>
          <w:sz w:val="28"/>
          <w:szCs w:val="28"/>
        </w:rPr>
        <w:t xml:space="preserve">РЕФЕРАТ </w:t>
      </w:r>
      <w:r w:rsidR="00AF1C7B" w:rsidRPr="0034351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231B51" w:rsidRPr="007346D6" w:rsidRDefault="00A424B1" w:rsidP="00231B5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510">
        <w:rPr>
          <w:rFonts w:ascii="Times New Roman" w:hAnsi="Times New Roman"/>
          <w:b/>
          <w:sz w:val="24"/>
          <w:szCs w:val="24"/>
        </w:rPr>
        <w:t xml:space="preserve"> </w:t>
      </w:r>
      <w:r w:rsidR="00231B51" w:rsidRPr="00343510">
        <w:rPr>
          <w:rFonts w:ascii="Times New Roman" w:hAnsi="Times New Roman" w:cs="Times New Roman"/>
          <w:b/>
          <w:sz w:val="24"/>
          <w:szCs w:val="24"/>
        </w:rPr>
        <w:t>Об’єкти дослідження</w:t>
      </w:r>
      <w:r w:rsidR="00231B51" w:rsidRPr="007346D6">
        <w:rPr>
          <w:rFonts w:ascii="Times New Roman" w:hAnsi="Times New Roman" w:cs="Times New Roman"/>
          <w:sz w:val="24"/>
          <w:szCs w:val="24"/>
        </w:rPr>
        <w:t xml:space="preserve"> – в’язано-паяні мідні сітки із підвищеним ефектом дисипації енергії блискавки з використанням екологічно дозволених </w:t>
      </w:r>
      <w:proofErr w:type="spellStart"/>
      <w:r w:rsidR="00231B51" w:rsidRPr="007346D6">
        <w:rPr>
          <w:rFonts w:ascii="Times New Roman" w:hAnsi="Times New Roman" w:cs="Times New Roman"/>
          <w:sz w:val="24"/>
          <w:szCs w:val="24"/>
        </w:rPr>
        <w:t>безсвинцевих</w:t>
      </w:r>
      <w:proofErr w:type="spellEnd"/>
      <w:r w:rsidR="00231B51" w:rsidRPr="007346D6">
        <w:rPr>
          <w:rFonts w:ascii="Times New Roman" w:hAnsi="Times New Roman" w:cs="Times New Roman"/>
          <w:sz w:val="24"/>
          <w:szCs w:val="24"/>
        </w:rPr>
        <w:t xml:space="preserve"> припоїв. </w:t>
      </w:r>
    </w:p>
    <w:p w:rsidR="00231B51" w:rsidRPr="007346D6" w:rsidRDefault="00231B51" w:rsidP="00231B5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510">
        <w:rPr>
          <w:rFonts w:ascii="Times New Roman" w:hAnsi="Times New Roman" w:cs="Times New Roman"/>
          <w:b/>
          <w:sz w:val="24"/>
          <w:szCs w:val="24"/>
        </w:rPr>
        <w:t>Мета роботи</w:t>
      </w:r>
      <w:r w:rsidRPr="007346D6">
        <w:rPr>
          <w:rFonts w:ascii="Times New Roman" w:hAnsi="Times New Roman" w:cs="Times New Roman"/>
          <w:sz w:val="24"/>
          <w:szCs w:val="24"/>
        </w:rPr>
        <w:t xml:space="preserve"> – розробка науково-технологічних основ процесів виготовлення </w:t>
      </w:r>
      <w:proofErr w:type="spellStart"/>
      <w:r w:rsidRPr="007346D6">
        <w:rPr>
          <w:rFonts w:ascii="Times New Roman" w:hAnsi="Times New Roman" w:cs="Times New Roman"/>
          <w:sz w:val="24"/>
          <w:szCs w:val="24"/>
        </w:rPr>
        <w:t>блискавкозахисних</w:t>
      </w:r>
      <w:proofErr w:type="spellEnd"/>
      <w:r w:rsidRPr="007346D6">
        <w:rPr>
          <w:rFonts w:ascii="Times New Roman" w:hAnsi="Times New Roman" w:cs="Times New Roman"/>
          <w:sz w:val="24"/>
          <w:szCs w:val="24"/>
        </w:rPr>
        <w:t xml:space="preserve"> в’язано-паяних мідних сіток із підвищеним ефектом дисипації енергії блискавки з використанням екологічно дозволених </w:t>
      </w:r>
      <w:proofErr w:type="spellStart"/>
      <w:r w:rsidRPr="007346D6">
        <w:rPr>
          <w:rFonts w:ascii="Times New Roman" w:hAnsi="Times New Roman" w:cs="Times New Roman"/>
          <w:sz w:val="24"/>
          <w:szCs w:val="24"/>
        </w:rPr>
        <w:t>безсвинцевих</w:t>
      </w:r>
      <w:proofErr w:type="spellEnd"/>
      <w:r w:rsidRPr="007346D6">
        <w:rPr>
          <w:rFonts w:ascii="Times New Roman" w:hAnsi="Times New Roman" w:cs="Times New Roman"/>
          <w:sz w:val="24"/>
          <w:szCs w:val="24"/>
        </w:rPr>
        <w:t xml:space="preserve"> припоїв для виготовлення і ремонту елементів конструкцій із полімерних композитів у авіаційній техніці і вітроенергетиці.</w:t>
      </w:r>
    </w:p>
    <w:p w:rsidR="00231B51" w:rsidRPr="007346D6" w:rsidRDefault="00231B51" w:rsidP="00231B5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679">
        <w:rPr>
          <w:rFonts w:ascii="Times New Roman" w:hAnsi="Times New Roman" w:cs="Times New Roman"/>
          <w:b/>
          <w:sz w:val="24"/>
          <w:szCs w:val="24"/>
        </w:rPr>
        <w:t>Методи дослідження</w:t>
      </w:r>
      <w:r w:rsidRPr="007346D6">
        <w:rPr>
          <w:rFonts w:ascii="Times New Roman" w:hAnsi="Times New Roman" w:cs="Times New Roman"/>
          <w:sz w:val="24"/>
          <w:szCs w:val="24"/>
        </w:rPr>
        <w:t xml:space="preserve"> - оптична мікроскопія, фізико-механічні випробування,</w:t>
      </w:r>
      <w:r w:rsidRPr="007346D6">
        <w:rPr>
          <w:rFonts w:ascii="Times New Roman" w:hAnsi="Times New Roman"/>
          <w:sz w:val="24"/>
          <w:szCs w:val="24"/>
        </w:rPr>
        <w:t xml:space="preserve"> визначення змочування методом лежачої краплі з застосуванням способу капілярної очищення розплаву краплі, визначення електричного </w:t>
      </w:r>
      <w:r w:rsidRPr="007346D6">
        <w:rPr>
          <w:rFonts w:ascii="Times New Roman" w:hAnsi="Times New Roman"/>
          <w:bCs/>
          <w:iCs/>
          <w:sz w:val="24"/>
          <w:szCs w:val="24"/>
        </w:rPr>
        <w:t>опору припоїв та сіток 4-х точковим методом,</w:t>
      </w:r>
      <w:r w:rsidRPr="007346D6">
        <w:rPr>
          <w:rFonts w:ascii="Times New Roman" w:hAnsi="Times New Roman"/>
          <w:sz w:val="24"/>
          <w:szCs w:val="24"/>
        </w:rPr>
        <w:t xml:space="preserve"> </w:t>
      </w:r>
      <w:r w:rsidRPr="007346D6">
        <w:rPr>
          <w:rFonts w:ascii="Times New Roman" w:hAnsi="Times New Roman" w:cs="Times New Roman"/>
          <w:sz w:val="24"/>
          <w:szCs w:val="24"/>
        </w:rPr>
        <w:t>розрядні випробування дією імітованої блискавки на сертифікованому стенді в НДПКІ «</w:t>
      </w:r>
      <w:proofErr w:type="spellStart"/>
      <w:r w:rsidRPr="007346D6">
        <w:rPr>
          <w:rFonts w:ascii="Times New Roman" w:hAnsi="Times New Roman" w:cs="Times New Roman"/>
          <w:sz w:val="24"/>
          <w:szCs w:val="24"/>
        </w:rPr>
        <w:t>Молнія</w:t>
      </w:r>
      <w:proofErr w:type="spellEnd"/>
      <w:r w:rsidRPr="007346D6">
        <w:rPr>
          <w:rFonts w:ascii="Times New Roman" w:hAnsi="Times New Roman" w:cs="Times New Roman"/>
          <w:sz w:val="24"/>
          <w:szCs w:val="24"/>
        </w:rPr>
        <w:t>».</w:t>
      </w:r>
    </w:p>
    <w:p w:rsidR="00231B51" w:rsidRPr="007346D6" w:rsidRDefault="00231B51" w:rsidP="00231B5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6D6">
        <w:rPr>
          <w:rFonts w:ascii="Times New Roman" w:hAnsi="Times New Roman" w:cs="Times New Roman"/>
          <w:sz w:val="24"/>
          <w:szCs w:val="24"/>
        </w:rPr>
        <w:t xml:space="preserve">Робота обумовлена необхідністю забезпечення надійної безаварійної роботи об’єктів авіаційної техніки в грозових умовах та запобігання руйнуванню вартісних </w:t>
      </w:r>
      <w:proofErr w:type="spellStart"/>
      <w:r w:rsidRPr="007346D6">
        <w:rPr>
          <w:rFonts w:ascii="Times New Roman" w:hAnsi="Times New Roman" w:cs="Times New Roman"/>
          <w:sz w:val="24"/>
          <w:szCs w:val="24"/>
        </w:rPr>
        <w:t>вітроагрегатів</w:t>
      </w:r>
      <w:proofErr w:type="spellEnd"/>
      <w:r w:rsidRPr="007346D6">
        <w:rPr>
          <w:rFonts w:ascii="Times New Roman" w:hAnsi="Times New Roman" w:cs="Times New Roman"/>
          <w:sz w:val="24"/>
          <w:szCs w:val="24"/>
        </w:rPr>
        <w:t xml:space="preserve">, зокрема, </w:t>
      </w:r>
      <w:proofErr w:type="spellStart"/>
      <w:r w:rsidRPr="007346D6">
        <w:rPr>
          <w:rFonts w:ascii="Times New Roman" w:hAnsi="Times New Roman" w:cs="Times New Roman"/>
          <w:sz w:val="24"/>
          <w:szCs w:val="24"/>
        </w:rPr>
        <w:t>вітролопатей</w:t>
      </w:r>
      <w:proofErr w:type="spellEnd"/>
      <w:r w:rsidRPr="007346D6">
        <w:rPr>
          <w:rFonts w:ascii="Times New Roman" w:hAnsi="Times New Roman" w:cs="Times New Roman"/>
          <w:sz w:val="24"/>
          <w:szCs w:val="24"/>
        </w:rPr>
        <w:t xml:space="preserve">. Завдяки використанню </w:t>
      </w:r>
      <w:proofErr w:type="spellStart"/>
      <w:r w:rsidRPr="007346D6">
        <w:rPr>
          <w:rFonts w:ascii="Times New Roman" w:hAnsi="Times New Roman" w:cs="Times New Roman"/>
          <w:sz w:val="24"/>
          <w:szCs w:val="24"/>
        </w:rPr>
        <w:t>безсвинцевого</w:t>
      </w:r>
      <w:proofErr w:type="spellEnd"/>
      <w:r w:rsidRPr="007346D6">
        <w:rPr>
          <w:rFonts w:ascii="Times New Roman" w:hAnsi="Times New Roman" w:cs="Times New Roman"/>
          <w:sz w:val="24"/>
          <w:szCs w:val="24"/>
        </w:rPr>
        <w:t xml:space="preserve"> припою виконуються умови екологічно безпечного виробництва і застосування у виробничих процесах в’язано-паяних сіток та розширення комерційної спроможності їх використання в об’єктах техніки.</w:t>
      </w:r>
    </w:p>
    <w:p w:rsidR="00231B51" w:rsidRPr="007346D6" w:rsidRDefault="00231B51" w:rsidP="00231B5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7346D6">
        <w:rPr>
          <w:rFonts w:ascii="Times New Roman" w:hAnsi="Times New Roman" w:cs="Times New Roman"/>
          <w:sz w:val="24"/>
          <w:szCs w:val="24"/>
        </w:rPr>
        <w:t xml:space="preserve">Розроблені </w:t>
      </w:r>
      <w:proofErr w:type="spellStart"/>
      <w:r w:rsidRPr="007346D6">
        <w:rPr>
          <w:rFonts w:ascii="Times New Roman" w:hAnsi="Times New Roman" w:cs="Times New Roman"/>
          <w:sz w:val="24"/>
          <w:szCs w:val="24"/>
        </w:rPr>
        <w:t>безсвинцеві</w:t>
      </w:r>
      <w:proofErr w:type="spellEnd"/>
      <w:r w:rsidRPr="007346D6">
        <w:rPr>
          <w:rFonts w:ascii="Times New Roman" w:hAnsi="Times New Roman" w:cs="Times New Roman"/>
          <w:sz w:val="24"/>
          <w:szCs w:val="24"/>
        </w:rPr>
        <w:t xml:space="preserve"> припої для покриття мідних мікродротів і технологія виготовлення в’язано-паяних мідних сіток з </w:t>
      </w:r>
      <w:proofErr w:type="spellStart"/>
      <w:r w:rsidRPr="007346D6">
        <w:rPr>
          <w:rFonts w:ascii="Times New Roman" w:hAnsi="Times New Roman" w:cs="Times New Roman"/>
          <w:sz w:val="24"/>
          <w:szCs w:val="24"/>
        </w:rPr>
        <w:t>безсвинцевими</w:t>
      </w:r>
      <w:proofErr w:type="spellEnd"/>
      <w:r w:rsidRPr="007346D6">
        <w:rPr>
          <w:rFonts w:ascii="Times New Roman" w:hAnsi="Times New Roman" w:cs="Times New Roman"/>
          <w:sz w:val="24"/>
          <w:szCs w:val="24"/>
        </w:rPr>
        <w:t xml:space="preserve"> припоями з оптимальними структурно-ваговими параметрами. Встановлено, що </w:t>
      </w:r>
      <w:r w:rsidRPr="007346D6">
        <w:rPr>
          <w:rFonts w:ascii="Times New Roman" w:hAnsi="Times New Roman" w:cs="Times New Roman"/>
          <w:color w:val="212121"/>
          <w:sz w:val="24"/>
          <w:szCs w:val="24"/>
        </w:rPr>
        <w:t xml:space="preserve">крайові кути змочування мідних дротів зменшуються у разі використання </w:t>
      </w:r>
      <w:proofErr w:type="spellStart"/>
      <w:r w:rsidRPr="007346D6">
        <w:rPr>
          <w:rFonts w:ascii="Times New Roman" w:hAnsi="Times New Roman" w:cs="Times New Roman"/>
          <w:color w:val="212121"/>
          <w:sz w:val="24"/>
          <w:szCs w:val="24"/>
        </w:rPr>
        <w:t>безсвинцевих</w:t>
      </w:r>
      <w:proofErr w:type="spellEnd"/>
      <w:r w:rsidRPr="007346D6">
        <w:rPr>
          <w:rFonts w:ascii="Times New Roman" w:hAnsi="Times New Roman" w:cs="Times New Roman"/>
          <w:color w:val="212121"/>
          <w:sz w:val="24"/>
          <w:szCs w:val="24"/>
        </w:rPr>
        <w:t xml:space="preserve"> припоїв </w:t>
      </w:r>
      <w:r w:rsidRPr="007346D6">
        <w:rPr>
          <w:rFonts w:ascii="Times New Roman" w:hAnsi="Times New Roman" w:cs="Times New Roman"/>
          <w:color w:val="212121"/>
          <w:sz w:val="24"/>
          <w:szCs w:val="24"/>
          <w:lang w:val="en-US"/>
        </w:rPr>
        <w:t>SAC</w:t>
      </w:r>
      <w:r w:rsidRPr="007346D6">
        <w:rPr>
          <w:rFonts w:ascii="Times New Roman" w:hAnsi="Times New Roman" w:cs="Times New Roman"/>
          <w:color w:val="212121"/>
          <w:sz w:val="24"/>
          <w:szCs w:val="24"/>
        </w:rPr>
        <w:t>(</w:t>
      </w:r>
      <w:r w:rsidRPr="007346D6">
        <w:rPr>
          <w:rFonts w:ascii="Times New Roman" w:hAnsi="Times New Roman" w:cs="Times New Roman"/>
          <w:color w:val="212121"/>
          <w:sz w:val="24"/>
          <w:szCs w:val="24"/>
        </w:rPr>
        <w:sym w:font="Symbol" w:char="F071"/>
      </w:r>
      <w:r w:rsidRPr="007346D6">
        <w:rPr>
          <w:rFonts w:ascii="Times New Roman" w:hAnsi="Times New Roman" w:cs="Times New Roman"/>
          <w:color w:val="212121"/>
          <w:sz w:val="24"/>
          <w:szCs w:val="24"/>
        </w:rPr>
        <w:t>=23</w:t>
      </w:r>
      <w:r w:rsidRPr="007346D6">
        <w:rPr>
          <w:rFonts w:ascii="Times New Roman" w:hAnsi="Times New Roman" w:cs="Times New Roman"/>
          <w:color w:val="212121"/>
          <w:sz w:val="24"/>
          <w:szCs w:val="24"/>
        </w:rPr>
        <w:sym w:font="Symbol" w:char="F0B0"/>
      </w:r>
      <w:r w:rsidRPr="007346D6">
        <w:rPr>
          <w:rFonts w:ascii="Times New Roman" w:hAnsi="Times New Roman" w:cs="Times New Roman"/>
          <w:color w:val="212121"/>
          <w:sz w:val="24"/>
          <w:szCs w:val="24"/>
        </w:rPr>
        <w:t>) порівняно з припоєм ПОС-61 (</w:t>
      </w:r>
      <w:r w:rsidRPr="007346D6">
        <w:rPr>
          <w:rFonts w:ascii="Times New Roman" w:hAnsi="Times New Roman" w:cs="Times New Roman"/>
          <w:color w:val="212121"/>
          <w:sz w:val="24"/>
          <w:szCs w:val="24"/>
        </w:rPr>
        <w:sym w:font="Symbol" w:char="F071"/>
      </w:r>
      <w:r w:rsidRPr="007346D6">
        <w:rPr>
          <w:rFonts w:ascii="Times New Roman" w:hAnsi="Times New Roman" w:cs="Times New Roman"/>
          <w:color w:val="212121"/>
          <w:sz w:val="24"/>
          <w:szCs w:val="24"/>
        </w:rPr>
        <w:t>=37</w:t>
      </w:r>
      <w:r w:rsidRPr="007346D6">
        <w:rPr>
          <w:rFonts w:ascii="Times New Roman" w:hAnsi="Times New Roman" w:cs="Times New Roman"/>
          <w:color w:val="212121"/>
          <w:sz w:val="24"/>
          <w:szCs w:val="24"/>
        </w:rPr>
        <w:sym w:font="Symbol" w:char="F0B0"/>
      </w:r>
      <w:r w:rsidRPr="007346D6">
        <w:rPr>
          <w:rFonts w:ascii="Times New Roman" w:hAnsi="Times New Roman" w:cs="Times New Roman"/>
          <w:color w:val="212121"/>
          <w:sz w:val="24"/>
          <w:szCs w:val="24"/>
        </w:rPr>
        <w:t xml:space="preserve">). Показано, що використання </w:t>
      </w:r>
      <w:proofErr w:type="spellStart"/>
      <w:r w:rsidRPr="007346D6">
        <w:rPr>
          <w:rFonts w:ascii="Times New Roman" w:hAnsi="Times New Roman" w:cs="Times New Roman"/>
          <w:color w:val="212121"/>
          <w:sz w:val="24"/>
          <w:szCs w:val="24"/>
        </w:rPr>
        <w:t>безсвинцевих</w:t>
      </w:r>
      <w:proofErr w:type="spellEnd"/>
      <w:r w:rsidRPr="007346D6">
        <w:rPr>
          <w:rFonts w:ascii="Times New Roman" w:hAnsi="Times New Roman" w:cs="Times New Roman"/>
          <w:color w:val="212121"/>
          <w:sz w:val="24"/>
          <w:szCs w:val="24"/>
        </w:rPr>
        <w:t xml:space="preserve"> припоїв призводить до зменшення товщини </w:t>
      </w:r>
      <w:proofErr w:type="spellStart"/>
      <w:r w:rsidRPr="007346D6">
        <w:rPr>
          <w:rFonts w:ascii="Times New Roman" w:hAnsi="Times New Roman" w:cs="Times New Roman"/>
          <w:color w:val="212121"/>
          <w:sz w:val="24"/>
          <w:szCs w:val="24"/>
        </w:rPr>
        <w:t>припійних</w:t>
      </w:r>
      <w:proofErr w:type="spellEnd"/>
      <w:r w:rsidRPr="007346D6">
        <w:rPr>
          <w:rFonts w:ascii="Times New Roman" w:hAnsi="Times New Roman" w:cs="Times New Roman"/>
          <w:color w:val="212121"/>
          <w:sz w:val="24"/>
          <w:szCs w:val="24"/>
        </w:rPr>
        <w:t xml:space="preserve"> прошарків у петельних вузлах і дає можливість зменшення ваги </w:t>
      </w:r>
      <w:proofErr w:type="spellStart"/>
      <w:r w:rsidRPr="007346D6">
        <w:rPr>
          <w:rFonts w:ascii="Times New Roman" w:hAnsi="Times New Roman" w:cs="Times New Roman"/>
          <w:color w:val="212121"/>
          <w:sz w:val="24"/>
          <w:szCs w:val="24"/>
        </w:rPr>
        <w:t>блискавкозахисного</w:t>
      </w:r>
      <w:proofErr w:type="spellEnd"/>
      <w:r w:rsidRPr="007346D6">
        <w:rPr>
          <w:rFonts w:ascii="Times New Roman" w:hAnsi="Times New Roman" w:cs="Times New Roman"/>
          <w:color w:val="212121"/>
          <w:sz w:val="24"/>
          <w:szCs w:val="24"/>
        </w:rPr>
        <w:t xml:space="preserve">  сітчастого покриття. на 10-15%. </w:t>
      </w:r>
    </w:p>
    <w:p w:rsidR="00A424B1" w:rsidRPr="00343510" w:rsidRDefault="00231B51" w:rsidP="00AF1C7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6D6">
        <w:rPr>
          <w:rStyle w:val="FontStyle60"/>
          <w:rFonts w:ascii="Times New Roman" w:hAnsi="Times New Roman" w:cs="Times New Roman" w:hint="default"/>
          <w:sz w:val="24"/>
          <w:szCs w:val="24"/>
          <w:lang w:eastAsia="uk-UA"/>
        </w:rPr>
        <w:t xml:space="preserve">За результатами стендових розрядних випробувань імітованою блискавкою при нормованих імпульсних режимах встановлено ефективність використання нових </w:t>
      </w:r>
      <w:proofErr w:type="spellStart"/>
      <w:r w:rsidRPr="007346D6">
        <w:rPr>
          <w:rStyle w:val="FontStyle60"/>
          <w:rFonts w:ascii="Times New Roman" w:hAnsi="Times New Roman" w:cs="Times New Roman" w:hint="default"/>
          <w:sz w:val="24"/>
          <w:szCs w:val="24"/>
          <w:lang w:eastAsia="uk-UA"/>
        </w:rPr>
        <w:lastRenderedPageBreak/>
        <w:t>струмовідвідних</w:t>
      </w:r>
      <w:proofErr w:type="spellEnd"/>
      <w:r w:rsidRPr="007346D6">
        <w:rPr>
          <w:rStyle w:val="FontStyle60"/>
          <w:rFonts w:ascii="Times New Roman" w:hAnsi="Times New Roman" w:cs="Times New Roman" w:hint="default"/>
          <w:sz w:val="24"/>
          <w:szCs w:val="24"/>
          <w:lang w:eastAsia="uk-UA"/>
        </w:rPr>
        <w:t xml:space="preserve"> матеріалів з </w:t>
      </w:r>
      <w:proofErr w:type="spellStart"/>
      <w:r w:rsidRPr="007346D6">
        <w:rPr>
          <w:rStyle w:val="FontStyle60"/>
          <w:rFonts w:ascii="Times New Roman" w:hAnsi="Times New Roman" w:cs="Times New Roman" w:hint="default"/>
          <w:sz w:val="24"/>
          <w:szCs w:val="24"/>
          <w:lang w:eastAsia="uk-UA"/>
        </w:rPr>
        <w:t>безсвинцевими</w:t>
      </w:r>
      <w:proofErr w:type="spellEnd"/>
      <w:r w:rsidRPr="007346D6">
        <w:rPr>
          <w:rStyle w:val="FontStyle60"/>
          <w:rFonts w:ascii="Times New Roman" w:hAnsi="Times New Roman" w:cs="Times New Roman" w:hint="default"/>
          <w:sz w:val="24"/>
          <w:szCs w:val="24"/>
          <w:lang w:eastAsia="uk-UA"/>
        </w:rPr>
        <w:t xml:space="preserve"> припоями.</w:t>
      </w:r>
      <w:r w:rsidRPr="007346D6">
        <w:rPr>
          <w:rFonts w:ascii="Times New Roman" w:hAnsi="Times New Roman"/>
          <w:sz w:val="24"/>
          <w:szCs w:val="24"/>
        </w:rPr>
        <w:t xml:space="preserve"> </w:t>
      </w:r>
      <w:r w:rsidRPr="00343510">
        <w:rPr>
          <w:rFonts w:ascii="Times New Roman" w:hAnsi="Times New Roman"/>
          <w:b/>
          <w:sz w:val="24"/>
          <w:szCs w:val="24"/>
        </w:rPr>
        <w:t>Ключові слова:</w:t>
      </w:r>
      <w:r w:rsidRPr="00343510">
        <w:rPr>
          <w:rFonts w:ascii="Times New Roman" w:hAnsi="Times New Roman" w:cs="Times New Roman"/>
          <w:b/>
          <w:sz w:val="24"/>
          <w:szCs w:val="24"/>
        </w:rPr>
        <w:t xml:space="preserve"> БЛИСКАВКОЗАХИСТ, В’ЯЗАНО-ПАЯНІ СІТКИ, МІДНІ МІКРОДРОТИ, БЕЗСВИНЦЕВИЙ ПРИПІЙ, ДИСИПАЦІЯ ЕНЕРГІЇ, ВУГЛЕЦЕВІ ДИСПЕРСНІ ЧАСТИНКИ, МОДИФІКАЦІЯ ПОЛІМЕРНИХ КОМПОЗИТІВ. </w:t>
      </w:r>
      <w:r w:rsidR="00AF1C7B" w:rsidRPr="003435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1C7B" w:rsidRPr="007346D6" w:rsidRDefault="00AF1C7B" w:rsidP="00AF1C7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1C7B" w:rsidRPr="00343510" w:rsidRDefault="00AF1C7B" w:rsidP="00AF1C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3510">
        <w:rPr>
          <w:rFonts w:ascii="Times New Roman" w:hAnsi="Times New Roman"/>
          <w:b/>
          <w:sz w:val="28"/>
          <w:szCs w:val="28"/>
        </w:rPr>
        <w:t xml:space="preserve">                </w:t>
      </w:r>
      <w:r w:rsidR="00A424B1" w:rsidRPr="00343510">
        <w:rPr>
          <w:rFonts w:ascii="Times New Roman" w:hAnsi="Times New Roman"/>
          <w:b/>
          <w:sz w:val="28"/>
          <w:szCs w:val="28"/>
        </w:rPr>
        <w:t>Публікації</w:t>
      </w:r>
      <w:r w:rsidRPr="00343510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AF1C7B" w:rsidRPr="007346D6" w:rsidRDefault="00AF1C7B" w:rsidP="00AF1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6D5A" w:rsidRPr="007346D6" w:rsidRDefault="00B86D5A" w:rsidP="00330BAE">
      <w:pPr>
        <w:rPr>
          <w:rFonts w:ascii="Times New Roman" w:hAnsi="Times New Roman"/>
          <w:sz w:val="24"/>
          <w:szCs w:val="24"/>
          <w:lang w:eastAsia="ru-RU"/>
        </w:rPr>
      </w:pPr>
      <w:r w:rsidRPr="007346D6">
        <w:rPr>
          <w:rFonts w:ascii="Times New Roman" w:hAnsi="Times New Roman"/>
          <w:sz w:val="24"/>
          <w:szCs w:val="24"/>
          <w:lang w:eastAsia="ru-RU"/>
        </w:rPr>
        <w:t xml:space="preserve"> Патент України 64651.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Блискавкозахисне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 покриття,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опубл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. 15.09.2005,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бюл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. .№9. Вишняков Л.Р., Кохана І.М., Коханий В.О.,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Нешпор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О.В.,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Казуров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В.М., Бондар В.Г, Гринь Ю.Ф.,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Чернявський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І.І.</w:t>
      </w:r>
      <w:r w:rsidR="00AF1C7B" w:rsidRPr="007346D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F1C7B" w:rsidRPr="007346D6" w:rsidRDefault="00AF1C7B" w:rsidP="00330BAE">
      <w:pPr>
        <w:rPr>
          <w:rFonts w:ascii="Times New Roman" w:hAnsi="Times New Roman"/>
          <w:sz w:val="24"/>
          <w:szCs w:val="24"/>
          <w:lang w:eastAsia="ru-RU"/>
        </w:rPr>
      </w:pPr>
    </w:p>
    <w:p w:rsidR="00B86D5A" w:rsidRPr="007346D6" w:rsidRDefault="00B86D5A" w:rsidP="00330BAE">
      <w:pPr>
        <w:rPr>
          <w:rFonts w:ascii="Times New Roman" w:hAnsi="Times New Roman"/>
          <w:sz w:val="24"/>
          <w:szCs w:val="24"/>
          <w:lang w:val="ru-RU" w:eastAsia="ru-RU"/>
        </w:rPr>
      </w:pPr>
      <w:r w:rsidRPr="007346D6">
        <w:rPr>
          <w:rFonts w:ascii="Times New Roman" w:hAnsi="Times New Roman"/>
          <w:sz w:val="24"/>
          <w:szCs w:val="24"/>
          <w:lang w:eastAsia="ru-RU"/>
        </w:rPr>
        <w:t xml:space="preserve">Патент України 6198. 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Блискавкозахисне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покриття для агрегатів літального апарату,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опубл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. 29.12.1994,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бюл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. №8.  Вишняков Л.Р.,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Казуров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В.М.,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 Андреє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>в О.В,. Кохана І.М. </w:t>
      </w:r>
      <w:r w:rsidR="00AF1C7B" w:rsidRPr="007346D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AF1C7B" w:rsidRPr="007346D6" w:rsidRDefault="00AF1C7B" w:rsidP="00330BAE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B86D5A" w:rsidRPr="007346D6" w:rsidRDefault="00B86D5A" w:rsidP="00330BAE">
      <w:pPr>
        <w:rPr>
          <w:rFonts w:ascii="Times New Roman" w:hAnsi="Times New Roman"/>
          <w:sz w:val="24"/>
          <w:szCs w:val="24"/>
          <w:lang w:eastAsia="ru-RU"/>
        </w:rPr>
      </w:pPr>
      <w:r w:rsidRPr="007346D6">
        <w:rPr>
          <w:rFonts w:ascii="Times New Roman" w:hAnsi="Times New Roman"/>
          <w:sz w:val="24"/>
          <w:szCs w:val="24"/>
          <w:lang w:eastAsia="ru-RU"/>
        </w:rPr>
        <w:t xml:space="preserve">Патент України 50188. Спосіб пайки петель трикотажної сітки з мідного дроту,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опубл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. 25.05.2010,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бюл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. №10, Вишняков Л.Р., Коханий В.О., 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Нешпор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О.В.,  Кохана І.М.</w:t>
      </w:r>
      <w:r w:rsidR="00AF1C7B" w:rsidRPr="007346D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F1C7B" w:rsidRPr="007346D6" w:rsidRDefault="00AF1C7B" w:rsidP="00330BAE">
      <w:pPr>
        <w:rPr>
          <w:rFonts w:ascii="Times New Roman" w:hAnsi="Times New Roman"/>
          <w:sz w:val="24"/>
          <w:szCs w:val="24"/>
          <w:lang w:eastAsia="ru-RU"/>
        </w:rPr>
      </w:pPr>
    </w:p>
    <w:p w:rsidR="00AF1C7B" w:rsidRPr="007346D6" w:rsidRDefault="00B86D5A" w:rsidP="00330BAE">
      <w:pPr>
        <w:rPr>
          <w:rFonts w:ascii="Times New Roman" w:hAnsi="Times New Roman"/>
          <w:sz w:val="24"/>
          <w:szCs w:val="24"/>
          <w:lang w:eastAsia="ru-RU"/>
        </w:rPr>
      </w:pPr>
      <w:r w:rsidRPr="007346D6">
        <w:rPr>
          <w:rFonts w:ascii="Times New Roman" w:hAnsi="Times New Roman"/>
          <w:sz w:val="24"/>
          <w:szCs w:val="24"/>
          <w:lang w:eastAsia="ru-RU"/>
        </w:rPr>
        <w:t xml:space="preserve">Патент України 95424. Спосіб виготовлення струмопровідного шару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блискавкозахисного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покриття,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опубл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. 25.07.2011,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бюл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. № 14, Вишняков Л.Р.,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Воропаєв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В.С.,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Гогаєв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К.О., Кохана І.М., Коханий В.О.,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Нешпор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О.В</w:t>
      </w:r>
      <w:r w:rsidR="00AF1C7B" w:rsidRPr="007346D6">
        <w:rPr>
          <w:rFonts w:ascii="Times New Roman" w:hAnsi="Times New Roman"/>
          <w:sz w:val="24"/>
          <w:szCs w:val="24"/>
          <w:lang w:eastAsia="ru-RU"/>
        </w:rPr>
        <w:t>.</w:t>
      </w:r>
    </w:p>
    <w:p w:rsidR="00B86D5A" w:rsidRPr="007346D6" w:rsidRDefault="00B86D5A" w:rsidP="00330BAE">
      <w:pPr>
        <w:rPr>
          <w:rFonts w:ascii="Times New Roman" w:hAnsi="Times New Roman"/>
          <w:sz w:val="24"/>
          <w:szCs w:val="24"/>
          <w:lang w:eastAsia="ru-RU"/>
        </w:rPr>
      </w:pPr>
      <w:r w:rsidRPr="007346D6">
        <w:rPr>
          <w:rFonts w:ascii="Times New Roman" w:hAnsi="Times New Roman"/>
          <w:sz w:val="24"/>
          <w:szCs w:val="24"/>
          <w:lang w:eastAsia="ru-RU"/>
        </w:rPr>
        <w:t> </w:t>
      </w:r>
    </w:p>
    <w:p w:rsidR="00B86D5A" w:rsidRPr="007346D6" w:rsidRDefault="00B86D5A" w:rsidP="00330BAE">
      <w:pPr>
        <w:rPr>
          <w:rFonts w:ascii="Times New Roman" w:hAnsi="Times New Roman"/>
          <w:sz w:val="24"/>
          <w:szCs w:val="24"/>
          <w:lang w:val="ru-RU" w:eastAsia="ru-RU"/>
        </w:rPr>
      </w:pPr>
      <w:r w:rsidRPr="007346D6">
        <w:rPr>
          <w:rFonts w:ascii="Times New Roman" w:hAnsi="Times New Roman"/>
          <w:sz w:val="24"/>
          <w:szCs w:val="24"/>
          <w:lang w:eastAsia="ru-RU"/>
        </w:rPr>
        <w:t xml:space="preserve">Вишняков Л.Р.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Разработка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внедрение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вязано-паяных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медных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проволочных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сеток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молниезащиты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углепластиков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самолётостроении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  //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Технологические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системы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2012,  №1 (58).– С.29-33.  </w:t>
      </w:r>
      <w:r w:rsidR="00AF1C7B" w:rsidRPr="007346D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AF1C7B" w:rsidRPr="007346D6" w:rsidRDefault="00AF1C7B" w:rsidP="00330BAE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B86D5A" w:rsidRPr="007346D6" w:rsidRDefault="00B86D5A" w:rsidP="00330BAE">
      <w:pPr>
        <w:rPr>
          <w:rFonts w:ascii="Times New Roman" w:hAnsi="Times New Roman"/>
          <w:sz w:val="24"/>
          <w:szCs w:val="24"/>
          <w:lang w:eastAsia="ru-RU"/>
        </w:rPr>
      </w:pPr>
      <w:r w:rsidRPr="007346D6">
        <w:rPr>
          <w:rFonts w:ascii="Times New Roman" w:hAnsi="Times New Roman"/>
          <w:sz w:val="24"/>
          <w:szCs w:val="24"/>
          <w:lang w:eastAsia="ru-RU"/>
        </w:rPr>
        <w:t xml:space="preserve">Вишняков Л.Р.,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Чернявский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И.И., Зубков О.В.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Исследование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возможности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молниезащиты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полимерных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 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композиционных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материалов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>,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 армированны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х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медной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вязаной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сеткой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// Вісник інженерної Академії України, №2, 2012.– С.143-148.</w:t>
      </w:r>
      <w:r w:rsidR="00AF1C7B" w:rsidRPr="007346D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F1C7B" w:rsidRPr="007346D6" w:rsidRDefault="00AF1C7B" w:rsidP="00330BAE">
      <w:pPr>
        <w:rPr>
          <w:rFonts w:ascii="Times New Roman" w:hAnsi="Times New Roman"/>
          <w:sz w:val="24"/>
          <w:szCs w:val="24"/>
          <w:lang w:eastAsia="ru-RU"/>
        </w:rPr>
      </w:pPr>
      <w:r w:rsidRPr="007346D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86D5A" w:rsidRPr="007346D6" w:rsidRDefault="00B86D5A" w:rsidP="00330BAE">
      <w:pPr>
        <w:rPr>
          <w:rFonts w:ascii="Times New Roman" w:hAnsi="Times New Roman"/>
          <w:sz w:val="24"/>
          <w:szCs w:val="24"/>
          <w:lang w:val="ru-RU" w:eastAsia="ru-RU"/>
        </w:rPr>
      </w:pPr>
      <w:r w:rsidRPr="007346D6">
        <w:rPr>
          <w:rFonts w:ascii="Times New Roman" w:hAnsi="Times New Roman"/>
          <w:sz w:val="24"/>
          <w:szCs w:val="24"/>
          <w:lang w:eastAsia="ru-RU"/>
        </w:rPr>
        <w:t xml:space="preserve">Вишняков Л.Р., Коханий В.О., Кохана І.М.,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Нешпор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О.В., Зубков О.В.,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Василенков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Ю.М.  Вивчення деформаційних властивостей в’язано-паяних сіток при локальному нагріві /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 Труд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ы 32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ежегодной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Международной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Н-Т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конференции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блиц-выставка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Композиционные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материалы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промышленности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>» (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Славполиком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), 4-8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июня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2012, Ялта,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Крым.–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С.128-129. 4-8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июня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2012, Ялта,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Крым.–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С.128-129.</w:t>
      </w:r>
      <w:r w:rsidR="00AF1C7B" w:rsidRPr="007346D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AF1C7B" w:rsidRPr="007346D6" w:rsidRDefault="00AF1C7B" w:rsidP="00330BAE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B86D5A" w:rsidRPr="007346D6" w:rsidRDefault="00B86D5A" w:rsidP="00330BAE">
      <w:pPr>
        <w:rPr>
          <w:rFonts w:ascii="Times New Roman" w:hAnsi="Times New Roman"/>
          <w:sz w:val="24"/>
          <w:szCs w:val="24"/>
          <w:lang w:val="ru-RU" w:eastAsia="ru-RU"/>
        </w:rPr>
      </w:pPr>
      <w:r w:rsidRPr="007346D6">
        <w:rPr>
          <w:rFonts w:ascii="Times New Roman" w:hAnsi="Times New Roman"/>
          <w:sz w:val="24"/>
          <w:szCs w:val="24"/>
          <w:lang w:eastAsia="ru-RU"/>
        </w:rPr>
        <w:t xml:space="preserve">Вишняков Л.Р.,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Коханая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И.Н.,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Коханый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В.А.,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Андриенко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Е.М., Зубков О.В.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Разработка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исследование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молниезащитных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трикотажных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полотен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из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медной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проволоки //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 Сборни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к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трудов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седьмой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Международной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конференции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Материалы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покрытия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экстремальных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lastRenderedPageBreak/>
        <w:t>условиях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исследования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применение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экологически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чистые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технологии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производства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утилизации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изделий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» (МЕЕ-2012)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Крым.–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>  262 с.</w:t>
      </w:r>
      <w:r w:rsidR="00AF1C7B" w:rsidRPr="007346D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AF1C7B" w:rsidRPr="007346D6" w:rsidRDefault="00AF1C7B" w:rsidP="00330BAE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B86D5A" w:rsidRPr="007346D6" w:rsidRDefault="00B86D5A" w:rsidP="00330BAE">
      <w:pPr>
        <w:rPr>
          <w:rFonts w:ascii="Times New Roman" w:hAnsi="Times New Roman"/>
          <w:sz w:val="24"/>
          <w:szCs w:val="24"/>
          <w:lang w:eastAsia="ru-RU"/>
        </w:rPr>
      </w:pPr>
      <w:r w:rsidRPr="007346D6">
        <w:rPr>
          <w:rFonts w:ascii="Times New Roman" w:hAnsi="Times New Roman"/>
          <w:sz w:val="24"/>
          <w:szCs w:val="24"/>
          <w:lang w:eastAsia="ru-RU"/>
        </w:rPr>
        <w:t xml:space="preserve">Вишняков Л.Р.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Вязано-паяные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медные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сетки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углеродные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наноструктурные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частицы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молниезащиты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композиционных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материалов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опыт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авиастроения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ветроэнергетики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//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Технологические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346D6">
        <w:rPr>
          <w:rFonts w:ascii="Times New Roman" w:hAnsi="Times New Roman"/>
          <w:sz w:val="24"/>
          <w:szCs w:val="24"/>
          <w:lang w:eastAsia="ru-RU"/>
        </w:rPr>
        <w:t>системы</w:t>
      </w:r>
      <w:proofErr w:type="spellEnd"/>
      <w:r w:rsidRPr="007346D6">
        <w:rPr>
          <w:rFonts w:ascii="Times New Roman" w:hAnsi="Times New Roman"/>
          <w:sz w:val="24"/>
          <w:szCs w:val="24"/>
          <w:lang w:eastAsia="ru-RU"/>
        </w:rPr>
        <w:t>, №2 (63) , 2013.– С 22-28.</w:t>
      </w:r>
    </w:p>
    <w:p w:rsidR="00B86D5A" w:rsidRPr="007346D6" w:rsidRDefault="00B86D5A" w:rsidP="00330BAE">
      <w:pPr>
        <w:rPr>
          <w:rFonts w:ascii="Times New Roman" w:hAnsi="Times New Roman"/>
          <w:sz w:val="24"/>
          <w:szCs w:val="24"/>
          <w:lang w:eastAsia="ru-RU"/>
        </w:rPr>
      </w:pPr>
      <w:r w:rsidRPr="007346D6">
        <w:rPr>
          <w:rFonts w:ascii="Times New Roman" w:hAnsi="Times New Roman"/>
          <w:sz w:val="24"/>
          <w:szCs w:val="24"/>
          <w:lang w:eastAsia="ru-RU"/>
        </w:rPr>
        <w:t> </w:t>
      </w:r>
    </w:p>
    <w:p w:rsidR="00A424B1" w:rsidRPr="007346D6" w:rsidRDefault="00A424B1" w:rsidP="00330BAE">
      <w:pPr>
        <w:rPr>
          <w:rFonts w:ascii="Times New Roman" w:hAnsi="Times New Roman"/>
          <w:sz w:val="24"/>
          <w:szCs w:val="24"/>
        </w:rPr>
      </w:pPr>
    </w:p>
    <w:p w:rsidR="0033619A" w:rsidRPr="007346D6" w:rsidRDefault="0033619A" w:rsidP="00330BAE">
      <w:pPr>
        <w:rPr>
          <w:rFonts w:ascii="Times New Roman" w:hAnsi="Times New Roman"/>
          <w:sz w:val="24"/>
          <w:szCs w:val="24"/>
          <w:highlight w:val="yellow"/>
        </w:rPr>
      </w:pPr>
    </w:p>
    <w:p w:rsidR="00FB5198" w:rsidRPr="007346D6" w:rsidRDefault="00FB5198" w:rsidP="00330BAE">
      <w:pPr>
        <w:rPr>
          <w:rFonts w:ascii="Times New Roman" w:hAnsi="Times New Roman"/>
          <w:sz w:val="24"/>
          <w:szCs w:val="24"/>
        </w:rPr>
      </w:pPr>
    </w:p>
    <w:sectPr w:rsidR="00FB5198" w:rsidRPr="00734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UkrainianJournal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566D"/>
    <w:multiLevelType w:val="multilevel"/>
    <w:tmpl w:val="AC4C6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34D2D"/>
    <w:multiLevelType w:val="multilevel"/>
    <w:tmpl w:val="E3FA8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E032E2E"/>
    <w:multiLevelType w:val="multilevel"/>
    <w:tmpl w:val="98103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E16DC9"/>
    <w:multiLevelType w:val="multilevel"/>
    <w:tmpl w:val="23E42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E0"/>
    <w:rsid w:val="00231B51"/>
    <w:rsid w:val="00330BAE"/>
    <w:rsid w:val="0033619A"/>
    <w:rsid w:val="00343510"/>
    <w:rsid w:val="003E5DB6"/>
    <w:rsid w:val="00425F2C"/>
    <w:rsid w:val="00542557"/>
    <w:rsid w:val="006B4CE0"/>
    <w:rsid w:val="006D6679"/>
    <w:rsid w:val="007346D6"/>
    <w:rsid w:val="00873B07"/>
    <w:rsid w:val="0093619C"/>
    <w:rsid w:val="009D4B31"/>
    <w:rsid w:val="00A424B1"/>
    <w:rsid w:val="00AF1C7B"/>
    <w:rsid w:val="00B86D5A"/>
    <w:rsid w:val="00C87868"/>
    <w:rsid w:val="00E6648C"/>
    <w:rsid w:val="00F2197E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9A"/>
    <w:pPr>
      <w:spacing w:after="160" w:line="256" w:lineRule="auto"/>
    </w:pPr>
    <w:rPr>
      <w:rFonts w:ascii="Calibri" w:eastAsia="Times New Roman" w:hAnsi="Calibri" w:cs="Vrind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semiHidden/>
    <w:unhideWhenUsed/>
    <w:rsid w:val="0033619A"/>
    <w:pPr>
      <w:spacing w:after="0" w:line="240" w:lineRule="auto"/>
      <w:ind w:left="360" w:hanging="360"/>
    </w:pPr>
    <w:rPr>
      <w:rFonts w:ascii="UkrainianJournalSans" w:eastAsia="Calibri" w:hAnsi="UkrainianJournalSans" w:cs="Times New Roman"/>
      <w:i/>
      <w:sz w:val="24"/>
      <w:szCs w:val="20"/>
      <w:lang w:val="en-US" w:eastAsia="ru-RU"/>
    </w:rPr>
  </w:style>
  <w:style w:type="paragraph" w:styleId="a4">
    <w:name w:val="Body Text"/>
    <w:basedOn w:val="a"/>
    <w:link w:val="a5"/>
    <w:semiHidden/>
    <w:unhideWhenUsed/>
    <w:rsid w:val="0033619A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semiHidden/>
    <w:rsid w:val="0033619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rsid w:val="0033619A"/>
    <w:rPr>
      <w:rFonts w:ascii="Arial Unicode MS" w:eastAsia="Arial Unicode MS" w:hAnsi="Arial Unicode MS" w:cs="Arial Unicode MS" w:hint="eastAsia"/>
      <w:sz w:val="18"/>
      <w:szCs w:val="18"/>
    </w:rPr>
  </w:style>
  <w:style w:type="character" w:customStyle="1" w:styleId="2">
    <w:name w:val="Основной текст (2)"/>
    <w:basedOn w:val="a0"/>
    <w:rsid w:val="00A424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A424B1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A424B1"/>
    <w:pPr>
      <w:widowControl w:val="0"/>
      <w:shd w:val="clear" w:color="auto" w:fill="FFFFFF"/>
      <w:spacing w:after="240" w:line="271" w:lineRule="exact"/>
      <w:ind w:hanging="400"/>
    </w:pPr>
    <w:rPr>
      <w:rFonts w:ascii="Times New Roman" w:eastAsiaTheme="minorHAnsi" w:hAnsi="Times New Roman" w:cs="Times New Roman"/>
      <w:lang w:val="ru-RU"/>
    </w:rPr>
  </w:style>
  <w:style w:type="character" w:customStyle="1" w:styleId="author">
    <w:name w:val="author"/>
    <w:basedOn w:val="a0"/>
    <w:rsid w:val="00425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9A"/>
    <w:pPr>
      <w:spacing w:after="160" w:line="256" w:lineRule="auto"/>
    </w:pPr>
    <w:rPr>
      <w:rFonts w:ascii="Calibri" w:eastAsia="Times New Roman" w:hAnsi="Calibri" w:cs="Vrind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semiHidden/>
    <w:unhideWhenUsed/>
    <w:rsid w:val="0033619A"/>
    <w:pPr>
      <w:spacing w:after="0" w:line="240" w:lineRule="auto"/>
      <w:ind w:left="360" w:hanging="360"/>
    </w:pPr>
    <w:rPr>
      <w:rFonts w:ascii="UkrainianJournalSans" w:eastAsia="Calibri" w:hAnsi="UkrainianJournalSans" w:cs="Times New Roman"/>
      <w:i/>
      <w:sz w:val="24"/>
      <w:szCs w:val="20"/>
      <w:lang w:val="en-US" w:eastAsia="ru-RU"/>
    </w:rPr>
  </w:style>
  <w:style w:type="paragraph" w:styleId="a4">
    <w:name w:val="Body Text"/>
    <w:basedOn w:val="a"/>
    <w:link w:val="a5"/>
    <w:semiHidden/>
    <w:unhideWhenUsed/>
    <w:rsid w:val="0033619A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semiHidden/>
    <w:rsid w:val="0033619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rsid w:val="0033619A"/>
    <w:rPr>
      <w:rFonts w:ascii="Arial Unicode MS" w:eastAsia="Arial Unicode MS" w:hAnsi="Arial Unicode MS" w:cs="Arial Unicode MS" w:hint="eastAsia"/>
      <w:sz w:val="18"/>
      <w:szCs w:val="18"/>
    </w:rPr>
  </w:style>
  <w:style w:type="character" w:customStyle="1" w:styleId="2">
    <w:name w:val="Основной текст (2)"/>
    <w:basedOn w:val="a0"/>
    <w:rsid w:val="00A424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A424B1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A424B1"/>
    <w:pPr>
      <w:widowControl w:val="0"/>
      <w:shd w:val="clear" w:color="auto" w:fill="FFFFFF"/>
      <w:spacing w:after="240" w:line="271" w:lineRule="exact"/>
      <w:ind w:hanging="400"/>
    </w:pPr>
    <w:rPr>
      <w:rFonts w:ascii="Times New Roman" w:eastAsiaTheme="minorHAnsi" w:hAnsi="Times New Roman" w:cs="Times New Roman"/>
      <w:lang w:val="ru-RU"/>
    </w:rPr>
  </w:style>
  <w:style w:type="character" w:customStyle="1" w:styleId="author">
    <w:name w:val="author"/>
    <w:basedOn w:val="a0"/>
    <w:rsid w:val="00425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B83C0-D9A3-44FE-BAC0-0181BD84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1555</Words>
  <Characters>8868</Characters>
  <Application>Microsoft Office Word</Application>
  <DocSecurity>0</DocSecurity>
  <Lines>73</Lines>
  <Paragraphs>20</Paragraphs>
  <ScaleCrop>false</ScaleCrop>
  <Company>Krokoz™</Company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2018-02-26T13:00:00Z</dcterms:created>
  <dcterms:modified xsi:type="dcterms:W3CDTF">2018-04-11T17:02:00Z</dcterms:modified>
</cp:coreProperties>
</file>