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E" w:rsidRPr="003935BD" w:rsidRDefault="00AB060E" w:rsidP="0018564B">
      <w:pPr>
        <w:spacing w:line="360" w:lineRule="auto"/>
        <w:rPr>
          <w:rFonts w:eastAsia="Times New Roman"/>
          <w:b/>
          <w:sz w:val="28"/>
          <w:szCs w:val="28"/>
        </w:rPr>
      </w:pPr>
      <w:r w:rsidRPr="003935BD">
        <w:rPr>
          <w:b/>
          <w:sz w:val="28"/>
          <w:szCs w:val="28"/>
          <w:lang w:val="uk-UA"/>
        </w:rPr>
        <w:t xml:space="preserve">Звіт про науково-дослідну роботу: „ </w:t>
      </w:r>
      <w:r w:rsidR="00BC7967" w:rsidRPr="003935BD">
        <w:rPr>
          <w:b/>
          <w:sz w:val="28"/>
          <w:szCs w:val="28"/>
          <w:lang w:val="uk-UA"/>
        </w:rPr>
        <w:t>Структурно-фазові перетворення у високотемпературних процесах спікання, орієнтованої кристалізації, термомеханічного впливу та окислення композиційних матеріалів та покриттів на основі боридів та боровміщуючих тугоплавких сполук”</w:t>
      </w:r>
      <w:r w:rsidRPr="003935BD">
        <w:rPr>
          <w:b/>
          <w:sz w:val="28"/>
          <w:szCs w:val="28"/>
          <w:lang w:val="uk-UA"/>
        </w:rPr>
        <w:t xml:space="preserve">        </w:t>
      </w:r>
    </w:p>
    <w:p w:rsidR="00AB060E" w:rsidRPr="003935BD" w:rsidRDefault="00AB060E" w:rsidP="0018564B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DD3168" w:rsidRPr="0018564B" w:rsidRDefault="00AB060E" w:rsidP="0018564B">
      <w:pPr>
        <w:pStyle w:val="ac"/>
        <w:spacing w:before="139" w:line="360" w:lineRule="auto"/>
        <w:ind w:left="168" w:right="166" w:firstLine="696"/>
        <w:jc w:val="both"/>
        <w:rPr>
          <w:sz w:val="24"/>
          <w:lang w:val="uk-UA"/>
        </w:rPr>
      </w:pPr>
      <w:r w:rsidRPr="003935BD">
        <w:rPr>
          <w:rFonts w:eastAsia="Times New Roman"/>
          <w:b/>
          <w:sz w:val="28"/>
          <w:szCs w:val="28"/>
          <w:lang w:val="uk-UA"/>
        </w:rPr>
        <w:t>Мета роботи</w:t>
      </w:r>
      <w:r w:rsidRPr="0018564B">
        <w:rPr>
          <w:rFonts w:eastAsia="Times New Roman"/>
          <w:sz w:val="24"/>
          <w:szCs w:val="28"/>
          <w:lang w:val="uk-UA"/>
        </w:rPr>
        <w:t xml:space="preserve"> - </w:t>
      </w:r>
      <w:r w:rsidR="00DD3168" w:rsidRPr="0018564B">
        <w:rPr>
          <w:rFonts w:eastAsia="Times New Roman"/>
          <w:sz w:val="24"/>
          <w:szCs w:val="28"/>
          <w:lang w:val="uk-UA"/>
        </w:rPr>
        <w:t>д</w:t>
      </w:r>
      <w:r w:rsidR="00DD3168" w:rsidRPr="0018564B">
        <w:rPr>
          <w:sz w:val="24"/>
          <w:lang w:val="uk-UA"/>
        </w:rPr>
        <w:t>ослідження процесів фазо- і структуроутворення композиційних матеріалів евтектичних систем на основі тугоплавких боридів в умовах спікання, термомеханічного впливу, змочування розплавами металів, формування покриттів та спрямованої кристалізації; дослідження структурної чутливості опору корозії і високотемпературному окисленню та зносу. Вивчення впливу взаємодії на поверхні розділу фаз на процеси кристалізації та енергію опору розповсюдження тріщини.</w:t>
      </w:r>
    </w:p>
    <w:p w:rsidR="00AB060E" w:rsidRPr="0018564B" w:rsidRDefault="00AB060E" w:rsidP="0018564B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AB060E" w:rsidRPr="0018564B" w:rsidRDefault="003935BD" w:rsidP="0018564B">
      <w:pPr>
        <w:spacing w:line="360" w:lineRule="auto"/>
        <w:rPr>
          <w:sz w:val="24"/>
          <w:szCs w:val="28"/>
        </w:rPr>
      </w:pPr>
      <w:r>
        <w:rPr>
          <w:rFonts w:eastAsia="Times New Roman"/>
          <w:sz w:val="24"/>
          <w:szCs w:val="28"/>
          <w:lang w:val="uk-UA"/>
        </w:rPr>
        <w:t xml:space="preserve">    </w:t>
      </w:r>
      <w:r w:rsidR="00AB060E" w:rsidRPr="0018564B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="00AB060E" w:rsidRPr="0018564B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AB060E" w:rsidRPr="0018564B" w:rsidRDefault="00AB060E" w:rsidP="0018564B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18564B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18564B">
        <w:rPr>
          <w:rFonts w:eastAsia="Times New Roman"/>
          <w:bCs/>
          <w:sz w:val="24"/>
          <w:szCs w:val="28"/>
          <w:lang w:val="en-US"/>
        </w:rPr>
        <w:t>IV</w:t>
      </w:r>
      <w:r w:rsidRPr="0018564B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AB060E" w:rsidRPr="0018564B" w:rsidRDefault="00AB060E" w:rsidP="0018564B">
      <w:pPr>
        <w:spacing w:line="360" w:lineRule="auto"/>
        <w:rPr>
          <w:sz w:val="24"/>
          <w:szCs w:val="28"/>
          <w:lang w:val="uk-UA"/>
        </w:rPr>
      </w:pPr>
    </w:p>
    <w:p w:rsidR="00AB060E" w:rsidRDefault="00AB060E" w:rsidP="007A2BA3">
      <w:pPr>
        <w:tabs>
          <w:tab w:val="left" w:pos="360"/>
          <w:tab w:val="left" w:pos="3960"/>
        </w:tabs>
        <w:spacing w:line="360" w:lineRule="auto"/>
        <w:ind w:left="360"/>
        <w:jc w:val="both"/>
        <w:rPr>
          <w:rStyle w:val="author"/>
          <w:sz w:val="24"/>
        </w:rPr>
      </w:pPr>
      <w:r w:rsidRPr="003935BD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5965D2">
        <w:rPr>
          <w:rFonts w:eastAsia="Times New Roman"/>
          <w:sz w:val="24"/>
          <w:szCs w:val="28"/>
          <w:lang w:val="uk-UA"/>
        </w:rPr>
        <w:t xml:space="preserve">:  </w:t>
      </w:r>
      <w:r w:rsidR="008048C2" w:rsidRPr="005965D2">
        <w:rPr>
          <w:sz w:val="24"/>
          <w:lang w:val="uk-UA"/>
        </w:rPr>
        <w:t xml:space="preserve"> </w:t>
      </w:r>
      <w:r w:rsidR="007A2BA3" w:rsidRPr="005965D2">
        <w:rPr>
          <w:rStyle w:val="author"/>
          <w:sz w:val="24"/>
        </w:rPr>
        <w:t>Григор'єв Олег Миколайович, д. ф.-м. н., чл</w:t>
      </w:r>
      <w:proofErr w:type="gramStart"/>
      <w:r w:rsidR="007A2BA3" w:rsidRPr="005965D2">
        <w:rPr>
          <w:rStyle w:val="author"/>
          <w:sz w:val="24"/>
        </w:rPr>
        <w:t>.-</w:t>
      </w:r>
      <w:proofErr w:type="gramEnd"/>
      <w:r w:rsidR="007A2BA3" w:rsidRPr="005965D2">
        <w:rPr>
          <w:rStyle w:val="author"/>
          <w:sz w:val="24"/>
        </w:rPr>
        <w:t xml:space="preserve">кор. НАНУ, (Email:oleggrig@ipms.kiev.ua) </w:t>
      </w:r>
      <w:r w:rsidR="00F6235E">
        <w:rPr>
          <w:rStyle w:val="author"/>
          <w:sz w:val="24"/>
        </w:rPr>
        <w:t xml:space="preserve"> </w:t>
      </w:r>
    </w:p>
    <w:p w:rsidR="00F6235E" w:rsidRPr="005965D2" w:rsidRDefault="00F6235E" w:rsidP="007A2BA3">
      <w:pPr>
        <w:tabs>
          <w:tab w:val="left" w:pos="360"/>
          <w:tab w:val="left" w:pos="3960"/>
        </w:tabs>
        <w:spacing w:line="360" w:lineRule="auto"/>
        <w:ind w:left="360"/>
        <w:jc w:val="both"/>
        <w:rPr>
          <w:rFonts w:eastAsia="Times New Roman"/>
          <w:sz w:val="24"/>
          <w:szCs w:val="28"/>
          <w:lang w:val="uk-UA"/>
        </w:rPr>
      </w:pPr>
      <w:bookmarkStart w:id="0" w:name="_GoBack"/>
      <w:bookmarkEnd w:id="0"/>
    </w:p>
    <w:p w:rsidR="00DD3168" w:rsidRPr="003935BD" w:rsidRDefault="00AB060E" w:rsidP="0018564B">
      <w:pPr>
        <w:pStyle w:val="a4"/>
        <w:tabs>
          <w:tab w:val="clear" w:pos="4677"/>
          <w:tab w:val="clear" w:pos="9355"/>
        </w:tabs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3935BD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DD3168" w:rsidRPr="003935BD">
        <w:rPr>
          <w:b/>
          <w:sz w:val="28"/>
          <w:szCs w:val="28"/>
          <w:lang w:val="uk-UA"/>
        </w:rPr>
        <w:t xml:space="preserve"> </w:t>
      </w:r>
    </w:p>
    <w:p w:rsidR="00DD3168" w:rsidRPr="003935BD" w:rsidRDefault="00DD3168" w:rsidP="0018564B">
      <w:pPr>
        <w:pStyle w:val="a4"/>
        <w:tabs>
          <w:tab w:val="clear" w:pos="4677"/>
          <w:tab w:val="clear" w:pos="9355"/>
        </w:tabs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3935BD">
        <w:rPr>
          <w:b/>
          <w:sz w:val="28"/>
          <w:szCs w:val="28"/>
          <w:lang w:val="uk-UA"/>
        </w:rPr>
        <w:t xml:space="preserve"> </w:t>
      </w:r>
    </w:p>
    <w:p w:rsidR="008048C2" w:rsidRPr="0018564B" w:rsidRDefault="00AB060E" w:rsidP="0018564B">
      <w:pPr>
        <w:pStyle w:val="a4"/>
        <w:tabs>
          <w:tab w:val="clear" w:pos="4677"/>
          <w:tab w:val="clear" w:pos="9355"/>
        </w:tabs>
        <w:spacing w:line="360" w:lineRule="auto"/>
        <w:ind w:firstLine="708"/>
        <w:jc w:val="both"/>
        <w:rPr>
          <w:lang w:val="uk-UA"/>
        </w:rPr>
      </w:pPr>
      <w:r w:rsidRPr="0018564B">
        <w:rPr>
          <w:szCs w:val="28"/>
          <w:lang w:val="uk-UA"/>
        </w:rPr>
        <w:t xml:space="preserve"> </w:t>
      </w:r>
      <w:r w:rsidR="008048C2" w:rsidRPr="0018564B">
        <w:rPr>
          <w:lang w:val="uk-UA"/>
        </w:rPr>
        <w:t xml:space="preserve">В результаті виконаної работи </w:t>
      </w:r>
      <w:r w:rsidR="008048C2" w:rsidRPr="0018564B">
        <w:rPr>
          <w:rStyle w:val="tlid-translation"/>
          <w:lang w:val="uk-UA"/>
        </w:rPr>
        <w:t xml:space="preserve">вперше розвинено технології вакуумного спікання (без зовнішнього тиску) і гарячого пресування без захисної атмосфери ультра -  високотемпературної кераміки (УВТК), що забезпечують зниження температур спікання на 300-400 °С. </w:t>
      </w:r>
      <w:r w:rsidR="008048C2" w:rsidRPr="0018564B">
        <w:rPr>
          <w:lang w:val="uk-UA"/>
        </w:rPr>
        <w:t>В технологічному плані актуальними та перспективними є дослідження в області попедедньої</w:t>
      </w:r>
      <w:r w:rsidR="008048C2" w:rsidRPr="0018564B">
        <w:t xml:space="preserve">  механоактивац</w:t>
      </w:r>
      <w:r w:rsidR="008048C2" w:rsidRPr="0018564B">
        <w:rPr>
          <w:lang w:val="uk-UA"/>
        </w:rPr>
        <w:t>ії</w:t>
      </w:r>
      <w:r w:rsidR="008048C2" w:rsidRPr="0018564B">
        <w:t xml:space="preserve"> </w:t>
      </w:r>
      <w:r w:rsidR="008048C2" w:rsidRPr="0018564B">
        <w:rPr>
          <w:lang w:val="uk-UA"/>
        </w:rPr>
        <w:t xml:space="preserve">порошків кераміки, що для </w:t>
      </w:r>
      <w:r w:rsidR="008048C2" w:rsidRPr="0018564B">
        <w:t>композиц</w:t>
      </w:r>
      <w:r w:rsidR="008048C2" w:rsidRPr="0018564B">
        <w:rPr>
          <w:lang w:val="uk-UA"/>
        </w:rPr>
        <w:t>ії</w:t>
      </w:r>
      <w:r w:rsidR="008048C2" w:rsidRPr="0018564B">
        <w:t xml:space="preserve">  80об%ZrB</w:t>
      </w:r>
      <w:r w:rsidR="008048C2" w:rsidRPr="0018564B">
        <w:rPr>
          <w:vertAlign w:val="subscript"/>
        </w:rPr>
        <w:t xml:space="preserve">2 </w:t>
      </w:r>
      <w:r w:rsidR="008048C2" w:rsidRPr="0018564B">
        <w:t>+15%об</w:t>
      </w:r>
      <w:r w:rsidR="008048C2" w:rsidRPr="0018564B">
        <w:rPr>
          <w:lang w:val="en-US"/>
        </w:rPr>
        <w:t>SiC</w:t>
      </w:r>
      <w:r w:rsidR="008048C2" w:rsidRPr="0018564B">
        <w:t>+5%об</w:t>
      </w:r>
      <w:r w:rsidR="008048C2" w:rsidRPr="0018564B">
        <w:rPr>
          <w:lang w:val="en-US"/>
        </w:rPr>
        <w:t>B</w:t>
      </w:r>
      <w:r w:rsidR="008048C2" w:rsidRPr="0018564B">
        <w:rPr>
          <w:vertAlign w:val="subscript"/>
        </w:rPr>
        <w:t>4</w:t>
      </w:r>
      <w:r w:rsidR="008048C2" w:rsidRPr="0018564B">
        <w:rPr>
          <w:lang w:val="en-US"/>
        </w:rPr>
        <w:t>C</w:t>
      </w:r>
      <w:r w:rsidR="008048C2" w:rsidRPr="0018564B">
        <w:t xml:space="preserve"> </w:t>
      </w:r>
      <w:r w:rsidR="008048C2" w:rsidRPr="0018564B">
        <w:rPr>
          <w:lang w:val="uk-UA"/>
        </w:rPr>
        <w:t>дозволили</w:t>
      </w:r>
      <w:r w:rsidR="008048C2" w:rsidRPr="0018564B">
        <w:t xml:space="preserve"> р</w:t>
      </w:r>
      <w:r w:rsidR="008048C2" w:rsidRPr="0018564B">
        <w:rPr>
          <w:lang w:val="uk-UA"/>
        </w:rPr>
        <w:t>і</w:t>
      </w:r>
      <w:r w:rsidR="008048C2" w:rsidRPr="0018564B">
        <w:t xml:space="preserve">зко </w:t>
      </w:r>
      <w:r w:rsidR="008048C2" w:rsidRPr="0018564B">
        <w:rPr>
          <w:lang w:val="uk-UA"/>
        </w:rPr>
        <w:t>збільшити швидкість спікання</w:t>
      </w:r>
      <w:r w:rsidR="008048C2" w:rsidRPr="0018564B">
        <w:t xml:space="preserve">,  </w:t>
      </w:r>
      <w:r w:rsidR="008048C2" w:rsidRPr="0018564B">
        <w:rPr>
          <w:lang w:val="uk-UA"/>
        </w:rPr>
        <w:t>отримати</w:t>
      </w:r>
      <w:r w:rsidR="008048C2" w:rsidRPr="0018564B">
        <w:t xml:space="preserve"> в</w:t>
      </w:r>
      <w:r w:rsidR="008048C2" w:rsidRPr="0018564B">
        <w:rPr>
          <w:lang w:val="uk-UA"/>
        </w:rPr>
        <w:t>и</w:t>
      </w:r>
      <w:r w:rsidR="008048C2" w:rsidRPr="0018564B">
        <w:t xml:space="preserve">соку </w:t>
      </w:r>
      <w:r w:rsidR="008048C2" w:rsidRPr="0018564B">
        <w:rPr>
          <w:lang w:val="uk-UA"/>
        </w:rPr>
        <w:t>щільні</w:t>
      </w:r>
      <w:r w:rsidR="008048C2" w:rsidRPr="0018564B">
        <w:t xml:space="preserve">сть </w:t>
      </w:r>
      <w:r w:rsidR="008048C2" w:rsidRPr="0018564B">
        <w:rPr>
          <w:lang w:val="uk-UA"/>
        </w:rPr>
        <w:t xml:space="preserve">та </w:t>
      </w:r>
      <w:r w:rsidR="008048C2" w:rsidRPr="0018564B">
        <w:t>низ</w:t>
      </w:r>
      <w:r w:rsidR="008048C2" w:rsidRPr="0018564B">
        <w:rPr>
          <w:lang w:val="uk-UA"/>
        </w:rPr>
        <w:t>ь</w:t>
      </w:r>
      <w:r w:rsidR="008048C2" w:rsidRPr="0018564B">
        <w:t>ку порист</w:t>
      </w:r>
      <w:r w:rsidR="008048C2" w:rsidRPr="0018564B">
        <w:rPr>
          <w:lang w:val="uk-UA"/>
        </w:rPr>
        <w:t>і</w:t>
      </w:r>
      <w:r w:rsidR="008048C2" w:rsidRPr="0018564B">
        <w:t xml:space="preserve">сть при </w:t>
      </w:r>
      <w:r w:rsidR="008048C2" w:rsidRPr="0018564B">
        <w:rPr>
          <w:lang w:val="uk-UA"/>
        </w:rPr>
        <w:t>формуванні УВТК в умовах гарячого пресування..</w:t>
      </w:r>
    </w:p>
    <w:p w:rsidR="008048C2" w:rsidRPr="0018564B" w:rsidRDefault="008048C2" w:rsidP="0018564B">
      <w:pPr>
        <w:pStyle w:val="a4"/>
        <w:tabs>
          <w:tab w:val="clear" w:pos="4677"/>
          <w:tab w:val="clear" w:pos="9355"/>
        </w:tabs>
        <w:spacing w:line="360" w:lineRule="auto"/>
        <w:ind w:firstLine="708"/>
        <w:jc w:val="both"/>
        <w:rPr>
          <w:lang w:val="uk-UA"/>
        </w:rPr>
      </w:pPr>
      <w:r w:rsidRPr="0018564B">
        <w:rPr>
          <w:lang w:val="uk-UA"/>
        </w:rPr>
        <w:t>В цілому, на основі розроблених принципів структурного конструювання УВТК, розроблено склади і режими одержання УВТК на основі бориду цирконію з міцністю понад 400 МПа при температурі 1800</w:t>
      </w:r>
      <w:r w:rsidRPr="0018564B">
        <w:rPr>
          <w:rStyle w:val="tlid-translation"/>
          <w:lang w:val="uk-UA"/>
        </w:rPr>
        <w:t>°</w:t>
      </w:r>
      <w:r w:rsidRPr="0018564B">
        <w:rPr>
          <w:lang w:val="uk-UA"/>
        </w:rPr>
        <w:t xml:space="preserve">С, з деформацією повзучості </w:t>
      </w:r>
      <w:r w:rsidRPr="0018564B">
        <w:rPr>
          <w:color w:val="000000"/>
          <w:szCs w:val="28"/>
          <w:lang w:val="uk-UA"/>
        </w:rPr>
        <w:t></w:t>
      </w:r>
      <w:r w:rsidRPr="0018564B">
        <w:rPr>
          <w:color w:val="000000"/>
          <w:lang w:val="uk-UA"/>
        </w:rPr>
        <w:t>&lt; 5*10</w:t>
      </w:r>
      <w:r w:rsidRPr="0018564B">
        <w:rPr>
          <w:color w:val="000000"/>
          <w:vertAlign w:val="superscript"/>
          <w:lang w:val="uk-UA"/>
        </w:rPr>
        <w:t>-5</w:t>
      </w:r>
      <w:r w:rsidRPr="0018564B">
        <w:rPr>
          <w:lang w:val="uk-UA"/>
        </w:rPr>
        <w:t xml:space="preserve"> (при температурах 1900-1930</w:t>
      </w:r>
      <w:r w:rsidRPr="0018564B">
        <w:rPr>
          <w:rStyle w:val="tlid-translation"/>
          <w:lang w:val="uk-UA"/>
        </w:rPr>
        <w:t>°</w:t>
      </w:r>
      <w:r w:rsidRPr="0018564B">
        <w:rPr>
          <w:lang w:val="uk-UA"/>
        </w:rPr>
        <w:t>С і напрузі 50 МПа) і з опором окисленню на повітрі менше 1 мг / см</w:t>
      </w:r>
      <w:r w:rsidRPr="0018564B">
        <w:rPr>
          <w:vertAlign w:val="superscript"/>
          <w:lang w:val="uk-UA"/>
        </w:rPr>
        <w:t>2</w:t>
      </w:r>
      <w:r w:rsidRPr="0018564B">
        <w:rPr>
          <w:lang w:val="uk-UA"/>
        </w:rPr>
        <w:t>год., що перевищує світові досягнення.</w:t>
      </w:r>
    </w:p>
    <w:p w:rsidR="008048C2" w:rsidRPr="0018564B" w:rsidRDefault="008048C2" w:rsidP="0018564B">
      <w:pPr>
        <w:pStyle w:val="a3"/>
        <w:ind w:left="0" w:firstLine="708"/>
        <w:rPr>
          <w:rStyle w:val="tlid-translationtranslation"/>
          <w:sz w:val="24"/>
          <w:szCs w:val="24"/>
        </w:rPr>
      </w:pPr>
      <w:r w:rsidRPr="0018564B">
        <w:rPr>
          <w:rStyle w:val="tlid-translationtranslation"/>
          <w:sz w:val="24"/>
          <w:szCs w:val="24"/>
        </w:rPr>
        <w:t xml:space="preserve">В роботі виконано модіфікування поверхні кераміки системи </w:t>
      </w:r>
      <w:r w:rsidRPr="0018564B">
        <w:rPr>
          <w:sz w:val="24"/>
          <w:szCs w:val="24"/>
          <w:lang w:val="en-US"/>
        </w:rPr>
        <w:t>ZrB</w:t>
      </w:r>
      <w:r w:rsidRPr="0018564B">
        <w:rPr>
          <w:sz w:val="24"/>
          <w:szCs w:val="24"/>
          <w:vertAlign w:val="subscript"/>
        </w:rPr>
        <w:t>2</w:t>
      </w:r>
      <w:r w:rsidRPr="0018564B">
        <w:rPr>
          <w:sz w:val="24"/>
          <w:szCs w:val="24"/>
        </w:rPr>
        <w:t>–</w:t>
      </w:r>
      <w:r w:rsidRPr="0018564B">
        <w:rPr>
          <w:sz w:val="24"/>
          <w:szCs w:val="24"/>
          <w:lang w:val="en-US"/>
        </w:rPr>
        <w:t>SiC</w:t>
      </w:r>
      <w:r w:rsidRPr="0018564B">
        <w:rPr>
          <w:sz w:val="24"/>
          <w:szCs w:val="24"/>
        </w:rPr>
        <w:t xml:space="preserve"> </w:t>
      </w:r>
      <w:r w:rsidRPr="0018564B">
        <w:rPr>
          <w:rStyle w:val="tlid-translationtranslation"/>
          <w:sz w:val="24"/>
          <w:szCs w:val="24"/>
        </w:rPr>
        <w:t xml:space="preserve">для підвищення її міцності та корозійної стійкості шляхом нанесення магнетронних покриттів. </w:t>
      </w:r>
    </w:p>
    <w:p w:rsidR="008048C2" w:rsidRPr="0018564B" w:rsidRDefault="008048C2" w:rsidP="0018564B">
      <w:pPr>
        <w:pStyle w:val="a3"/>
        <w:ind w:left="0" w:firstLine="708"/>
        <w:rPr>
          <w:rStyle w:val="tlid-translationtranslation"/>
          <w:sz w:val="24"/>
          <w:szCs w:val="24"/>
        </w:rPr>
      </w:pPr>
      <w:r w:rsidRPr="0018564B">
        <w:rPr>
          <w:rStyle w:val="tlid-translationtranslation"/>
          <w:sz w:val="24"/>
          <w:szCs w:val="24"/>
        </w:rPr>
        <w:lastRenderedPageBreak/>
        <w:t>Досліджено закономірності окислення розроблюваної ультрависокотемпературної кераміки і покриттів на основі дибориду цирконію. Детально вивчена ламінатна будова, яка утворюється при окисленні шарів окалини, вивчено процеси дифузії кисню і пов'язані з киснем хімічні реакції в шарах. З використанням розвинених математичних моделей процесів утворення шарів і формування загальної товщини окисленого шару виконано математичне моделювання процесу окислення. Це дозволило оптимізувати склади кераміки і покриттів, що забезпечують мінімізацію загальної товщини окисленого шару і</w:t>
      </w:r>
      <w:r w:rsidRPr="0018564B">
        <w:rPr>
          <w:sz w:val="24"/>
          <w:szCs w:val="24"/>
        </w:rPr>
        <w:t xml:space="preserve"> </w:t>
      </w:r>
      <w:r w:rsidRPr="0018564B">
        <w:rPr>
          <w:rStyle w:val="tlid-translationtranslation"/>
          <w:sz w:val="24"/>
          <w:szCs w:val="24"/>
        </w:rPr>
        <w:t>відпрацювати склади і технологію отримання кераміки з різко зменшеною швидкістю окислення (в 3-8) разів в порівнянні з раніше розробленою керамікою, як в Україні, так і в світі.</w:t>
      </w:r>
    </w:p>
    <w:p w:rsidR="008048C2" w:rsidRPr="0018564B" w:rsidRDefault="008048C2" w:rsidP="0018564B">
      <w:pPr>
        <w:pStyle w:val="a3"/>
        <w:ind w:left="0" w:firstLine="708"/>
        <w:rPr>
          <w:rStyle w:val="tlid-translationtranslation"/>
          <w:sz w:val="24"/>
          <w:szCs w:val="24"/>
          <w:lang w:val="ru-RU"/>
        </w:rPr>
      </w:pPr>
      <w:r w:rsidRPr="0018564B">
        <w:rPr>
          <w:sz w:val="24"/>
          <w:szCs w:val="24"/>
        </w:rPr>
        <w:t xml:space="preserve">  </w:t>
      </w:r>
      <w:r w:rsidRPr="0018564B">
        <w:rPr>
          <w:rStyle w:val="tlid-translationtranslation"/>
          <w:sz w:val="24"/>
          <w:szCs w:val="24"/>
        </w:rPr>
        <w:t>Актуальність, новизна, практичне значення і надійність результатів представленої роботи дозволяє вважати її повністю відповідає вимогам, які пред'являють до робіт в галузі матеріалознавства УВТК. Робота перспективна для подальшого продовження.</w:t>
      </w:r>
      <w:r w:rsidR="00B63F32" w:rsidRPr="0018564B">
        <w:rPr>
          <w:rStyle w:val="tlid-translationtranslation"/>
          <w:sz w:val="24"/>
          <w:szCs w:val="24"/>
          <w:lang w:val="ru-RU"/>
        </w:rPr>
        <w:t xml:space="preserve"> </w:t>
      </w:r>
    </w:p>
    <w:p w:rsidR="00B63F32" w:rsidRPr="0018564B" w:rsidRDefault="00B63F32" w:rsidP="0018564B">
      <w:pPr>
        <w:pStyle w:val="a3"/>
        <w:ind w:left="0" w:firstLine="708"/>
        <w:rPr>
          <w:sz w:val="24"/>
          <w:szCs w:val="24"/>
          <w:lang w:val="ru-RU"/>
        </w:rPr>
      </w:pPr>
    </w:p>
    <w:p w:rsidR="00B63F32" w:rsidRPr="00161BE0" w:rsidRDefault="00AB060E" w:rsidP="0018564B">
      <w:pPr>
        <w:spacing w:line="360" w:lineRule="auto"/>
        <w:ind w:firstLine="283"/>
        <w:jc w:val="both"/>
        <w:rPr>
          <w:b/>
          <w:color w:val="000000"/>
          <w:sz w:val="28"/>
          <w:lang w:val="uk-UA"/>
        </w:rPr>
      </w:pPr>
      <w:r w:rsidRPr="00161BE0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A05A9D" w:rsidRPr="00161BE0">
        <w:rPr>
          <w:b/>
          <w:color w:val="000000"/>
          <w:sz w:val="28"/>
          <w:lang w:val="uk-UA"/>
        </w:rPr>
        <w:t xml:space="preserve"> </w:t>
      </w:r>
      <w:r w:rsidR="00B63F32" w:rsidRPr="00161BE0">
        <w:rPr>
          <w:b/>
          <w:color w:val="000000"/>
          <w:sz w:val="28"/>
          <w:lang w:val="uk-UA"/>
        </w:rPr>
        <w:t xml:space="preserve"> </w:t>
      </w:r>
      <w:r w:rsidR="00DD3168" w:rsidRPr="00161BE0">
        <w:rPr>
          <w:b/>
          <w:color w:val="000000"/>
          <w:sz w:val="28"/>
          <w:lang w:val="uk-UA"/>
        </w:rPr>
        <w:t xml:space="preserve"> </w:t>
      </w:r>
    </w:p>
    <w:p w:rsidR="00DD3168" w:rsidRPr="00161BE0" w:rsidRDefault="00DD3168" w:rsidP="0018564B">
      <w:pPr>
        <w:spacing w:line="360" w:lineRule="auto"/>
        <w:ind w:firstLine="283"/>
        <w:jc w:val="both"/>
        <w:rPr>
          <w:b/>
          <w:color w:val="000000"/>
          <w:sz w:val="28"/>
          <w:lang w:val="uk-UA"/>
        </w:rPr>
      </w:pPr>
    </w:p>
    <w:p w:rsidR="00AB060E" w:rsidRPr="0018564B" w:rsidRDefault="00B63F32" w:rsidP="0018564B">
      <w:pPr>
        <w:spacing w:line="360" w:lineRule="auto"/>
        <w:ind w:firstLine="283"/>
        <w:jc w:val="both"/>
        <w:rPr>
          <w:color w:val="000000"/>
          <w:sz w:val="24"/>
          <w:lang w:val="uk-UA"/>
        </w:rPr>
      </w:pPr>
      <w:r w:rsidRPr="0018564B">
        <w:rPr>
          <w:color w:val="000000"/>
          <w:sz w:val="24"/>
          <w:lang w:val="uk-UA"/>
        </w:rPr>
        <w:t>В</w:t>
      </w:r>
      <w:r w:rsidR="00A05A9D" w:rsidRPr="0018564B">
        <w:rPr>
          <w:color w:val="000000"/>
          <w:sz w:val="24"/>
          <w:lang w:val="uk-UA"/>
        </w:rPr>
        <w:t>иконані дослідження</w:t>
      </w:r>
      <w:r w:rsidR="00A05A9D" w:rsidRPr="0018564B">
        <w:rPr>
          <w:bCs/>
          <w:color w:val="000000"/>
          <w:sz w:val="24"/>
          <w:lang w:val="uk-UA"/>
        </w:rPr>
        <w:t xml:space="preserve"> направлено на розширення  робочого температурного інтервалу кераміки до 2000 </w:t>
      </w:r>
      <w:r w:rsidR="00A05A9D" w:rsidRPr="0018564B">
        <w:rPr>
          <w:bCs/>
          <w:color w:val="000000"/>
          <w:sz w:val="24"/>
          <w:vertAlign w:val="superscript"/>
          <w:lang w:val="uk-UA"/>
        </w:rPr>
        <w:t>о</w:t>
      </w:r>
      <w:r w:rsidR="00A05A9D" w:rsidRPr="0018564B">
        <w:rPr>
          <w:bCs/>
          <w:color w:val="000000"/>
          <w:sz w:val="24"/>
          <w:lang w:val="uk-UA"/>
        </w:rPr>
        <w:t xml:space="preserve">С; сумісно з КБ «Прогрес» та КБ «Южное» - аналіз застосування  нових матеріалів в конструкціях ГТД та в  об’єктах аерокосмічної техніки з робочою температурою 1800–2000 </w:t>
      </w:r>
      <w:r w:rsidR="00A05A9D" w:rsidRPr="0018564B">
        <w:rPr>
          <w:bCs/>
          <w:color w:val="000000"/>
          <w:sz w:val="24"/>
          <w:vertAlign w:val="superscript"/>
          <w:lang w:val="uk-UA"/>
        </w:rPr>
        <w:t>о</w:t>
      </w:r>
      <w:r w:rsidR="00A05A9D" w:rsidRPr="0018564B">
        <w:rPr>
          <w:bCs/>
          <w:color w:val="000000"/>
          <w:sz w:val="24"/>
          <w:lang w:val="uk-UA"/>
        </w:rPr>
        <w:t>C</w:t>
      </w:r>
      <w:r w:rsidR="00A05A9D" w:rsidRPr="0018564B">
        <w:rPr>
          <w:color w:val="000000"/>
          <w:sz w:val="24"/>
          <w:lang w:val="uk-UA"/>
        </w:rPr>
        <w:t>. УВТК може бути використана не тільки у вигляді тривимірних виробів, але і бути основою для теплозахисних покриттів на жароміцних металевих матеріалах і сплавах</w:t>
      </w:r>
      <w:r w:rsidR="00FC273E" w:rsidRPr="0018564B">
        <w:rPr>
          <w:color w:val="000000"/>
          <w:sz w:val="24"/>
          <w:lang w:val="uk-UA"/>
        </w:rPr>
        <w:t xml:space="preserve">. </w:t>
      </w:r>
    </w:p>
    <w:p w:rsidR="00FC273E" w:rsidRPr="0018564B" w:rsidRDefault="00FC273E" w:rsidP="0018564B">
      <w:pPr>
        <w:spacing w:line="360" w:lineRule="auto"/>
        <w:ind w:firstLine="283"/>
        <w:jc w:val="both"/>
        <w:rPr>
          <w:sz w:val="24"/>
          <w:szCs w:val="28"/>
          <w:lang w:val="uk-UA"/>
        </w:rPr>
      </w:pPr>
    </w:p>
    <w:p w:rsidR="00DD3168" w:rsidRPr="0018564B" w:rsidRDefault="00AB060E" w:rsidP="0018564B">
      <w:pPr>
        <w:pStyle w:val="a6"/>
        <w:tabs>
          <w:tab w:val="left" w:pos="3960"/>
        </w:tabs>
        <w:ind w:left="0"/>
        <w:rPr>
          <w:szCs w:val="22"/>
        </w:rPr>
      </w:pPr>
      <w:r w:rsidRPr="0018564B">
        <w:rPr>
          <w:szCs w:val="28"/>
        </w:rPr>
        <w:t xml:space="preserve">   Дані про реєстрацію роботи: № </w:t>
      </w:r>
      <w:r w:rsidR="00A05A9D" w:rsidRPr="0018564B">
        <w:rPr>
          <w:szCs w:val="22"/>
        </w:rPr>
        <w:t>0116</w:t>
      </w:r>
      <w:r w:rsidR="00A05A9D" w:rsidRPr="0018564B">
        <w:rPr>
          <w:szCs w:val="22"/>
          <w:lang w:val="en-US"/>
        </w:rPr>
        <w:t>U</w:t>
      </w:r>
      <w:r w:rsidR="00A05A9D" w:rsidRPr="0018564B">
        <w:rPr>
          <w:szCs w:val="22"/>
        </w:rPr>
        <w:t>004765</w:t>
      </w:r>
      <w:r w:rsidR="00DD3168" w:rsidRPr="0018564B">
        <w:rPr>
          <w:szCs w:val="22"/>
        </w:rPr>
        <w:t xml:space="preserve"> </w:t>
      </w:r>
    </w:p>
    <w:p w:rsidR="00AB060E" w:rsidRPr="0018564B" w:rsidRDefault="00AB060E" w:rsidP="0018564B">
      <w:pPr>
        <w:pStyle w:val="a6"/>
        <w:tabs>
          <w:tab w:val="left" w:pos="3960"/>
        </w:tabs>
        <w:ind w:left="0"/>
        <w:rPr>
          <w:szCs w:val="28"/>
        </w:rPr>
      </w:pPr>
      <w:r w:rsidRPr="0018564B">
        <w:rPr>
          <w:szCs w:val="28"/>
        </w:rPr>
        <w:t xml:space="preserve"> </w:t>
      </w:r>
    </w:p>
    <w:p w:rsidR="00B63F32" w:rsidRPr="003935BD" w:rsidRDefault="00AB060E" w:rsidP="0018564B">
      <w:pPr>
        <w:pStyle w:val="ac"/>
        <w:spacing w:before="139" w:line="360" w:lineRule="auto"/>
        <w:ind w:left="168" w:right="166" w:firstLine="696"/>
        <w:jc w:val="both"/>
        <w:rPr>
          <w:rFonts w:eastAsia="Times New Roman"/>
          <w:b/>
          <w:sz w:val="28"/>
          <w:szCs w:val="28"/>
          <w:lang w:val="uk-UA"/>
        </w:rPr>
      </w:pPr>
      <w:r w:rsidRPr="003935BD">
        <w:rPr>
          <w:rFonts w:eastAsia="Times New Roman"/>
          <w:b/>
          <w:sz w:val="28"/>
          <w:szCs w:val="28"/>
          <w:lang w:val="uk-UA"/>
        </w:rPr>
        <w:t>РЕФЕРАТ</w:t>
      </w:r>
      <w:r w:rsidR="00B63F32" w:rsidRPr="003935BD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B63F32" w:rsidRPr="0018564B" w:rsidRDefault="00AB060E" w:rsidP="0018564B">
      <w:pPr>
        <w:pStyle w:val="ac"/>
        <w:spacing w:before="139" w:line="360" w:lineRule="auto"/>
        <w:ind w:left="168" w:right="166" w:firstLine="696"/>
        <w:jc w:val="both"/>
        <w:rPr>
          <w:sz w:val="24"/>
          <w:lang w:val="uk-UA"/>
        </w:rPr>
      </w:pPr>
      <w:r w:rsidRPr="003935BD">
        <w:rPr>
          <w:rFonts w:eastAsia="Times New Roman"/>
          <w:b/>
          <w:sz w:val="24"/>
          <w:szCs w:val="28"/>
          <w:lang w:val="uk-UA"/>
        </w:rPr>
        <w:t xml:space="preserve"> </w:t>
      </w:r>
      <w:r w:rsidR="00B63F32" w:rsidRPr="003935BD">
        <w:rPr>
          <w:b/>
          <w:sz w:val="24"/>
          <w:lang w:val="uk-UA"/>
        </w:rPr>
        <w:t>Мета наукових досліджень</w:t>
      </w:r>
      <w:r w:rsidR="00B63F32" w:rsidRPr="0018564B">
        <w:rPr>
          <w:sz w:val="24"/>
          <w:lang w:val="uk-UA"/>
        </w:rPr>
        <w:t>. Дослідження процесів фазо- і структуроутворення композиційних матеріалів евтектичних систем на основі тугоплавких боридів в умовах спікання, термомеханічного впливу, змочування розплавами металів, формування покриттів та спрямованої кристалізації; дослідження структурної чутливості опору корозії і високотемпературному окисленню та зносу. Вивчення впливу взаємодії на поверхні розділу фаз на процеси кристалізації та енергію опору розповсюдження тріщини.</w:t>
      </w:r>
    </w:p>
    <w:p w:rsidR="00B63F32" w:rsidRPr="0018564B" w:rsidRDefault="00B63F32" w:rsidP="0018564B">
      <w:pPr>
        <w:pStyle w:val="ac"/>
        <w:spacing w:line="360" w:lineRule="auto"/>
        <w:ind w:left="156" w:right="162" w:firstLine="708"/>
        <w:jc w:val="both"/>
        <w:rPr>
          <w:sz w:val="24"/>
          <w:lang w:val="uk-UA"/>
        </w:rPr>
      </w:pPr>
      <w:r w:rsidRPr="0018564B">
        <w:rPr>
          <w:sz w:val="24"/>
          <w:lang w:val="uk-UA"/>
        </w:rPr>
        <w:t xml:space="preserve">У прикладному плані робота спрямована на розширення робочого температурного інтервалу кераміки до 2000 </w:t>
      </w:r>
      <w:r w:rsidRPr="0018564B">
        <w:rPr>
          <w:sz w:val="24"/>
          <w:vertAlign w:val="superscript"/>
          <w:lang w:val="uk-UA"/>
        </w:rPr>
        <w:t>о</w:t>
      </w:r>
      <w:r w:rsidRPr="0018564B">
        <w:rPr>
          <w:sz w:val="24"/>
          <w:lang w:val="uk-UA"/>
        </w:rPr>
        <w:t>С; спільно з КБ «Прогрес» і КБ «Південне» – аналіз застосування нових матеріалів в конструкціях ГТД та в об’єктах аерокосмічної техніки з робочими температурами 1800–2000</w:t>
      </w:r>
      <w:r w:rsidRPr="0018564B">
        <w:rPr>
          <w:spacing w:val="1"/>
          <w:sz w:val="24"/>
          <w:lang w:val="uk-UA"/>
        </w:rPr>
        <w:t xml:space="preserve"> </w:t>
      </w:r>
      <w:r w:rsidRPr="0018564B">
        <w:rPr>
          <w:sz w:val="24"/>
          <w:vertAlign w:val="superscript"/>
          <w:lang w:val="uk-UA"/>
        </w:rPr>
        <w:t>о</w:t>
      </w:r>
      <w:r w:rsidRPr="0018564B">
        <w:rPr>
          <w:sz w:val="24"/>
        </w:rPr>
        <w:t>C</w:t>
      </w:r>
      <w:r w:rsidRPr="0018564B">
        <w:rPr>
          <w:sz w:val="24"/>
          <w:lang w:val="uk-UA"/>
        </w:rPr>
        <w:t>.</w:t>
      </w:r>
    </w:p>
    <w:p w:rsidR="00B63F32" w:rsidRPr="0018564B" w:rsidRDefault="00B63F32" w:rsidP="0018564B">
      <w:pPr>
        <w:pStyle w:val="ac"/>
        <w:spacing w:before="1" w:line="360" w:lineRule="auto"/>
        <w:ind w:left="864"/>
        <w:rPr>
          <w:sz w:val="24"/>
        </w:rPr>
      </w:pPr>
      <w:r w:rsidRPr="003935BD">
        <w:rPr>
          <w:b/>
          <w:sz w:val="24"/>
        </w:rPr>
        <w:t xml:space="preserve">Об’єкт </w:t>
      </w:r>
      <w:proofErr w:type="gramStart"/>
      <w:r w:rsidRPr="003935BD">
        <w:rPr>
          <w:b/>
          <w:sz w:val="24"/>
        </w:rPr>
        <w:t>досл</w:t>
      </w:r>
      <w:proofErr w:type="gramEnd"/>
      <w:r w:rsidRPr="003935BD">
        <w:rPr>
          <w:b/>
          <w:sz w:val="24"/>
        </w:rPr>
        <w:t>ідження</w:t>
      </w:r>
      <w:r w:rsidRPr="0018564B">
        <w:rPr>
          <w:sz w:val="24"/>
        </w:rPr>
        <w:t xml:space="preserve"> – ультрависокотемпературна кераміка систем ZrВ</w:t>
      </w:r>
      <w:r w:rsidRPr="0018564B">
        <w:rPr>
          <w:sz w:val="24"/>
          <w:vertAlign w:val="subscript"/>
        </w:rPr>
        <w:t>2</w:t>
      </w:r>
      <w:r w:rsidRPr="0018564B">
        <w:rPr>
          <w:sz w:val="24"/>
        </w:rPr>
        <w:t xml:space="preserve"> – MoSi</w:t>
      </w:r>
      <w:r w:rsidRPr="0018564B">
        <w:rPr>
          <w:sz w:val="24"/>
          <w:vertAlign w:val="subscript"/>
        </w:rPr>
        <w:t>2</w:t>
      </w:r>
      <w:r w:rsidRPr="0018564B">
        <w:rPr>
          <w:sz w:val="24"/>
        </w:rPr>
        <w:t>(SiC)</w:t>
      </w:r>
    </w:p>
    <w:p w:rsidR="00B63F32" w:rsidRPr="0018564B" w:rsidRDefault="00B63F32" w:rsidP="0018564B">
      <w:pPr>
        <w:pStyle w:val="ac"/>
        <w:spacing w:before="136" w:line="360" w:lineRule="auto"/>
        <w:ind w:left="156"/>
        <w:rPr>
          <w:sz w:val="24"/>
        </w:rPr>
      </w:pPr>
      <w:r w:rsidRPr="0018564B">
        <w:rPr>
          <w:sz w:val="24"/>
        </w:rPr>
        <w:lastRenderedPageBreak/>
        <w:t>з добавками третіх тугоплавких сполук у вигляді боридів, карбіді</w:t>
      </w:r>
      <w:proofErr w:type="gramStart"/>
      <w:r w:rsidRPr="0018564B">
        <w:rPr>
          <w:sz w:val="24"/>
        </w:rPr>
        <w:t>в</w:t>
      </w:r>
      <w:proofErr w:type="gramEnd"/>
      <w:r w:rsidRPr="0018564B">
        <w:rPr>
          <w:sz w:val="24"/>
        </w:rPr>
        <w:t>, силіцидів.</w:t>
      </w:r>
    </w:p>
    <w:p w:rsidR="00B63F32" w:rsidRPr="0018564B" w:rsidRDefault="00B63F32" w:rsidP="0018564B">
      <w:pPr>
        <w:pStyle w:val="ac"/>
        <w:spacing w:before="140" w:line="360" w:lineRule="auto"/>
        <w:ind w:left="156" w:right="159" w:firstLine="708"/>
        <w:jc w:val="both"/>
        <w:rPr>
          <w:sz w:val="24"/>
        </w:rPr>
      </w:pPr>
      <w:r w:rsidRPr="003935BD">
        <w:rPr>
          <w:b/>
          <w:sz w:val="24"/>
        </w:rPr>
        <w:t xml:space="preserve">Методи </w:t>
      </w:r>
      <w:proofErr w:type="gramStart"/>
      <w:r w:rsidRPr="003935BD">
        <w:rPr>
          <w:b/>
          <w:sz w:val="24"/>
        </w:rPr>
        <w:t>досл</w:t>
      </w:r>
      <w:proofErr w:type="gramEnd"/>
      <w:r w:rsidRPr="003935BD">
        <w:rPr>
          <w:b/>
          <w:sz w:val="24"/>
        </w:rPr>
        <w:t>ідження</w:t>
      </w:r>
      <w:r w:rsidRPr="0018564B">
        <w:rPr>
          <w:sz w:val="24"/>
        </w:rPr>
        <w:t xml:space="preserve"> – рентгенівська дифрактометрія, оптична та електронна мікроскопія, механічні випробування. При виконання теми були використані установки вакуумного гарячого пресування з реєстрацією кінетики усадки і гарячого пресування без захисної атмосфери.</w:t>
      </w:r>
    </w:p>
    <w:p w:rsidR="00B63F32" w:rsidRPr="0018564B" w:rsidRDefault="00B63F32" w:rsidP="0018564B">
      <w:pPr>
        <w:pStyle w:val="ac"/>
        <w:spacing w:line="360" w:lineRule="auto"/>
        <w:ind w:left="864"/>
        <w:rPr>
          <w:sz w:val="24"/>
        </w:rPr>
      </w:pPr>
      <w:r w:rsidRPr="0018564B">
        <w:rPr>
          <w:sz w:val="24"/>
        </w:rPr>
        <w:t>В рамках виконаної роботи отримано наступні результати: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before="137"/>
        <w:ind w:right="160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 xml:space="preserve">Комп'ютерне моделювання контактного плавлення і </w:t>
      </w:r>
      <w:proofErr w:type="gramStart"/>
      <w:r w:rsidRPr="0018564B">
        <w:rPr>
          <w:sz w:val="24"/>
          <w:lang w:val="ru-RU"/>
        </w:rPr>
        <w:t>пов'язан</w:t>
      </w:r>
      <w:proofErr w:type="gramEnd"/>
      <w:r w:rsidRPr="0018564B">
        <w:rPr>
          <w:sz w:val="24"/>
          <w:lang w:val="ru-RU"/>
        </w:rPr>
        <w:t>і з ним властивості інтерфейсу в бінарній евтектиці виконано в рамках стандартної моделі теорії фазових полів (ТФП) з незмішуваністю компонентів у твердій фазі. Отримані результати дають можливість пояснити результати експериментів з контактного плавлення і формування дифузійної зони в бінарних евтектичних</w:t>
      </w:r>
      <w:r w:rsidRPr="0018564B">
        <w:rPr>
          <w:spacing w:val="3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>системах.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572"/>
        </w:tabs>
        <w:autoSpaceDE w:val="0"/>
        <w:autoSpaceDN w:val="0"/>
        <w:spacing w:before="1"/>
        <w:ind w:right="157" w:firstLine="708"/>
        <w:contextualSpacing w:val="0"/>
        <w:rPr>
          <w:sz w:val="24"/>
          <w:lang w:val="en-US"/>
        </w:rPr>
      </w:pPr>
      <w:r w:rsidRPr="0018564B">
        <w:rPr>
          <w:sz w:val="24"/>
          <w:lang w:val="ru-RU"/>
        </w:rPr>
        <w:t xml:space="preserve">Моделювання фазових евтектичних взаємодій методами молекулярної динаміки показало, що інтерфейс контакту ідеальних кристалів компонентів при повному розпаді бінарної евтектики нижче точки евтектики є нерівноважним. Відбувається утворення стаціонарної дифузійної зони кінцевої ширини, з порушенням просторової структури (порядку). </w:t>
      </w:r>
      <w:r w:rsidRPr="0018564B">
        <w:rPr>
          <w:sz w:val="24"/>
        </w:rPr>
        <w:t>Ширина дифузійної зони зростає при наближенні до евтектичної</w:t>
      </w:r>
      <w:r w:rsidRPr="0018564B">
        <w:rPr>
          <w:spacing w:val="-8"/>
          <w:sz w:val="24"/>
        </w:rPr>
        <w:t xml:space="preserve"> </w:t>
      </w:r>
      <w:r w:rsidRPr="0018564B">
        <w:rPr>
          <w:sz w:val="24"/>
        </w:rPr>
        <w:t>температури.</w:t>
      </w:r>
    </w:p>
    <w:p w:rsidR="00B63F32" w:rsidRPr="0018564B" w:rsidRDefault="00B63F32" w:rsidP="0018564B">
      <w:pPr>
        <w:pStyle w:val="ac"/>
        <w:spacing w:line="360" w:lineRule="auto"/>
        <w:ind w:left="156" w:right="157" w:firstLine="708"/>
        <w:jc w:val="both"/>
        <w:rPr>
          <w:sz w:val="24"/>
        </w:rPr>
      </w:pPr>
      <w:r w:rsidRPr="0018564B">
        <w:rPr>
          <w:sz w:val="24"/>
        </w:rPr>
        <w:t xml:space="preserve">Показано, що нижче евтектичної точки стаціонарний інтерфейс має складну структуру: між кристалічними компонентами утворюється шар, у якому дифузія атомів на порядки більше характерних значень для </w:t>
      </w:r>
      <w:proofErr w:type="gramStart"/>
      <w:r w:rsidRPr="0018564B">
        <w:rPr>
          <w:sz w:val="24"/>
        </w:rPr>
        <w:t>твердого</w:t>
      </w:r>
      <w:proofErr w:type="gramEnd"/>
      <w:r w:rsidRPr="0018564B">
        <w:rPr>
          <w:sz w:val="24"/>
        </w:rPr>
        <w:t xml:space="preserve"> стану. Цей шар можна розглядати як квазідвомірну </w:t>
      </w:r>
      <w:proofErr w:type="gramStart"/>
      <w:r w:rsidRPr="0018564B">
        <w:rPr>
          <w:sz w:val="24"/>
        </w:rPr>
        <w:t>р</w:t>
      </w:r>
      <w:proofErr w:type="gramEnd"/>
      <w:r w:rsidRPr="0018564B">
        <w:rPr>
          <w:sz w:val="24"/>
        </w:rPr>
        <w:t xml:space="preserve">ідину. Результати щодо цього узгоджуються з результатами моделювань </w:t>
      </w:r>
      <w:proofErr w:type="gramStart"/>
      <w:r w:rsidRPr="0018564B">
        <w:rPr>
          <w:sz w:val="24"/>
        </w:rPr>
        <w:t>на</w:t>
      </w:r>
      <w:proofErr w:type="gramEnd"/>
      <w:r w:rsidRPr="0018564B">
        <w:rPr>
          <w:sz w:val="24"/>
        </w:rPr>
        <w:t xml:space="preserve"> основі ТФП.</w:t>
      </w:r>
    </w:p>
    <w:p w:rsidR="00B63F32" w:rsidRPr="0018564B" w:rsidRDefault="00B63F32" w:rsidP="0018564B">
      <w:pPr>
        <w:widowControl/>
        <w:autoSpaceDE/>
        <w:autoSpaceDN/>
        <w:spacing w:line="360" w:lineRule="auto"/>
        <w:rPr>
          <w:sz w:val="24"/>
        </w:rPr>
        <w:sectPr w:rsidR="00B63F32" w:rsidRPr="0018564B">
          <w:pgSz w:w="11900" w:h="16840"/>
          <w:pgMar w:top="960" w:right="680" w:bottom="280" w:left="1260" w:header="712" w:footer="0" w:gutter="0"/>
          <w:cols w:space="720"/>
        </w:sectPr>
      </w:pP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270"/>
        </w:tabs>
        <w:autoSpaceDE w:val="0"/>
        <w:autoSpaceDN w:val="0"/>
        <w:spacing w:before="90"/>
        <w:ind w:right="161" w:firstLine="720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lastRenderedPageBreak/>
        <w:t xml:space="preserve">Представлені результати </w:t>
      </w:r>
      <w:proofErr w:type="gramStart"/>
      <w:r w:rsidRPr="0018564B">
        <w:rPr>
          <w:sz w:val="24"/>
          <w:lang w:val="ru-RU"/>
        </w:rPr>
        <w:t>досл</w:t>
      </w:r>
      <w:proofErr w:type="gramEnd"/>
      <w:r w:rsidRPr="0018564B">
        <w:rPr>
          <w:sz w:val="24"/>
          <w:lang w:val="ru-RU"/>
        </w:rPr>
        <w:t xml:space="preserve">іджень кінетики ущільнення, рентгенівського фазового аналізу і повзучості УВТК підтверджують ефективність спільного використання </w:t>
      </w:r>
      <w:r w:rsidRPr="0018564B">
        <w:rPr>
          <w:spacing w:val="-3"/>
          <w:sz w:val="24"/>
          <w:lang w:val="ru-RU"/>
        </w:rPr>
        <w:t xml:space="preserve">як </w:t>
      </w:r>
      <w:r w:rsidRPr="0018564B">
        <w:rPr>
          <w:sz w:val="24"/>
          <w:lang w:val="ru-RU"/>
        </w:rPr>
        <w:t xml:space="preserve">активаторів спікання кераміки на основі </w:t>
      </w:r>
      <w:r w:rsidRPr="0018564B">
        <w:rPr>
          <w:sz w:val="24"/>
        </w:rPr>
        <w:t>Zr</w:t>
      </w:r>
      <w:r w:rsidRPr="0018564B">
        <w:rPr>
          <w:sz w:val="24"/>
          <w:lang w:val="ru-RU"/>
        </w:rPr>
        <w:t>В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карбідів бору і хрому. Порівняння даних дозволяє вважати, що матеріал, отриманий із складу 80%</w:t>
      </w:r>
      <w:r w:rsidRPr="0018564B">
        <w:rPr>
          <w:sz w:val="24"/>
        </w:rPr>
        <w:t>Zr</w:t>
      </w:r>
      <w:r w:rsidRPr="0018564B">
        <w:rPr>
          <w:sz w:val="24"/>
          <w:lang w:val="ru-RU"/>
        </w:rPr>
        <w:t>В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+2%</w:t>
      </w:r>
      <w:r w:rsidRPr="0018564B">
        <w:rPr>
          <w:sz w:val="24"/>
        </w:rPr>
        <w:t>Cr</w:t>
      </w:r>
      <w:r w:rsidRPr="0018564B">
        <w:rPr>
          <w:sz w:val="24"/>
          <w:vertAlign w:val="subscript"/>
          <w:lang w:val="ru-RU"/>
        </w:rPr>
        <w:t>3</w:t>
      </w:r>
      <w:r w:rsidRPr="0018564B">
        <w:rPr>
          <w:sz w:val="24"/>
        </w:rPr>
        <w:t>C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+18%</w:t>
      </w:r>
      <w:r w:rsidRPr="0018564B">
        <w:rPr>
          <w:sz w:val="24"/>
        </w:rPr>
        <w:t>B</w:t>
      </w:r>
      <w:r w:rsidRPr="0018564B">
        <w:rPr>
          <w:sz w:val="24"/>
          <w:vertAlign w:val="subscript"/>
          <w:lang w:val="ru-RU"/>
        </w:rPr>
        <w:t>4</w:t>
      </w:r>
      <w:r w:rsidRPr="0018564B">
        <w:rPr>
          <w:sz w:val="24"/>
        </w:rPr>
        <w:t>C</w:t>
      </w:r>
      <w:r w:rsidRPr="0018564B">
        <w:rPr>
          <w:sz w:val="24"/>
          <w:lang w:val="ru-RU"/>
        </w:rPr>
        <w:t xml:space="preserve"> при температурі 2075</w:t>
      </w:r>
      <w:proofErr w:type="gramStart"/>
      <w:r w:rsidRPr="0018564B">
        <w:rPr>
          <w:sz w:val="24"/>
          <w:lang w:val="ru-RU"/>
        </w:rPr>
        <w:t xml:space="preserve"> °С</w:t>
      </w:r>
      <w:proofErr w:type="gramEnd"/>
      <w:r w:rsidRPr="0018564B">
        <w:rPr>
          <w:sz w:val="24"/>
          <w:lang w:val="ru-RU"/>
        </w:rPr>
        <w:t xml:space="preserve"> перевершує по сопротивлению високотемпературній повзучості керамічні матеріали, розроблені раніше в 2015</w:t>
      </w:r>
      <w:r w:rsidRPr="0018564B">
        <w:rPr>
          <w:spacing w:val="-4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>р.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184"/>
        </w:tabs>
        <w:autoSpaceDE w:val="0"/>
        <w:autoSpaceDN w:val="0"/>
        <w:ind w:right="161" w:firstLine="708"/>
        <w:contextualSpacing w:val="0"/>
        <w:rPr>
          <w:sz w:val="24"/>
          <w:lang w:val="ru-RU"/>
        </w:rPr>
      </w:pPr>
      <w:proofErr w:type="gramStart"/>
      <w:r w:rsidRPr="0018564B">
        <w:rPr>
          <w:sz w:val="24"/>
          <w:lang w:val="ru-RU"/>
        </w:rPr>
        <w:t>Досл</w:t>
      </w:r>
      <w:proofErr w:type="gramEnd"/>
      <w:r w:rsidRPr="0018564B">
        <w:rPr>
          <w:sz w:val="24"/>
          <w:lang w:val="ru-RU"/>
        </w:rPr>
        <w:t xml:space="preserve">іджено високотемпературну міцність ультрависокотемпературної кераміки, отриманої в умовах вакуумного гарячого пресування у присутності активаторів спікання – добавок карбіду бора, карбіду і силіциду вольфраму. Кераміка має міцність в інтервалі 500- 730 </w:t>
      </w:r>
      <w:r w:rsidRPr="0018564B">
        <w:rPr>
          <w:sz w:val="24"/>
        </w:rPr>
        <w:t>M</w:t>
      </w:r>
      <w:r w:rsidRPr="0018564B">
        <w:rPr>
          <w:sz w:val="24"/>
          <w:lang w:val="ru-RU"/>
        </w:rPr>
        <w:t>П</w:t>
      </w:r>
      <w:r w:rsidRPr="0018564B">
        <w:rPr>
          <w:sz w:val="24"/>
        </w:rPr>
        <w:t>a</w:t>
      </w:r>
      <w:r w:rsidRPr="0018564B">
        <w:rPr>
          <w:sz w:val="24"/>
          <w:lang w:val="ru-RU"/>
        </w:rPr>
        <w:t xml:space="preserve"> при кімнатній температурі і практично зберігає її при високотемпературних випробуваннях (1500 </w:t>
      </w:r>
      <w:r w:rsidRPr="0018564B">
        <w:rPr>
          <w:sz w:val="24"/>
          <w:vertAlign w:val="superscript"/>
          <w:lang w:val="ru-RU"/>
        </w:rPr>
        <w:t>о</w:t>
      </w:r>
      <w:proofErr w:type="gramStart"/>
      <w:r w:rsidRPr="0018564B">
        <w:rPr>
          <w:sz w:val="24"/>
        </w:rPr>
        <w:t>C</w:t>
      </w:r>
      <w:proofErr w:type="gramEnd"/>
      <w:r w:rsidRPr="0018564B">
        <w:rPr>
          <w:sz w:val="24"/>
          <w:lang w:val="ru-RU"/>
        </w:rPr>
        <w:t xml:space="preserve">). Знайдено втрату високотемпературної міцності кераміки, отриманої без захисної атмосфери, </w:t>
      </w:r>
      <w:proofErr w:type="gramStart"/>
      <w:r w:rsidRPr="0018564B">
        <w:rPr>
          <w:sz w:val="24"/>
          <w:lang w:val="ru-RU"/>
        </w:rPr>
        <w:t>пов'язана</w:t>
      </w:r>
      <w:proofErr w:type="gramEnd"/>
      <w:r w:rsidRPr="0018564B">
        <w:rPr>
          <w:sz w:val="24"/>
          <w:lang w:val="ru-RU"/>
        </w:rPr>
        <w:t xml:space="preserve"> зі зміною зернограничних фаз сполук у таких умовах</w:t>
      </w:r>
      <w:r w:rsidRPr="0018564B">
        <w:rPr>
          <w:spacing w:val="1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>спікання.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143"/>
        </w:tabs>
        <w:autoSpaceDE w:val="0"/>
        <w:autoSpaceDN w:val="0"/>
        <w:ind w:right="162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 xml:space="preserve">Застосування попередньої механоактивації шихт кераміки УВТК дозволило </w:t>
      </w:r>
      <w:proofErr w:type="gramStart"/>
      <w:r w:rsidRPr="0018564B">
        <w:rPr>
          <w:sz w:val="24"/>
          <w:lang w:val="ru-RU"/>
        </w:rPr>
        <w:t>р</w:t>
      </w:r>
      <w:proofErr w:type="gramEnd"/>
      <w:r w:rsidRPr="0018564B">
        <w:rPr>
          <w:sz w:val="24"/>
          <w:lang w:val="ru-RU"/>
        </w:rPr>
        <w:t>ізко збільшати швидкість спікання, одержати високу щільність і низьку пористість кераміки при формуванні УВТК в умовах гарячого</w:t>
      </w:r>
      <w:r w:rsidRPr="0018564B">
        <w:rPr>
          <w:spacing w:val="1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>пресування.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131"/>
        </w:tabs>
        <w:autoSpaceDE w:val="0"/>
        <w:autoSpaceDN w:val="0"/>
        <w:spacing w:before="1"/>
        <w:ind w:right="161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 xml:space="preserve">Реалізований спосіб одержання УВТК в режимі реакційного гарячого пресування, який дозволяє знизити температуру гарячого пресування і забезпечити однорідність структури з </w:t>
      </w:r>
      <w:proofErr w:type="gramStart"/>
      <w:r w:rsidRPr="0018564B">
        <w:rPr>
          <w:sz w:val="24"/>
          <w:lang w:val="ru-RU"/>
        </w:rPr>
        <w:t>п</w:t>
      </w:r>
      <w:proofErr w:type="gramEnd"/>
      <w:r w:rsidRPr="0018564B">
        <w:rPr>
          <w:sz w:val="24"/>
          <w:lang w:val="ru-RU"/>
        </w:rPr>
        <w:t>ідвіщеням міцнісних і службових характеристик.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121"/>
        </w:tabs>
        <w:autoSpaceDE w:val="0"/>
        <w:autoSpaceDN w:val="0"/>
        <w:ind w:right="160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>Показано, що можуть бути отримані керамічні матеріали, що зберігають при 1500- 1800 °</w:t>
      </w:r>
      <w:r w:rsidRPr="0018564B">
        <w:rPr>
          <w:sz w:val="24"/>
        </w:rPr>
        <w:t>C</w:t>
      </w:r>
      <w:r w:rsidRPr="0018564B">
        <w:rPr>
          <w:sz w:val="24"/>
          <w:lang w:val="ru-RU"/>
        </w:rPr>
        <w:t xml:space="preserve"> міцність порядку 80-110% від міцності </w:t>
      </w:r>
      <w:proofErr w:type="gramStart"/>
      <w:r w:rsidRPr="0018564B">
        <w:rPr>
          <w:sz w:val="24"/>
          <w:lang w:val="ru-RU"/>
        </w:rPr>
        <w:t>при</w:t>
      </w:r>
      <w:proofErr w:type="gramEnd"/>
      <w:r w:rsidRPr="0018564B">
        <w:rPr>
          <w:sz w:val="24"/>
          <w:lang w:val="ru-RU"/>
        </w:rPr>
        <w:t xml:space="preserve"> кімнатній</w:t>
      </w:r>
      <w:r w:rsidRPr="0018564B">
        <w:rPr>
          <w:spacing w:val="-9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>температурі.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ind w:right="161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>Показано, що додавання дибориду хрому підвищує стійкість до окислення в 1,85 рази при температурах 1300 - 1400</w:t>
      </w:r>
      <w:proofErr w:type="gramStart"/>
      <w:r w:rsidRPr="0018564B">
        <w:rPr>
          <w:sz w:val="24"/>
          <w:lang w:val="ru-RU"/>
        </w:rPr>
        <w:t xml:space="preserve"> ° С</w:t>
      </w:r>
      <w:proofErr w:type="gramEnd"/>
      <w:r w:rsidRPr="0018564B">
        <w:rPr>
          <w:sz w:val="24"/>
          <w:lang w:val="ru-RU"/>
        </w:rPr>
        <w:t xml:space="preserve"> і зменьшує її приблизно на ~ 15% при температурі 1500 ° С, що пов'язано зі збільшенням значень констант дифузії в шарах матеріалу, особливо у випадку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- 15% </w:t>
      </w:r>
      <w:r w:rsidRPr="0018564B">
        <w:rPr>
          <w:sz w:val="24"/>
        </w:rPr>
        <w:t>SiC</w:t>
      </w:r>
      <w:r w:rsidRPr="0018564B">
        <w:rPr>
          <w:sz w:val="24"/>
          <w:lang w:val="ru-RU"/>
        </w:rPr>
        <w:t>-5% С</w:t>
      </w:r>
      <w:r w:rsidRPr="0018564B">
        <w:rPr>
          <w:sz w:val="24"/>
        </w:rPr>
        <w:t>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. Однак, утворення нової фази (</w:t>
      </w:r>
      <w:r w:rsidRPr="0018564B">
        <w:rPr>
          <w:sz w:val="24"/>
        </w:rPr>
        <w:t>ZrSiO</w:t>
      </w:r>
      <w:r w:rsidRPr="0018564B">
        <w:rPr>
          <w:sz w:val="24"/>
          <w:vertAlign w:val="subscript"/>
          <w:lang w:val="ru-RU"/>
        </w:rPr>
        <w:t>4</w:t>
      </w:r>
      <w:r w:rsidRPr="0018564B">
        <w:rPr>
          <w:sz w:val="24"/>
          <w:lang w:val="ru-RU"/>
        </w:rPr>
        <w:t xml:space="preserve">) в процесі окислення може збільшити високотемпературну </w:t>
      </w:r>
      <w:proofErr w:type="gramStart"/>
      <w:r w:rsidRPr="0018564B">
        <w:rPr>
          <w:sz w:val="24"/>
          <w:lang w:val="ru-RU"/>
        </w:rPr>
        <w:t>ст</w:t>
      </w:r>
      <w:proofErr w:type="gramEnd"/>
      <w:r w:rsidRPr="0018564B">
        <w:rPr>
          <w:sz w:val="24"/>
          <w:lang w:val="ru-RU"/>
        </w:rPr>
        <w:t>ійкість кераміки на основі дибориду цирконію завдяки зменшенню хімічної та дифузійної активності матеріалу. Також варто відзначити, що циркон (</w:t>
      </w:r>
      <w:r w:rsidRPr="0018564B">
        <w:rPr>
          <w:sz w:val="24"/>
        </w:rPr>
        <w:t>ZrSiO</w:t>
      </w:r>
      <w:r w:rsidRPr="0018564B">
        <w:rPr>
          <w:sz w:val="24"/>
          <w:vertAlign w:val="subscript"/>
          <w:lang w:val="ru-RU"/>
        </w:rPr>
        <w:t>4</w:t>
      </w:r>
      <w:r w:rsidRPr="0018564B">
        <w:rPr>
          <w:sz w:val="24"/>
          <w:lang w:val="ru-RU"/>
        </w:rPr>
        <w:t xml:space="preserve">) має менший коефіцієнт дифузії кисню, </w:t>
      </w:r>
      <w:proofErr w:type="gramStart"/>
      <w:r w:rsidRPr="0018564B">
        <w:rPr>
          <w:sz w:val="24"/>
          <w:lang w:val="ru-RU"/>
        </w:rPr>
        <w:t>ніж</w:t>
      </w:r>
      <w:proofErr w:type="gramEnd"/>
      <w:r w:rsidRPr="0018564B">
        <w:rPr>
          <w:spacing w:val="-4"/>
          <w:sz w:val="24"/>
          <w:lang w:val="ru-RU"/>
        </w:rPr>
        <w:t xml:space="preserve"> </w:t>
      </w:r>
      <w:r w:rsidRPr="0018564B">
        <w:rPr>
          <w:sz w:val="24"/>
        </w:rPr>
        <w:t>ZrO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155"/>
        </w:tabs>
        <w:autoSpaceDE w:val="0"/>
        <w:autoSpaceDN w:val="0"/>
        <w:ind w:right="160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 xml:space="preserve">Встановлено, що початок процесу окислення кераміки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до </w:t>
      </w:r>
      <w:r w:rsidRPr="0018564B">
        <w:rPr>
          <w:sz w:val="24"/>
        </w:rPr>
        <w:t>ZrO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і </w:t>
      </w:r>
      <w:r w:rsidRPr="0018564B">
        <w:rPr>
          <w:sz w:val="24"/>
        </w:rPr>
        <w:t>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</w:rPr>
        <w:t>O</w:t>
      </w:r>
      <w:r w:rsidRPr="0018564B">
        <w:rPr>
          <w:sz w:val="24"/>
          <w:vertAlign w:val="subscript"/>
          <w:lang w:val="ru-RU"/>
        </w:rPr>
        <w:t>3</w:t>
      </w:r>
      <w:r w:rsidRPr="0018564B">
        <w:rPr>
          <w:sz w:val="24"/>
          <w:lang w:val="ru-RU"/>
        </w:rPr>
        <w:t xml:space="preserve"> має місце при температурах ~ 750 </w:t>
      </w:r>
      <w:r w:rsidRPr="0018564B">
        <w:rPr>
          <w:sz w:val="24"/>
          <w:vertAlign w:val="superscript"/>
        </w:rPr>
        <w:t>o</w:t>
      </w:r>
      <w:r w:rsidRPr="0018564B">
        <w:rPr>
          <w:sz w:val="24"/>
        </w:rPr>
        <w:t>C</w:t>
      </w:r>
      <w:r w:rsidRPr="0018564B">
        <w:rPr>
          <w:sz w:val="24"/>
          <w:lang w:val="ru-RU"/>
        </w:rPr>
        <w:t xml:space="preserve">. Вище 1100 </w:t>
      </w:r>
      <w:r w:rsidRPr="0018564B">
        <w:rPr>
          <w:sz w:val="24"/>
          <w:vertAlign w:val="superscript"/>
        </w:rPr>
        <w:t>o</w:t>
      </w:r>
      <w:r w:rsidRPr="0018564B">
        <w:rPr>
          <w:sz w:val="24"/>
        </w:rPr>
        <w:t>C</w:t>
      </w:r>
      <w:r w:rsidRPr="0018564B">
        <w:rPr>
          <w:sz w:val="24"/>
          <w:lang w:val="ru-RU"/>
        </w:rPr>
        <w:t xml:space="preserve"> - відбувається утворення </w:t>
      </w:r>
      <w:r w:rsidRPr="0018564B">
        <w:rPr>
          <w:sz w:val="24"/>
        </w:rPr>
        <w:t>SiO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, через реакцію кремниймістких елементів (</w:t>
      </w:r>
      <w:r w:rsidRPr="0018564B">
        <w:rPr>
          <w:sz w:val="24"/>
        </w:rPr>
        <w:t>MoSi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та </w:t>
      </w:r>
      <w:r w:rsidRPr="0018564B">
        <w:rPr>
          <w:sz w:val="24"/>
        </w:rPr>
        <w:t>SiC</w:t>
      </w:r>
      <w:r w:rsidRPr="0018564B">
        <w:rPr>
          <w:sz w:val="24"/>
          <w:lang w:val="ru-RU"/>
        </w:rPr>
        <w:t xml:space="preserve">) з киснем. Таким чином, відбувається утворення </w:t>
      </w:r>
      <w:proofErr w:type="gramStart"/>
      <w:r w:rsidRPr="0018564B">
        <w:rPr>
          <w:sz w:val="24"/>
          <w:lang w:val="ru-RU"/>
        </w:rPr>
        <w:t>ст</w:t>
      </w:r>
      <w:proofErr w:type="gramEnd"/>
      <w:r w:rsidRPr="0018564B">
        <w:rPr>
          <w:sz w:val="24"/>
          <w:lang w:val="ru-RU"/>
        </w:rPr>
        <w:t>ійкого шару окалини з боросилікатного скла, що протидіє впливу агресивного</w:t>
      </w:r>
      <w:r w:rsidRPr="0018564B">
        <w:rPr>
          <w:spacing w:val="-16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>середовища.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227"/>
        </w:tabs>
        <w:autoSpaceDE w:val="0"/>
        <w:autoSpaceDN w:val="0"/>
        <w:ind w:right="164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 xml:space="preserve">Моделювання процесу окислення </w:t>
      </w:r>
      <w:proofErr w:type="gramStart"/>
      <w:r w:rsidRPr="0018564B">
        <w:rPr>
          <w:sz w:val="24"/>
          <w:lang w:val="ru-RU"/>
        </w:rPr>
        <w:t>п</w:t>
      </w:r>
      <w:proofErr w:type="gramEnd"/>
      <w:r w:rsidRPr="0018564B">
        <w:rPr>
          <w:sz w:val="24"/>
          <w:lang w:val="ru-RU"/>
        </w:rPr>
        <w:t>ідтверджує адекватність запропонованої моделі і пояснює поведінку матеріалу при окисленні. Так, збільшення дифузійної і хімічної констант, свідчить про підвищення стійкості до окислення кераміки на основі</w:t>
      </w:r>
      <w:r w:rsidRPr="0018564B">
        <w:rPr>
          <w:spacing w:val="-10"/>
          <w:sz w:val="24"/>
          <w:lang w:val="ru-RU"/>
        </w:rPr>
        <w:t xml:space="preserve">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.</w:t>
      </w:r>
    </w:p>
    <w:p w:rsidR="00B63F32" w:rsidRPr="0018564B" w:rsidRDefault="00B63F32" w:rsidP="0018564B">
      <w:pPr>
        <w:widowControl/>
        <w:autoSpaceDE/>
        <w:autoSpaceDN/>
        <w:spacing w:line="360" w:lineRule="auto"/>
        <w:rPr>
          <w:sz w:val="24"/>
        </w:rPr>
        <w:sectPr w:rsidR="00B63F32" w:rsidRPr="0018564B">
          <w:pgSz w:w="11900" w:h="16840"/>
          <w:pgMar w:top="960" w:right="680" w:bottom="280" w:left="1260" w:header="712" w:footer="0" w:gutter="0"/>
          <w:cols w:space="720"/>
        </w:sectPr>
      </w:pPr>
    </w:p>
    <w:p w:rsidR="00B63F32" w:rsidRPr="0018564B" w:rsidRDefault="00B63F32" w:rsidP="0018564B">
      <w:pPr>
        <w:pStyle w:val="ac"/>
        <w:spacing w:before="10" w:line="360" w:lineRule="auto"/>
        <w:rPr>
          <w:sz w:val="24"/>
        </w:rPr>
      </w:pP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253"/>
        </w:tabs>
        <w:autoSpaceDE w:val="0"/>
        <w:autoSpaceDN w:val="0"/>
        <w:spacing w:before="130"/>
        <w:ind w:right="160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>Найвищу швидкість окислення 2,07 (мг / см</w:t>
      </w:r>
      <w:r w:rsidRPr="0018564B">
        <w:rPr>
          <w:sz w:val="24"/>
          <w:vertAlign w:val="superscript"/>
          <w:lang w:val="ru-RU"/>
        </w:rPr>
        <w:t>2</w:t>
      </w:r>
      <w:r w:rsidRPr="0018564B">
        <w:rPr>
          <w:sz w:val="24"/>
          <w:lang w:val="ru-RU"/>
        </w:rPr>
        <w:t>) / год</w:t>
      </w:r>
      <w:proofErr w:type="gramStart"/>
      <w:r w:rsidRPr="0018564B">
        <w:rPr>
          <w:sz w:val="24"/>
          <w:lang w:val="ru-RU"/>
        </w:rPr>
        <w:t>.</w:t>
      </w:r>
      <w:proofErr w:type="gramEnd"/>
      <w:r w:rsidRPr="0018564B">
        <w:rPr>
          <w:sz w:val="24"/>
          <w:lang w:val="ru-RU"/>
        </w:rPr>
        <w:t xml:space="preserve"> </w:t>
      </w:r>
      <w:proofErr w:type="gramStart"/>
      <w:r w:rsidRPr="0018564B">
        <w:rPr>
          <w:sz w:val="24"/>
          <w:lang w:val="ru-RU"/>
        </w:rPr>
        <w:t>п</w:t>
      </w:r>
      <w:proofErr w:type="gramEnd"/>
      <w:r w:rsidRPr="0018564B">
        <w:rPr>
          <w:sz w:val="24"/>
          <w:lang w:val="ru-RU"/>
        </w:rPr>
        <w:t xml:space="preserve">ри 1500 </w:t>
      </w:r>
      <w:r w:rsidRPr="0018564B">
        <w:rPr>
          <w:sz w:val="24"/>
          <w:vertAlign w:val="superscript"/>
          <w:lang w:val="ru-RU"/>
        </w:rPr>
        <w:t>о</w:t>
      </w:r>
      <w:r w:rsidRPr="0018564B">
        <w:rPr>
          <w:sz w:val="24"/>
          <w:lang w:val="ru-RU"/>
        </w:rPr>
        <w:t xml:space="preserve">С при витримці 5 годин має склад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–5</w:t>
      </w:r>
      <w:r w:rsidRPr="0018564B">
        <w:rPr>
          <w:sz w:val="24"/>
        </w:rPr>
        <w:t>WC</w:t>
      </w:r>
      <w:r w:rsidRPr="0018564B">
        <w:rPr>
          <w:sz w:val="24"/>
          <w:lang w:val="ru-RU"/>
        </w:rPr>
        <w:t xml:space="preserve">, а мінімальну -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–15%</w:t>
      </w:r>
      <w:r w:rsidRPr="0018564B">
        <w:rPr>
          <w:sz w:val="24"/>
        </w:rPr>
        <w:t>MoSi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– 0,59 (мг/см</w:t>
      </w:r>
      <w:r w:rsidRPr="0018564B">
        <w:rPr>
          <w:sz w:val="24"/>
          <w:vertAlign w:val="superscript"/>
          <w:lang w:val="ru-RU"/>
        </w:rPr>
        <w:t>2</w:t>
      </w:r>
      <w:r w:rsidRPr="0018564B">
        <w:rPr>
          <w:sz w:val="24"/>
          <w:lang w:val="ru-RU"/>
        </w:rPr>
        <w:t xml:space="preserve">)/год. Порівняння отриманих результатів з літературними при температурі 1300,1400,1500 </w:t>
      </w:r>
      <w:r w:rsidRPr="0018564B">
        <w:rPr>
          <w:sz w:val="24"/>
          <w:vertAlign w:val="superscript"/>
          <w:lang w:val="ru-RU"/>
        </w:rPr>
        <w:t>о</w:t>
      </w:r>
      <w:r w:rsidRPr="0018564B">
        <w:rPr>
          <w:sz w:val="24"/>
          <w:lang w:val="ru-RU"/>
        </w:rPr>
        <w:t>С і витримці 2 години, показу</w:t>
      </w:r>
      <w:proofErr w:type="gramStart"/>
      <w:r w:rsidRPr="0018564B">
        <w:rPr>
          <w:sz w:val="24"/>
          <w:lang w:val="ru-RU"/>
        </w:rPr>
        <w:t>є,</w:t>
      </w:r>
      <w:proofErr w:type="gramEnd"/>
      <w:r w:rsidRPr="0018564B">
        <w:rPr>
          <w:sz w:val="24"/>
          <w:lang w:val="ru-RU"/>
        </w:rPr>
        <w:t xml:space="preserve"> що розроблена кераміка має дуже високу стійкість до окислення в порівнянні з</w:t>
      </w:r>
      <w:r w:rsidRPr="0018564B">
        <w:rPr>
          <w:spacing w:val="-2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>аналогами.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292"/>
        </w:tabs>
        <w:autoSpaceDE w:val="0"/>
        <w:autoSpaceDN w:val="0"/>
        <w:ind w:right="156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>Захист поверхні УВТК оксидними покриттями і покриттями карбід кремні</w:t>
      </w:r>
      <w:proofErr w:type="gramStart"/>
      <w:r w:rsidRPr="0018564B">
        <w:rPr>
          <w:sz w:val="24"/>
          <w:lang w:val="ru-RU"/>
        </w:rPr>
        <w:t>ю–</w:t>
      </w:r>
      <w:proofErr w:type="gramEnd"/>
      <w:r w:rsidRPr="0018564B">
        <w:rPr>
          <w:sz w:val="24"/>
          <w:lang w:val="ru-RU"/>
        </w:rPr>
        <w:t xml:space="preserve"> оксид, що наносяться методами магнетронних технологій, дозволяє отримати структуру покриттів і їх границь розділу з підкладкою з високою однорідністю та низькою дефектністю порівняно зі структурою самої кераміки, що і пояснює спостерігаєме двократне підвищення міцності кераміки з нанесеними</w:t>
      </w:r>
      <w:r w:rsidRPr="0018564B">
        <w:rPr>
          <w:spacing w:val="1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>покриттями.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227"/>
        </w:tabs>
        <w:autoSpaceDE w:val="0"/>
        <w:autoSpaceDN w:val="0"/>
        <w:spacing w:before="120"/>
        <w:ind w:right="161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 xml:space="preserve">Виконане </w:t>
      </w:r>
      <w:proofErr w:type="gramStart"/>
      <w:r w:rsidRPr="0018564B">
        <w:rPr>
          <w:sz w:val="24"/>
          <w:lang w:val="ru-RU"/>
        </w:rPr>
        <w:t>досл</w:t>
      </w:r>
      <w:proofErr w:type="gramEnd"/>
      <w:r w:rsidRPr="0018564B">
        <w:rPr>
          <w:sz w:val="24"/>
          <w:lang w:val="ru-RU"/>
        </w:rPr>
        <w:t xml:space="preserve">ідження взаємодії борида цирконію із хромом у межах квазібінарної діаграми стану </w:t>
      </w:r>
      <w:r w:rsidRPr="0018564B">
        <w:rPr>
          <w:sz w:val="24"/>
        </w:rPr>
        <w:t>Cr</w:t>
      </w:r>
      <w:r w:rsidRPr="0018564B">
        <w:rPr>
          <w:sz w:val="24"/>
          <w:lang w:val="ru-RU"/>
        </w:rPr>
        <w:t>–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із зміною концентрації борида цирконію від 4 до 77%. Показане, що процес протікає по механізму контактного плавлення, характерного для евтектичних систем. Евтектичний сплав змочує поверхню борида із крайовим кутом змочування перебуває в області 1780 °С при концентрації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у сплаві близько 16мас.% близьким до 40</w:t>
      </w:r>
      <w:r w:rsidRPr="0018564B">
        <w:rPr>
          <w:sz w:val="24"/>
          <w:vertAlign w:val="superscript"/>
          <w:lang w:val="ru-RU"/>
        </w:rPr>
        <w:t>о</w:t>
      </w:r>
      <w:r w:rsidRPr="0018564B">
        <w:rPr>
          <w:sz w:val="24"/>
          <w:lang w:val="ru-RU"/>
        </w:rPr>
        <w:t xml:space="preserve"> і взаємодіючи з нею з утвором більш тугоплавких сполук,</w:t>
      </w:r>
      <w:r w:rsidRPr="0018564B">
        <w:rPr>
          <w:spacing w:val="1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>зника</w:t>
      </w:r>
      <w:proofErr w:type="gramStart"/>
      <w:r w:rsidRPr="0018564B">
        <w:rPr>
          <w:sz w:val="24"/>
          <w:lang w:val="ru-RU"/>
        </w:rPr>
        <w:t>є.</w:t>
      </w:r>
      <w:proofErr w:type="gramEnd"/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270"/>
        </w:tabs>
        <w:autoSpaceDE w:val="0"/>
        <w:autoSpaceDN w:val="0"/>
        <w:spacing w:before="1"/>
        <w:ind w:right="152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>Фазовий склад продуктів взаємодії залежить від спі</w:t>
      </w:r>
      <w:proofErr w:type="gramStart"/>
      <w:r w:rsidRPr="0018564B">
        <w:rPr>
          <w:sz w:val="24"/>
          <w:lang w:val="ru-RU"/>
        </w:rPr>
        <w:t>вв</w:t>
      </w:r>
      <w:proofErr w:type="gramEnd"/>
      <w:r w:rsidRPr="0018564B">
        <w:rPr>
          <w:sz w:val="24"/>
          <w:lang w:val="ru-RU"/>
        </w:rPr>
        <w:t xml:space="preserve">ідношення компонентів у сплаві і температури, представляючи собою подвійні і потрійні сполуки, побудовані, в основному, на базі кристалічних решіток боридів цирконію і хрому. Евтектичний характер квазібінарної діаграми стану </w:t>
      </w:r>
      <w:r w:rsidRPr="0018564B">
        <w:rPr>
          <w:sz w:val="24"/>
        </w:rPr>
        <w:t>Cr</w:t>
      </w:r>
      <w:r w:rsidRPr="0018564B">
        <w:rPr>
          <w:sz w:val="24"/>
          <w:lang w:val="ru-RU"/>
        </w:rPr>
        <w:t>–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, невеликий кут змочування евтектикою поверхні борида, фазові перетворення в продуктах взаємодії, розташованих у межзеренних прошарках, а також можливість </w:t>
      </w:r>
      <w:proofErr w:type="gramStart"/>
      <w:r w:rsidRPr="0018564B">
        <w:rPr>
          <w:sz w:val="24"/>
          <w:lang w:val="ru-RU"/>
        </w:rPr>
        <w:t>р</w:t>
      </w:r>
      <w:proofErr w:type="gramEnd"/>
      <w:r w:rsidRPr="0018564B">
        <w:rPr>
          <w:sz w:val="24"/>
          <w:lang w:val="ru-RU"/>
        </w:rPr>
        <w:t xml:space="preserve">івномірного розподілу за обсягом шихти через парову </w:t>
      </w:r>
      <w:r w:rsidRPr="0018564B">
        <w:rPr>
          <w:spacing w:val="2"/>
          <w:sz w:val="24"/>
          <w:lang w:val="ru-RU"/>
        </w:rPr>
        <w:t xml:space="preserve">фазу </w:t>
      </w:r>
      <w:r w:rsidRPr="0018564B">
        <w:rPr>
          <w:sz w:val="24"/>
          <w:lang w:val="ru-RU"/>
        </w:rPr>
        <w:t>роблять хром перспективним матеріалом для його використання в якості добавки, що активує процес спікання.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378"/>
        </w:tabs>
        <w:autoSpaceDE w:val="0"/>
        <w:autoSpaceDN w:val="0"/>
        <w:ind w:right="162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 xml:space="preserve">Проведене </w:t>
      </w:r>
      <w:proofErr w:type="gramStart"/>
      <w:r w:rsidRPr="0018564B">
        <w:rPr>
          <w:sz w:val="24"/>
          <w:lang w:val="ru-RU"/>
        </w:rPr>
        <w:t>досл</w:t>
      </w:r>
      <w:proofErr w:type="gramEnd"/>
      <w:r w:rsidRPr="0018564B">
        <w:rPr>
          <w:sz w:val="24"/>
          <w:lang w:val="ru-RU"/>
        </w:rPr>
        <w:t xml:space="preserve">ідження взаємодії борида цирконію з нікелем у межах квазібінарної діаграми стану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–</w:t>
      </w:r>
      <w:r w:rsidRPr="0018564B">
        <w:rPr>
          <w:sz w:val="24"/>
        </w:rPr>
        <w:t>Ni</w:t>
      </w:r>
      <w:r w:rsidRPr="0018564B">
        <w:rPr>
          <w:sz w:val="24"/>
          <w:lang w:val="ru-RU"/>
        </w:rPr>
        <w:t xml:space="preserve"> з зміною концентрації борида цирконію від 3,5 до 93% мас.. Показано, що процес протікає по механізму контактного плавлення, характерного для евтектичних систем. Температура плавлення евтектики перебуває в області 1250</w:t>
      </w:r>
      <w:proofErr w:type="gramStart"/>
      <w:r w:rsidRPr="0018564B">
        <w:rPr>
          <w:sz w:val="24"/>
          <w:lang w:val="ru-RU"/>
        </w:rPr>
        <w:t xml:space="preserve"> °С</w:t>
      </w:r>
      <w:proofErr w:type="gramEnd"/>
      <w:r w:rsidRPr="0018564B">
        <w:rPr>
          <w:spacing w:val="32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 xml:space="preserve">при концентрації 13% мас.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у сплаві. Евтектика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–</w:t>
      </w:r>
      <w:r w:rsidRPr="0018564B">
        <w:rPr>
          <w:sz w:val="24"/>
        </w:rPr>
        <w:t>Ni</w:t>
      </w:r>
      <w:r w:rsidRPr="0018564B">
        <w:rPr>
          <w:sz w:val="24"/>
          <w:lang w:val="ru-RU"/>
        </w:rPr>
        <w:t xml:space="preserve"> змочує поверхню борида із крайовим кутом змочування близьким до 50°, взаємодіючи з нею та утвором більш тугоплавких сполук,</w:t>
      </w:r>
      <w:r w:rsidRPr="0018564B">
        <w:rPr>
          <w:spacing w:val="1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>зника</w:t>
      </w:r>
      <w:proofErr w:type="gramStart"/>
      <w:r w:rsidRPr="0018564B">
        <w:rPr>
          <w:sz w:val="24"/>
          <w:lang w:val="ru-RU"/>
        </w:rPr>
        <w:t>є.</w:t>
      </w:r>
      <w:proofErr w:type="gramEnd"/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356"/>
        </w:tabs>
        <w:autoSpaceDE w:val="0"/>
        <w:autoSpaceDN w:val="0"/>
        <w:ind w:right="157" w:firstLine="708"/>
        <w:contextualSpacing w:val="0"/>
        <w:rPr>
          <w:sz w:val="24"/>
          <w:lang w:val="en-US"/>
        </w:rPr>
      </w:pPr>
      <w:r w:rsidRPr="0018564B">
        <w:rPr>
          <w:sz w:val="24"/>
          <w:lang w:val="ru-RU"/>
        </w:rPr>
        <w:t xml:space="preserve">Фазовий склад продуктів взаємодії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–</w:t>
      </w:r>
      <w:r w:rsidRPr="0018564B">
        <w:rPr>
          <w:sz w:val="24"/>
        </w:rPr>
        <w:t>Ni</w:t>
      </w:r>
      <w:r w:rsidRPr="0018564B">
        <w:rPr>
          <w:sz w:val="24"/>
          <w:lang w:val="ru-RU"/>
        </w:rPr>
        <w:t xml:space="preserve"> залежить від спі</w:t>
      </w:r>
      <w:proofErr w:type="gramStart"/>
      <w:r w:rsidRPr="0018564B">
        <w:rPr>
          <w:sz w:val="24"/>
          <w:lang w:val="ru-RU"/>
        </w:rPr>
        <w:t>вв</w:t>
      </w:r>
      <w:proofErr w:type="gramEnd"/>
      <w:r w:rsidRPr="0018564B">
        <w:rPr>
          <w:sz w:val="24"/>
          <w:lang w:val="ru-RU"/>
        </w:rPr>
        <w:t xml:space="preserve">ідношення компонентів у сплаві, представляючи собою подвійні, потрійні і більш складні сполуки, побудовані, в основному, на базі кристалічних решіток інтерметалідів </w:t>
      </w:r>
      <w:r w:rsidRPr="0018564B">
        <w:rPr>
          <w:sz w:val="24"/>
        </w:rPr>
        <w:t>Ni</w:t>
      </w:r>
      <w:r w:rsidRPr="0018564B">
        <w:rPr>
          <w:sz w:val="24"/>
          <w:vertAlign w:val="subscript"/>
          <w:lang w:val="ru-RU"/>
        </w:rPr>
        <w:t>5</w:t>
      </w:r>
      <w:r w:rsidRPr="0018564B">
        <w:rPr>
          <w:sz w:val="24"/>
        </w:rPr>
        <w:t>Zr</w:t>
      </w:r>
      <w:r w:rsidRPr="0018564B">
        <w:rPr>
          <w:sz w:val="24"/>
          <w:lang w:val="ru-RU"/>
        </w:rPr>
        <w:t xml:space="preserve"> і </w:t>
      </w:r>
      <w:r w:rsidRPr="0018564B">
        <w:rPr>
          <w:sz w:val="24"/>
        </w:rPr>
        <w:t>Ni</w:t>
      </w:r>
      <w:r w:rsidRPr="0018564B">
        <w:rPr>
          <w:sz w:val="24"/>
          <w:vertAlign w:val="subscript"/>
          <w:lang w:val="ru-RU"/>
        </w:rPr>
        <w:t>7</w:t>
      </w:r>
      <w:r w:rsidRPr="0018564B">
        <w:rPr>
          <w:sz w:val="24"/>
        </w:rPr>
        <w:t>Zr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шляхом їхнього легування бором і вуглецем. </w:t>
      </w:r>
      <w:r w:rsidRPr="0018564B">
        <w:rPr>
          <w:sz w:val="24"/>
        </w:rPr>
        <w:t>Евтектичний характер квазібінарної діаграми</w:t>
      </w:r>
      <w:r w:rsidRPr="0018564B">
        <w:rPr>
          <w:spacing w:val="50"/>
          <w:sz w:val="24"/>
        </w:rPr>
        <w:t xml:space="preserve"> </w:t>
      </w:r>
      <w:r w:rsidRPr="0018564B">
        <w:rPr>
          <w:sz w:val="24"/>
        </w:rPr>
        <w:t>стану</w:t>
      </w:r>
    </w:p>
    <w:p w:rsidR="00B63F32" w:rsidRPr="0018564B" w:rsidRDefault="00B63F32" w:rsidP="0018564B">
      <w:pPr>
        <w:widowControl/>
        <w:autoSpaceDE/>
        <w:autoSpaceDN/>
        <w:spacing w:line="360" w:lineRule="auto"/>
        <w:rPr>
          <w:sz w:val="24"/>
        </w:rPr>
        <w:sectPr w:rsidR="00B63F32" w:rsidRPr="0018564B">
          <w:pgSz w:w="11900" w:h="16840"/>
          <w:pgMar w:top="960" w:right="680" w:bottom="280" w:left="1260" w:header="712" w:footer="0" w:gutter="0"/>
          <w:cols w:space="720"/>
        </w:sectPr>
      </w:pPr>
    </w:p>
    <w:p w:rsidR="00B63F32" w:rsidRPr="0018564B" w:rsidRDefault="00B63F32" w:rsidP="0018564B">
      <w:pPr>
        <w:pStyle w:val="ac"/>
        <w:spacing w:before="4" w:line="360" w:lineRule="auto"/>
        <w:rPr>
          <w:sz w:val="24"/>
        </w:rPr>
      </w:pPr>
    </w:p>
    <w:p w:rsidR="00B63F32" w:rsidRPr="0018564B" w:rsidRDefault="00B63F32" w:rsidP="0018564B">
      <w:pPr>
        <w:pStyle w:val="ac"/>
        <w:spacing w:before="90" w:line="360" w:lineRule="auto"/>
        <w:ind w:left="155" w:right="164"/>
        <w:jc w:val="both"/>
        <w:rPr>
          <w:sz w:val="24"/>
        </w:rPr>
      </w:pPr>
      <w:r w:rsidRPr="0018564B">
        <w:rPr>
          <w:sz w:val="24"/>
        </w:rPr>
        <w:t>ZrB</w:t>
      </w:r>
      <w:r w:rsidRPr="0018564B">
        <w:rPr>
          <w:sz w:val="24"/>
          <w:vertAlign w:val="subscript"/>
        </w:rPr>
        <w:t>2</w:t>
      </w:r>
      <w:r w:rsidRPr="0018564B">
        <w:rPr>
          <w:sz w:val="24"/>
        </w:rPr>
        <w:t xml:space="preserve">–Ni обмежує верхня температурна межа використання цих </w:t>
      </w:r>
      <w:proofErr w:type="gramStart"/>
      <w:r w:rsidRPr="0018564B">
        <w:rPr>
          <w:sz w:val="24"/>
        </w:rPr>
        <w:t>матер</w:t>
      </w:r>
      <w:proofErr w:type="gramEnd"/>
      <w:r w:rsidRPr="0018564B">
        <w:rPr>
          <w:sz w:val="24"/>
        </w:rPr>
        <w:t xml:space="preserve">іалів і матеріалів на їхній основі в контактних парах паливної апаратури. </w:t>
      </w:r>
      <w:proofErr w:type="gramStart"/>
      <w:r w:rsidRPr="0018564B">
        <w:rPr>
          <w:sz w:val="24"/>
        </w:rPr>
        <w:t>З</w:t>
      </w:r>
      <w:proofErr w:type="gramEnd"/>
      <w:r w:rsidRPr="0018564B">
        <w:rPr>
          <w:sz w:val="24"/>
        </w:rPr>
        <w:t xml:space="preserve"> врахуванням можливої твердофазної взаємодії такою межею може бути температура не більш 1000 °С.</w:t>
      </w:r>
    </w:p>
    <w:p w:rsidR="00B63F32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241"/>
        </w:tabs>
        <w:autoSpaceDE w:val="0"/>
        <w:autoSpaceDN w:val="0"/>
        <w:ind w:right="160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 xml:space="preserve">Отримано високотемпературне покриття системи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– Мо</w:t>
      </w:r>
      <w:r w:rsidRPr="0018564B">
        <w:rPr>
          <w:sz w:val="24"/>
        </w:rPr>
        <w:t>Si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на графіті шляхом імпульсного лазерного оплавлення (ЛО) на пові</w:t>
      </w:r>
      <w:proofErr w:type="gramStart"/>
      <w:r w:rsidRPr="0018564B">
        <w:rPr>
          <w:sz w:val="24"/>
          <w:lang w:val="ru-RU"/>
        </w:rPr>
        <w:t>тр</w:t>
      </w:r>
      <w:proofErr w:type="gramEnd"/>
      <w:r w:rsidRPr="0018564B">
        <w:rPr>
          <w:sz w:val="24"/>
          <w:lang w:val="ru-RU"/>
        </w:rPr>
        <w:t xml:space="preserve">і зразка графіту із заздалегідь нанесеними на робочу поверхню порошковими шарами. ЛО супроводжується інтенсивним фазообразованием в шарах і на </w:t>
      </w:r>
      <w:proofErr w:type="gramStart"/>
      <w:r w:rsidRPr="0018564B">
        <w:rPr>
          <w:sz w:val="24"/>
          <w:lang w:val="ru-RU"/>
        </w:rPr>
        <w:t>м</w:t>
      </w:r>
      <w:proofErr w:type="gramEnd"/>
      <w:r w:rsidRPr="0018564B">
        <w:rPr>
          <w:sz w:val="24"/>
          <w:lang w:val="ru-RU"/>
        </w:rPr>
        <w:t xml:space="preserve">іжфазній границі. Основними фазами поверхні є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>, Мо</w:t>
      </w:r>
      <w:r w:rsidRPr="0018564B">
        <w:rPr>
          <w:sz w:val="24"/>
        </w:rPr>
        <w:t>Si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, </w:t>
      </w:r>
      <w:r w:rsidRPr="0018564B">
        <w:rPr>
          <w:sz w:val="24"/>
        </w:rPr>
        <w:t>Mo</w:t>
      </w:r>
      <w:r w:rsidRPr="0018564B">
        <w:rPr>
          <w:sz w:val="24"/>
          <w:vertAlign w:val="subscript"/>
          <w:lang w:val="ru-RU"/>
        </w:rPr>
        <w:t>5</w:t>
      </w:r>
      <w:r w:rsidRPr="0018564B">
        <w:rPr>
          <w:sz w:val="24"/>
        </w:rPr>
        <w:t>Si</w:t>
      </w:r>
      <w:r w:rsidRPr="0018564B">
        <w:rPr>
          <w:sz w:val="24"/>
          <w:vertAlign w:val="subscript"/>
          <w:lang w:val="ru-RU"/>
        </w:rPr>
        <w:t>3</w:t>
      </w:r>
      <w:r w:rsidRPr="0018564B">
        <w:rPr>
          <w:sz w:val="24"/>
          <w:lang w:val="ru-RU"/>
        </w:rPr>
        <w:t xml:space="preserve">, </w:t>
      </w:r>
      <w:r w:rsidRPr="0018564B">
        <w:rPr>
          <w:sz w:val="24"/>
        </w:rPr>
        <w:t>ZrC</w:t>
      </w:r>
      <w:r w:rsidRPr="0018564B">
        <w:rPr>
          <w:sz w:val="24"/>
          <w:lang w:val="ru-RU"/>
        </w:rPr>
        <w:t xml:space="preserve">. Покриття, що формується за участю </w:t>
      </w:r>
      <w:proofErr w:type="gramStart"/>
      <w:r w:rsidRPr="0018564B">
        <w:rPr>
          <w:sz w:val="24"/>
          <w:lang w:val="ru-RU"/>
        </w:rPr>
        <w:t>р</w:t>
      </w:r>
      <w:proofErr w:type="gramEnd"/>
      <w:r w:rsidRPr="0018564B">
        <w:rPr>
          <w:sz w:val="24"/>
          <w:lang w:val="ru-RU"/>
        </w:rPr>
        <w:t xml:space="preserve">ідкої фази, армоване волокнами завтовшки </w:t>
      </w:r>
      <w:r w:rsidRPr="0018564B">
        <w:rPr>
          <w:sz w:val="24"/>
        </w:rPr>
        <w:t>~</w:t>
      </w:r>
      <w:r w:rsidRPr="0018564B">
        <w:rPr>
          <w:sz w:val="24"/>
          <w:lang w:val="ru-RU"/>
        </w:rPr>
        <w:t xml:space="preserve"> 1 мкм і характеризується градієнтною зміною складу у напрямі до основи, </w:t>
      </w:r>
      <w:r w:rsidRPr="0018564B">
        <w:rPr>
          <w:spacing w:val="-3"/>
          <w:sz w:val="24"/>
          <w:lang w:val="ru-RU"/>
        </w:rPr>
        <w:t xml:space="preserve">що </w:t>
      </w:r>
      <w:r w:rsidRPr="0018564B">
        <w:rPr>
          <w:sz w:val="24"/>
          <w:lang w:val="ru-RU"/>
        </w:rPr>
        <w:t>припускає підвищену адгезійну міцність</w:t>
      </w:r>
      <w:r w:rsidRPr="0018564B">
        <w:rPr>
          <w:spacing w:val="-13"/>
          <w:sz w:val="24"/>
          <w:lang w:val="ru-RU"/>
        </w:rPr>
        <w:t xml:space="preserve"> </w:t>
      </w:r>
      <w:r w:rsidRPr="0018564B">
        <w:rPr>
          <w:sz w:val="24"/>
          <w:lang w:val="ru-RU"/>
        </w:rPr>
        <w:t>покриття.</w:t>
      </w:r>
    </w:p>
    <w:p w:rsidR="00DD3168" w:rsidRPr="0018564B" w:rsidRDefault="00B63F32" w:rsidP="0018564B">
      <w:pPr>
        <w:pStyle w:val="a3"/>
        <w:widowControl w:val="0"/>
        <w:numPr>
          <w:ilvl w:val="0"/>
          <w:numId w:val="4"/>
        </w:numPr>
        <w:tabs>
          <w:tab w:val="left" w:pos="1239"/>
        </w:tabs>
        <w:autoSpaceDE w:val="0"/>
        <w:autoSpaceDN w:val="0"/>
        <w:ind w:right="159" w:firstLine="708"/>
        <w:contextualSpacing w:val="0"/>
        <w:rPr>
          <w:sz w:val="24"/>
          <w:szCs w:val="28"/>
        </w:rPr>
      </w:pPr>
      <w:proofErr w:type="gramStart"/>
      <w:r w:rsidRPr="0018564B">
        <w:rPr>
          <w:sz w:val="24"/>
          <w:lang w:val="ru-RU"/>
        </w:rPr>
        <w:t xml:space="preserve">Вивчено склад і структуру покриттів на основі </w:t>
      </w:r>
      <w:r w:rsidRPr="0018564B">
        <w:rPr>
          <w:sz w:val="24"/>
        </w:rPr>
        <w:t>ZrB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 з добавками </w:t>
      </w:r>
      <w:r w:rsidRPr="0018564B">
        <w:rPr>
          <w:sz w:val="24"/>
        </w:rPr>
        <w:t>MoSi</w:t>
      </w:r>
      <w:r w:rsidRPr="0018564B">
        <w:rPr>
          <w:sz w:val="24"/>
          <w:vertAlign w:val="subscript"/>
          <w:lang w:val="ru-RU"/>
        </w:rPr>
        <w:t>2</w:t>
      </w:r>
      <w:r w:rsidRPr="0018564B">
        <w:rPr>
          <w:sz w:val="24"/>
          <w:lang w:val="ru-RU"/>
        </w:rPr>
        <w:t xml:space="preserve">, </w:t>
      </w:r>
      <w:r w:rsidRPr="0018564B">
        <w:rPr>
          <w:sz w:val="24"/>
        </w:rPr>
        <w:t>SiC</w:t>
      </w:r>
      <w:r w:rsidRPr="0018564B">
        <w:rPr>
          <w:sz w:val="24"/>
          <w:lang w:val="ru-RU"/>
        </w:rPr>
        <w:t xml:space="preserve">, </w:t>
      </w:r>
      <w:r w:rsidRPr="0018564B">
        <w:rPr>
          <w:sz w:val="24"/>
        </w:rPr>
        <w:t>AlN</w:t>
      </w:r>
      <w:r w:rsidRPr="0018564B">
        <w:rPr>
          <w:sz w:val="24"/>
          <w:lang w:val="ru-RU"/>
        </w:rPr>
        <w:t>, отриманих на металевих сплавах методом високошвидкісного повітрянопаливного напилення.</w:t>
      </w:r>
      <w:proofErr w:type="gramEnd"/>
      <w:r w:rsidRPr="0018564B">
        <w:rPr>
          <w:sz w:val="24"/>
          <w:lang w:val="ru-RU"/>
        </w:rPr>
        <w:t xml:space="preserve"> </w:t>
      </w:r>
      <w:proofErr w:type="gramStart"/>
      <w:r w:rsidRPr="0018564B">
        <w:rPr>
          <w:sz w:val="24"/>
          <w:lang w:val="ru-RU"/>
        </w:rPr>
        <w:t xml:space="preserve">Встановлено можливість застосування композиційних порошків з незначною кількістю </w:t>
      </w:r>
      <w:r w:rsidRPr="0018564B">
        <w:rPr>
          <w:sz w:val="24"/>
        </w:rPr>
        <w:t>NiCr</w:t>
      </w:r>
      <w:r w:rsidRPr="0018564B">
        <w:rPr>
          <w:sz w:val="24"/>
          <w:lang w:val="ru-RU"/>
        </w:rPr>
        <w:t xml:space="preserve"> зв’язки (2…10 мас.%) за рахунок інтенсивної адгезійної взаємодії компонентів. В процесі формування покриттів мають місце фазові перетворення, що ініційовані високотемпературними термодінамічно нерівноважними процесами, у тому числі за участю кисня.</w:t>
      </w:r>
      <w:proofErr w:type="gramEnd"/>
      <w:r w:rsidRPr="0018564B">
        <w:rPr>
          <w:sz w:val="24"/>
          <w:lang w:val="ru-RU"/>
        </w:rPr>
        <w:t xml:space="preserve"> Покриття твердістю </w:t>
      </w:r>
      <w:r w:rsidRPr="0018564B">
        <w:rPr>
          <w:sz w:val="24"/>
        </w:rPr>
        <w:t>~</w:t>
      </w:r>
      <w:r w:rsidRPr="0018564B">
        <w:rPr>
          <w:sz w:val="24"/>
          <w:lang w:val="ru-RU"/>
        </w:rPr>
        <w:t xml:space="preserve"> 15 ГПа та пористістю </w:t>
      </w:r>
      <w:r w:rsidRPr="0018564B">
        <w:rPr>
          <w:sz w:val="24"/>
        </w:rPr>
        <w:t>S</w:t>
      </w:r>
      <w:r w:rsidRPr="0018564B">
        <w:rPr>
          <w:sz w:val="24"/>
          <w:lang w:val="ru-RU"/>
        </w:rPr>
        <w:t xml:space="preserve"> 4% характеризуються зеренною структурою без </w:t>
      </w:r>
      <w:proofErr w:type="gramStart"/>
      <w:r w:rsidRPr="0018564B">
        <w:rPr>
          <w:sz w:val="24"/>
          <w:lang w:val="ru-RU"/>
        </w:rPr>
        <w:t>тр</w:t>
      </w:r>
      <w:proofErr w:type="gramEnd"/>
      <w:r w:rsidRPr="0018564B">
        <w:rPr>
          <w:sz w:val="24"/>
          <w:lang w:val="ru-RU"/>
        </w:rPr>
        <w:t xml:space="preserve">іщин, мають товщину керамічного шару 60-120 мкм і однакову товщину шару міжфазної взаємодії на границі кераміки з </w:t>
      </w:r>
      <w:r w:rsidRPr="0018564B">
        <w:rPr>
          <w:sz w:val="24"/>
        </w:rPr>
        <w:t>NiCr</w:t>
      </w:r>
      <w:r w:rsidRPr="0018564B">
        <w:rPr>
          <w:sz w:val="24"/>
          <w:lang w:val="ru-RU"/>
        </w:rPr>
        <w:t xml:space="preserve"> сплавом і нержавіючою сталлю </w:t>
      </w:r>
      <w:r w:rsidRPr="0018564B">
        <w:rPr>
          <w:sz w:val="24"/>
        </w:rPr>
        <w:t>(~ 10</w:t>
      </w:r>
      <w:r w:rsidRPr="0018564B">
        <w:rPr>
          <w:spacing w:val="-5"/>
          <w:sz w:val="24"/>
        </w:rPr>
        <w:t xml:space="preserve"> </w:t>
      </w:r>
      <w:r w:rsidRPr="0018564B">
        <w:rPr>
          <w:sz w:val="24"/>
        </w:rPr>
        <w:t>мкм).</w:t>
      </w:r>
      <w:r w:rsidR="00DD3168" w:rsidRPr="0018564B">
        <w:rPr>
          <w:sz w:val="24"/>
          <w:lang w:val="ru-RU"/>
        </w:rPr>
        <w:t xml:space="preserve"> </w:t>
      </w:r>
    </w:p>
    <w:p w:rsidR="00B63F32" w:rsidRPr="0018564B" w:rsidRDefault="00DD3168" w:rsidP="0018564B">
      <w:pPr>
        <w:tabs>
          <w:tab w:val="left" w:pos="1239"/>
        </w:tabs>
        <w:spacing w:line="360" w:lineRule="auto"/>
        <w:ind w:left="-552" w:right="159"/>
        <w:rPr>
          <w:sz w:val="24"/>
          <w:szCs w:val="28"/>
        </w:rPr>
      </w:pPr>
      <w:r w:rsidRPr="003935BD">
        <w:rPr>
          <w:b/>
          <w:sz w:val="28"/>
          <w:szCs w:val="28"/>
        </w:rPr>
        <w:t xml:space="preserve">               </w:t>
      </w:r>
      <w:r w:rsidR="00B63F32" w:rsidRPr="003935BD">
        <w:rPr>
          <w:b/>
          <w:sz w:val="28"/>
          <w:szCs w:val="28"/>
        </w:rPr>
        <w:t>Ключові слова</w:t>
      </w:r>
      <w:r w:rsidR="00B63F32" w:rsidRPr="0018564B">
        <w:rPr>
          <w:sz w:val="24"/>
          <w:szCs w:val="28"/>
        </w:rPr>
        <w:t>:</w:t>
      </w:r>
    </w:p>
    <w:p w:rsidR="00B63F32" w:rsidRPr="0018564B" w:rsidRDefault="00B63F32" w:rsidP="0018564B">
      <w:pPr>
        <w:spacing w:before="1" w:line="360" w:lineRule="auto"/>
        <w:ind w:left="156" w:right="161" w:firstLine="708"/>
        <w:jc w:val="both"/>
        <w:rPr>
          <w:sz w:val="24"/>
          <w:lang w:val="uk-UA"/>
        </w:rPr>
      </w:pPr>
      <w:r w:rsidRPr="0018564B">
        <w:rPr>
          <w:sz w:val="24"/>
          <w:lang w:val="uk-UA"/>
        </w:rPr>
        <w:t>УЛЬТРАВИСОКОТЕМПЕРАТУРНА КЕРАМІКА, ДИБОРИД ЦИРКОНІЮ, ГАРЯЧЕ ПРЕСУВАННЯ, РЕНТГЕНІВСЬКИЙ ФАЗОВИЙ АНАЛІЗ І РЕНТГЕНІВСЬКА ТЕНЗОМЕТРІЯ, КОНТАКТНА ВЗАЄМОДІЯ, ДИФУЗІЙНІ ЗОНИ, ЕВТЕКТИКА, АМЛІТУДА КОЛИВАНЬ АТОМІВ І КОЕФІЦІЄНТИ ДИФУЗІЇ В ЕВТЕКТИЦІ, СТРУКТУРО- І ФАЗОУТВОРЕННЯ, ХІМІЧНА МІКРОНЕОДНОРІДНІСТЬ, ЗЕРНОГРАНИЧНА МІЦНІСТЬ, ВИСОКОТЕМПЕРАТУРНА МІЦНІСТЬ, ПОВЗУЧІСТЬ, СПРЯМОВАНА КРИСТАЛІЗАЦІЯ.</w:t>
      </w:r>
    </w:p>
    <w:p w:rsidR="00F64E52" w:rsidRPr="0018564B" w:rsidRDefault="00F64E52" w:rsidP="0018564B">
      <w:pPr>
        <w:tabs>
          <w:tab w:val="left" w:pos="1227"/>
        </w:tabs>
        <w:spacing w:line="360" w:lineRule="auto"/>
        <w:ind w:left="9498" w:right="164"/>
        <w:rPr>
          <w:sz w:val="24"/>
        </w:rPr>
      </w:pPr>
      <w:r w:rsidRPr="0018564B">
        <w:rPr>
          <w:sz w:val="24"/>
        </w:rPr>
        <w:t>.</w:t>
      </w:r>
    </w:p>
    <w:p w:rsidR="00F64E52" w:rsidRPr="0018564B" w:rsidRDefault="00F64E52" w:rsidP="0018564B">
      <w:pPr>
        <w:widowControl/>
        <w:autoSpaceDE/>
        <w:autoSpaceDN/>
        <w:spacing w:line="360" w:lineRule="auto"/>
        <w:rPr>
          <w:sz w:val="24"/>
        </w:rPr>
        <w:sectPr w:rsidR="00F64E52" w:rsidRPr="0018564B">
          <w:pgSz w:w="11900" w:h="16840"/>
          <w:pgMar w:top="960" w:right="680" w:bottom="280" w:left="1260" w:header="712" w:footer="0" w:gutter="0"/>
          <w:cols w:space="720"/>
        </w:sectPr>
      </w:pPr>
    </w:p>
    <w:p w:rsidR="00F64E52" w:rsidRPr="0018564B" w:rsidRDefault="00F64E52" w:rsidP="0018564B">
      <w:pPr>
        <w:pStyle w:val="ac"/>
        <w:spacing w:before="10" w:line="360" w:lineRule="auto"/>
        <w:rPr>
          <w:sz w:val="24"/>
        </w:rPr>
      </w:pPr>
    </w:p>
    <w:p w:rsidR="005B7736" w:rsidRPr="0018564B" w:rsidRDefault="00F64E52" w:rsidP="0018564B">
      <w:pPr>
        <w:pStyle w:val="a3"/>
        <w:widowControl w:val="0"/>
        <w:numPr>
          <w:ilvl w:val="0"/>
          <w:numId w:val="3"/>
        </w:numPr>
        <w:tabs>
          <w:tab w:val="left" w:pos="1253"/>
        </w:tabs>
        <w:autoSpaceDE w:val="0"/>
        <w:autoSpaceDN w:val="0"/>
        <w:spacing w:before="130"/>
        <w:ind w:right="160" w:firstLine="708"/>
        <w:contextualSpacing w:val="0"/>
        <w:rPr>
          <w:sz w:val="24"/>
          <w:lang w:val="ru-RU"/>
        </w:rPr>
      </w:pPr>
      <w:r w:rsidRPr="0018564B">
        <w:rPr>
          <w:sz w:val="24"/>
          <w:lang w:val="ru-RU"/>
        </w:rPr>
        <w:t>(</w:t>
      </w:r>
    </w:p>
    <w:p w:rsidR="00B70BCC" w:rsidRPr="0018564B" w:rsidRDefault="00B70BCC" w:rsidP="0018564B">
      <w:pPr>
        <w:widowControl/>
        <w:autoSpaceDE/>
        <w:autoSpaceDN/>
        <w:spacing w:line="360" w:lineRule="auto"/>
        <w:rPr>
          <w:sz w:val="24"/>
        </w:rPr>
        <w:sectPr w:rsidR="00B70BCC" w:rsidRPr="0018564B">
          <w:pgSz w:w="11900" w:h="16840"/>
          <w:pgMar w:top="960" w:right="680" w:bottom="280" w:left="1260" w:header="712" w:footer="0" w:gutter="0"/>
          <w:cols w:space="720"/>
        </w:sectPr>
      </w:pPr>
    </w:p>
    <w:p w:rsidR="00B70BCC" w:rsidRPr="0018564B" w:rsidRDefault="00B70BCC" w:rsidP="0018564B">
      <w:pPr>
        <w:pStyle w:val="ac"/>
        <w:spacing w:before="4" w:line="360" w:lineRule="auto"/>
        <w:rPr>
          <w:sz w:val="24"/>
        </w:rPr>
      </w:pPr>
    </w:p>
    <w:p w:rsidR="00AB060E" w:rsidRPr="0018564B" w:rsidRDefault="00AB060E" w:rsidP="0018564B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161BE0" w:rsidRPr="00161BE0" w:rsidRDefault="00AB060E" w:rsidP="0018564B">
      <w:pPr>
        <w:spacing w:line="360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161BE0">
        <w:rPr>
          <w:rFonts w:eastAsia="Times New Roman"/>
          <w:b/>
          <w:sz w:val="28"/>
          <w:szCs w:val="28"/>
          <w:lang w:val="uk-UA"/>
        </w:rPr>
        <w:t>Публікації</w:t>
      </w:r>
      <w:r w:rsidR="00161BE0" w:rsidRPr="00161BE0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  <w:lang w:val="uk-UA"/>
        </w:rPr>
      </w:pPr>
      <w:r w:rsidRPr="0018564B">
        <w:rPr>
          <w:sz w:val="24"/>
          <w:szCs w:val="24"/>
          <w:lang w:val="uk-UA"/>
        </w:rPr>
        <w:t xml:space="preserve"> Мосіна Т.В. Нешпор І.П.,Григорьєв О.М., Пасічний В.В., В.П.Коновал, Г.Ф.Горбачев, О.О.Зубарев.//Дослідження взаємодії кераміки системи </w:t>
      </w:r>
      <w:r w:rsidRPr="0018564B">
        <w:rPr>
          <w:sz w:val="24"/>
          <w:szCs w:val="24"/>
          <w:lang w:val="en-US"/>
        </w:rPr>
        <w:t>ZrB</w:t>
      </w:r>
      <w:r w:rsidRPr="0018564B">
        <w:rPr>
          <w:sz w:val="24"/>
          <w:szCs w:val="24"/>
          <w:vertAlign w:val="subscript"/>
          <w:lang w:val="uk-UA"/>
        </w:rPr>
        <w:t>2</w:t>
      </w:r>
      <w:r w:rsidRPr="0018564B">
        <w:rPr>
          <w:sz w:val="24"/>
          <w:szCs w:val="24"/>
          <w:lang w:val="uk-UA"/>
        </w:rPr>
        <w:t>-</w:t>
      </w:r>
      <w:r w:rsidRPr="0018564B">
        <w:rPr>
          <w:sz w:val="24"/>
          <w:szCs w:val="24"/>
          <w:lang w:val="en-US"/>
        </w:rPr>
        <w:t>MoSi</w:t>
      </w:r>
      <w:r w:rsidRPr="0018564B">
        <w:rPr>
          <w:sz w:val="24"/>
          <w:szCs w:val="24"/>
          <w:vertAlign w:val="subscript"/>
          <w:lang w:val="uk-UA"/>
        </w:rPr>
        <w:t>2</w:t>
      </w:r>
      <w:r w:rsidRPr="0018564B">
        <w:rPr>
          <w:sz w:val="24"/>
          <w:szCs w:val="24"/>
          <w:lang w:val="uk-UA"/>
        </w:rPr>
        <w:t xml:space="preserve"> з розплавов базальту Порошковая металлургия 2016. – №5/6. – С..130-136.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  <w:lang w:val="uk-UA"/>
        </w:rPr>
      </w:pPr>
      <w:r w:rsidRPr="0018564B">
        <w:rPr>
          <w:sz w:val="24"/>
          <w:szCs w:val="24"/>
          <w:lang w:val="uk-UA"/>
        </w:rPr>
        <w:t>2. О.Н. Григорьев В.Б, Винокуров В.Б, Коротеев, Т.В.Мосина Л.М. Мелах и др.,//</w:t>
      </w:r>
      <w:r w:rsidRPr="0018564B">
        <w:rPr>
          <w:bCs/>
          <w:sz w:val="24"/>
          <w:szCs w:val="24"/>
        </w:rPr>
        <w:t>Кинетика усадки, структурообразование и механические свойства  борида циркония в присутствии активирующих спекание добавок</w:t>
      </w:r>
      <w:proofErr w:type="gramStart"/>
      <w:r w:rsidRPr="0018564B">
        <w:rPr>
          <w:bCs/>
          <w:sz w:val="24"/>
          <w:szCs w:val="24"/>
        </w:rPr>
        <w:t>.</w:t>
      </w:r>
      <w:r w:rsidRPr="0018564B">
        <w:rPr>
          <w:sz w:val="24"/>
          <w:szCs w:val="24"/>
          <w:lang w:val="uk-UA"/>
        </w:rPr>
        <w:t>П</w:t>
      </w:r>
      <w:proofErr w:type="gramEnd"/>
      <w:r w:rsidRPr="0018564B">
        <w:rPr>
          <w:sz w:val="24"/>
          <w:szCs w:val="24"/>
          <w:lang w:val="uk-UA"/>
        </w:rPr>
        <w:t>орошковая металлургия 2016. – №11/12. – С.130-139</w:t>
      </w:r>
      <w:r w:rsidRPr="0018564B">
        <w:rPr>
          <w:color w:val="FF0000"/>
          <w:sz w:val="24"/>
          <w:szCs w:val="24"/>
          <w:lang w:val="uk-UA"/>
        </w:rPr>
        <w:t>.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</w:rPr>
      </w:pPr>
      <w:r w:rsidRPr="0018564B">
        <w:rPr>
          <w:sz w:val="24"/>
          <w:szCs w:val="24"/>
          <w:lang w:val="uk-UA"/>
        </w:rPr>
        <w:t>3</w:t>
      </w:r>
      <w:r w:rsidRPr="0018564B">
        <w:rPr>
          <w:sz w:val="24"/>
          <w:szCs w:val="24"/>
        </w:rPr>
        <w:t>. Подчерняева И.А.,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Григорьев О.Н.,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Панасюк А.Д.,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Евдокименко Ю.И.,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Кисель В.М.,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Юречко Д.В.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 xml:space="preserve">Высокотемпературные покрытия на основе </w:t>
      </w:r>
      <w:r w:rsidRPr="0018564B">
        <w:rPr>
          <w:sz w:val="24"/>
          <w:szCs w:val="24"/>
          <w:lang w:val="en-US"/>
        </w:rPr>
        <w:t>ZrB</w:t>
      </w:r>
      <w:r w:rsidRPr="0018564B">
        <w:rPr>
          <w:sz w:val="24"/>
          <w:szCs w:val="24"/>
          <w:vertAlign w:val="subscript"/>
        </w:rPr>
        <w:t>2</w:t>
      </w:r>
      <w:r w:rsidRPr="0018564B">
        <w:rPr>
          <w:sz w:val="24"/>
          <w:szCs w:val="24"/>
        </w:rPr>
        <w:t xml:space="preserve"> на металлических сплавах, полученные высокоскоростным воздушнотопливным напылением /Порошковая металлургия. – 2016. – №11/12. – с</w:t>
      </w:r>
      <w:r w:rsidRPr="0018564B">
        <w:rPr>
          <w:color w:val="FF0000"/>
          <w:sz w:val="24"/>
          <w:szCs w:val="24"/>
        </w:rPr>
        <w:t>.</w:t>
      </w:r>
      <w:r w:rsidRPr="0018564B">
        <w:rPr>
          <w:sz w:val="24"/>
          <w:szCs w:val="24"/>
        </w:rPr>
        <w:t xml:space="preserve">110-115.  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</w:rPr>
      </w:pPr>
      <w:r w:rsidRPr="0018564B">
        <w:rPr>
          <w:sz w:val="24"/>
          <w:szCs w:val="24"/>
          <w:lang w:val="uk-UA"/>
        </w:rPr>
        <w:t>4</w:t>
      </w:r>
      <w:r w:rsidRPr="0018564B">
        <w:rPr>
          <w:sz w:val="24"/>
          <w:szCs w:val="24"/>
        </w:rPr>
        <w:t>. Подчерняева И.А.,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Григорьев О.Н.,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Панасюк А.Д.,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 xml:space="preserve">Юречко Д.В. Высокотемпературные лазерные покрытия системы </w:t>
      </w:r>
      <w:r w:rsidRPr="0018564B">
        <w:rPr>
          <w:sz w:val="24"/>
          <w:szCs w:val="24"/>
          <w:lang w:val="en-US"/>
        </w:rPr>
        <w:t>ZrB</w:t>
      </w:r>
      <w:r w:rsidRPr="0018564B">
        <w:rPr>
          <w:sz w:val="24"/>
          <w:szCs w:val="24"/>
          <w:vertAlign w:val="subscript"/>
        </w:rPr>
        <w:t>2</w:t>
      </w:r>
      <w:r w:rsidRPr="0018564B">
        <w:rPr>
          <w:sz w:val="24"/>
          <w:szCs w:val="24"/>
        </w:rPr>
        <w:t>-</w:t>
      </w:r>
      <w:r w:rsidRPr="0018564B">
        <w:rPr>
          <w:sz w:val="24"/>
          <w:szCs w:val="24"/>
          <w:lang w:val="en-US"/>
        </w:rPr>
        <w:t>MoSi</w:t>
      </w:r>
      <w:r w:rsidRPr="0018564B">
        <w:rPr>
          <w:sz w:val="24"/>
          <w:szCs w:val="24"/>
          <w:vertAlign w:val="subscript"/>
        </w:rPr>
        <w:t>2</w:t>
      </w:r>
      <w:r w:rsidRPr="0018564B">
        <w:rPr>
          <w:sz w:val="24"/>
          <w:szCs w:val="24"/>
        </w:rPr>
        <w:t xml:space="preserve"> на графите / Сверхтвердые материалы. – 2016. – №5. – с. 50-62.</w:t>
      </w:r>
    </w:p>
    <w:p w:rsidR="00A05A9D" w:rsidRPr="0018564B" w:rsidRDefault="00A05A9D" w:rsidP="0018564B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64B">
        <w:rPr>
          <w:rFonts w:ascii="Times New Roman" w:hAnsi="Times New Roman"/>
          <w:sz w:val="24"/>
          <w:szCs w:val="24"/>
        </w:rPr>
        <w:t>5. Григорьев О.Н., М.Д.Бега, Винокуров В.Б., Б.О.Галанов, .В.Картузов, П.В.Мазур, Н.М.Роженко, А.В.Степаненко</w:t>
      </w:r>
      <w:proofErr w:type="gramStart"/>
      <w:r w:rsidRPr="0018564B">
        <w:rPr>
          <w:rFonts w:ascii="Times New Roman" w:hAnsi="Times New Roman"/>
          <w:sz w:val="24"/>
          <w:szCs w:val="24"/>
        </w:rPr>
        <w:t>.Д</w:t>
      </w:r>
      <w:proofErr w:type="gramEnd"/>
      <w:r w:rsidRPr="0018564B">
        <w:rPr>
          <w:rFonts w:ascii="Times New Roman" w:hAnsi="Times New Roman"/>
          <w:sz w:val="24"/>
          <w:szCs w:val="24"/>
        </w:rPr>
        <w:t>ослідження структури порошку карбіду вольфрвму при розмелі методами рентгенографії //сборник “Электронная микроскопия и прочность материалов”</w:t>
      </w:r>
      <w:smartTag w:uri="urn:schemas-microsoft-com:office:smarttags" w:element="metricconverter">
        <w:smartTagPr>
          <w:attr w:name="ProductID" w:val="2016 г"/>
        </w:smartTagPr>
        <w:r w:rsidRPr="0018564B">
          <w:rPr>
            <w:rFonts w:ascii="Times New Roman" w:hAnsi="Times New Roman"/>
            <w:sz w:val="24"/>
            <w:szCs w:val="24"/>
          </w:rPr>
          <w:t>2016 г</w:t>
        </w:r>
      </w:smartTag>
      <w:r w:rsidRPr="0018564B">
        <w:rPr>
          <w:rFonts w:ascii="Times New Roman" w:hAnsi="Times New Roman"/>
          <w:sz w:val="24"/>
          <w:szCs w:val="24"/>
        </w:rPr>
        <w:t>.,вып22.,стр.100-117.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  <w:lang w:val="uk-UA"/>
        </w:rPr>
      </w:pPr>
      <w:r w:rsidRPr="0018564B">
        <w:rPr>
          <w:sz w:val="24"/>
          <w:szCs w:val="24"/>
        </w:rPr>
        <w:t>6. Т.П.Гребенюк, Т.В.Дубовик, М.С. Ковальченко, Л.А. Клочкова, А.А.Рогозинская, В.И.Субботин. Структура и свойства керметов на основе карбида титана с добавками других карбидов //</w:t>
      </w:r>
      <w:r w:rsidRPr="0018564B">
        <w:rPr>
          <w:sz w:val="24"/>
          <w:szCs w:val="24"/>
          <w:lang w:val="uk-UA"/>
        </w:rPr>
        <w:t>Порошковая металлургия 2016. – №1/2. – С.66-72</w:t>
      </w:r>
      <w:r w:rsidRPr="0018564B">
        <w:rPr>
          <w:color w:val="FF0000"/>
          <w:sz w:val="24"/>
          <w:szCs w:val="24"/>
          <w:lang w:val="uk-UA"/>
        </w:rPr>
        <w:t>.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  <w:lang w:val="uk-UA"/>
        </w:rPr>
      </w:pPr>
      <w:r w:rsidRPr="0018564B">
        <w:rPr>
          <w:sz w:val="24"/>
          <w:szCs w:val="24"/>
          <w:lang w:val="uk-UA"/>
        </w:rPr>
        <w:t xml:space="preserve">7. Григорьєв </w:t>
      </w:r>
      <w:r w:rsidRPr="0018564B">
        <w:rPr>
          <w:sz w:val="24"/>
          <w:szCs w:val="24"/>
        </w:rPr>
        <w:t>O</w:t>
      </w:r>
      <w:r w:rsidRPr="0018564B">
        <w:rPr>
          <w:sz w:val="24"/>
          <w:szCs w:val="24"/>
          <w:lang w:val="uk-UA"/>
        </w:rPr>
        <w:t xml:space="preserve">.М.,Нешпор </w:t>
      </w:r>
      <w:r w:rsidRPr="0018564B">
        <w:rPr>
          <w:sz w:val="24"/>
          <w:szCs w:val="24"/>
        </w:rPr>
        <w:t>I</w:t>
      </w:r>
      <w:r w:rsidRPr="0018564B">
        <w:rPr>
          <w:sz w:val="24"/>
          <w:szCs w:val="24"/>
          <w:lang w:val="uk-UA"/>
        </w:rPr>
        <w:t xml:space="preserve">.П.,  </w:t>
      </w:r>
      <w:r w:rsidRPr="0018564B">
        <w:rPr>
          <w:sz w:val="24"/>
          <w:szCs w:val="24"/>
        </w:rPr>
        <w:t>Mo</w:t>
      </w:r>
      <w:r w:rsidRPr="0018564B">
        <w:rPr>
          <w:sz w:val="24"/>
          <w:szCs w:val="24"/>
          <w:lang w:val="uk-UA"/>
        </w:rPr>
        <w:t>с</w:t>
      </w:r>
      <w:r w:rsidRPr="0018564B">
        <w:rPr>
          <w:sz w:val="24"/>
          <w:szCs w:val="24"/>
        </w:rPr>
        <w:t>i</w:t>
      </w:r>
      <w:r w:rsidRPr="0018564B">
        <w:rPr>
          <w:sz w:val="24"/>
          <w:szCs w:val="24"/>
          <w:lang w:val="uk-UA"/>
        </w:rPr>
        <w:t>н</w:t>
      </w:r>
      <w:r w:rsidRPr="0018564B">
        <w:rPr>
          <w:sz w:val="24"/>
          <w:szCs w:val="24"/>
        </w:rPr>
        <w:t>a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T</w:t>
      </w:r>
      <w:r w:rsidRPr="0018564B">
        <w:rPr>
          <w:sz w:val="24"/>
          <w:szCs w:val="24"/>
          <w:lang w:val="uk-UA"/>
        </w:rPr>
        <w:t>.В., Винокуров В.Б., Коротєєв О.В., Ведель Д.В. //</w:t>
      </w:r>
      <w:r w:rsidRPr="0018564B">
        <w:rPr>
          <w:sz w:val="24"/>
          <w:szCs w:val="24"/>
          <w:vertAlign w:val="superscript"/>
          <w:lang w:val="uk-UA"/>
        </w:rPr>
        <w:t xml:space="preserve"> </w:t>
      </w:r>
      <w:r w:rsidRPr="0018564B">
        <w:rPr>
          <w:bCs/>
          <w:sz w:val="24"/>
          <w:szCs w:val="24"/>
          <w:lang w:val="uk-UA"/>
        </w:rPr>
        <w:t xml:space="preserve">Вплив технології отримання ультра-високотемпературної ке-раміки на основі </w:t>
      </w:r>
      <w:r w:rsidRPr="0018564B">
        <w:rPr>
          <w:sz w:val="24"/>
          <w:szCs w:val="24"/>
          <w:lang w:val="en-US"/>
        </w:rPr>
        <w:t>ZrB</w:t>
      </w:r>
      <w:r w:rsidRPr="0018564B">
        <w:rPr>
          <w:sz w:val="24"/>
          <w:szCs w:val="24"/>
          <w:vertAlign w:val="subscript"/>
          <w:lang w:val="uk-UA"/>
        </w:rPr>
        <w:t>2</w:t>
      </w:r>
      <w:r w:rsidRPr="0018564B">
        <w:rPr>
          <w:bCs/>
          <w:sz w:val="24"/>
          <w:szCs w:val="24"/>
          <w:lang w:val="uk-UA"/>
        </w:rPr>
        <w:t xml:space="preserve"> на її корозійну стійкість</w:t>
      </w:r>
      <w:r w:rsidRPr="0018564B">
        <w:rPr>
          <w:sz w:val="24"/>
          <w:szCs w:val="24"/>
          <w:lang w:val="uk-UA"/>
        </w:rPr>
        <w:t>.-Наукові нотатки., міжвузівський збірник за галузями знань «Технічні науки». Вип.58., 2017., с.94-99.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  <w:lang w:val="uk-UA"/>
        </w:rPr>
      </w:pPr>
      <w:r w:rsidRPr="0018564B">
        <w:rPr>
          <w:sz w:val="24"/>
          <w:szCs w:val="24"/>
          <w:lang w:val="uk-UA"/>
        </w:rPr>
        <w:t xml:space="preserve">8. Евдокименко Ю.І.,Кисіль В.М.,Фролов Г.О., Григорьев О.М., Бучакова С.В.,Нешпор </w:t>
      </w:r>
      <w:r w:rsidRPr="0018564B">
        <w:rPr>
          <w:sz w:val="24"/>
          <w:szCs w:val="24"/>
        </w:rPr>
        <w:t>I</w:t>
      </w:r>
      <w:r w:rsidRPr="0018564B">
        <w:rPr>
          <w:sz w:val="24"/>
          <w:szCs w:val="24"/>
          <w:lang w:val="uk-UA"/>
        </w:rPr>
        <w:t xml:space="preserve">.П.,  </w:t>
      </w:r>
      <w:r w:rsidRPr="0018564B">
        <w:rPr>
          <w:sz w:val="24"/>
          <w:szCs w:val="24"/>
        </w:rPr>
        <w:t>Mo</w:t>
      </w:r>
      <w:r w:rsidRPr="0018564B">
        <w:rPr>
          <w:sz w:val="24"/>
          <w:szCs w:val="24"/>
          <w:lang w:val="uk-UA"/>
        </w:rPr>
        <w:t>с</w:t>
      </w:r>
      <w:r w:rsidRPr="0018564B">
        <w:rPr>
          <w:sz w:val="24"/>
          <w:szCs w:val="24"/>
        </w:rPr>
        <w:t>i</w:t>
      </w:r>
      <w:r w:rsidRPr="0018564B">
        <w:rPr>
          <w:sz w:val="24"/>
          <w:szCs w:val="24"/>
          <w:lang w:val="uk-UA"/>
        </w:rPr>
        <w:t>н</w:t>
      </w:r>
      <w:r w:rsidRPr="0018564B">
        <w:rPr>
          <w:sz w:val="24"/>
          <w:szCs w:val="24"/>
        </w:rPr>
        <w:t>a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T</w:t>
      </w:r>
      <w:r w:rsidRPr="0018564B">
        <w:rPr>
          <w:sz w:val="24"/>
          <w:szCs w:val="24"/>
          <w:lang w:val="uk-UA"/>
        </w:rPr>
        <w:t>.В.,  Коротєєв О.В.,.Бега Н.Д. //</w:t>
      </w:r>
      <w:r w:rsidRPr="0018564B">
        <w:rPr>
          <w:bCs/>
          <w:sz w:val="24"/>
          <w:szCs w:val="24"/>
          <w:lang w:val="uk-UA"/>
        </w:rPr>
        <w:t>Дослідження термоеро-зійних характеристик  ультрависокотемпературної кераміки в умовах високотемпературного нагрівання у надзвуковому потоці продуктів згоряння</w:t>
      </w:r>
      <w:r w:rsidRPr="0018564B">
        <w:rPr>
          <w:sz w:val="24"/>
          <w:szCs w:val="24"/>
          <w:lang w:val="uk-UA"/>
        </w:rPr>
        <w:t>.- Наукові нотатки., міжвузівський збірник за галузями знань «Технічні науки». вип.58., 2017., с.145-152.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  <w:lang w:val="uk-UA"/>
        </w:rPr>
      </w:pPr>
      <w:r w:rsidRPr="0018564B">
        <w:rPr>
          <w:sz w:val="24"/>
          <w:szCs w:val="24"/>
          <w:lang w:val="uk-UA"/>
        </w:rPr>
        <w:t xml:space="preserve">9. Григорьєв </w:t>
      </w:r>
      <w:r w:rsidRPr="0018564B">
        <w:rPr>
          <w:sz w:val="24"/>
          <w:szCs w:val="24"/>
        </w:rPr>
        <w:t>O</w:t>
      </w:r>
      <w:r w:rsidRPr="0018564B">
        <w:rPr>
          <w:sz w:val="24"/>
          <w:szCs w:val="24"/>
          <w:lang w:val="uk-UA"/>
        </w:rPr>
        <w:t xml:space="preserve">.М., Нешпор </w:t>
      </w:r>
      <w:r w:rsidRPr="0018564B">
        <w:rPr>
          <w:sz w:val="24"/>
          <w:szCs w:val="24"/>
        </w:rPr>
        <w:t>I</w:t>
      </w:r>
      <w:r w:rsidRPr="0018564B">
        <w:rPr>
          <w:sz w:val="24"/>
          <w:szCs w:val="24"/>
          <w:lang w:val="uk-UA"/>
        </w:rPr>
        <w:t xml:space="preserve">.П.., </w:t>
      </w:r>
      <w:r w:rsidRPr="0018564B">
        <w:rPr>
          <w:sz w:val="24"/>
          <w:szCs w:val="24"/>
        </w:rPr>
        <w:t>Mo</w:t>
      </w:r>
      <w:proofErr w:type="gramStart"/>
      <w:r w:rsidRPr="0018564B">
        <w:rPr>
          <w:sz w:val="24"/>
          <w:szCs w:val="24"/>
          <w:lang w:val="uk-UA"/>
        </w:rPr>
        <w:t>с</w:t>
      </w:r>
      <w:proofErr w:type="gramEnd"/>
      <w:r w:rsidRPr="0018564B">
        <w:rPr>
          <w:sz w:val="24"/>
          <w:szCs w:val="24"/>
        </w:rPr>
        <w:t>i</w:t>
      </w:r>
      <w:r w:rsidRPr="0018564B">
        <w:rPr>
          <w:sz w:val="24"/>
          <w:szCs w:val="24"/>
          <w:lang w:val="uk-UA"/>
        </w:rPr>
        <w:t>н</w:t>
      </w:r>
      <w:r w:rsidRPr="0018564B">
        <w:rPr>
          <w:sz w:val="24"/>
          <w:szCs w:val="24"/>
        </w:rPr>
        <w:t>a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T</w:t>
      </w:r>
      <w:r w:rsidRPr="0018564B">
        <w:rPr>
          <w:sz w:val="24"/>
          <w:szCs w:val="24"/>
          <w:lang w:val="uk-UA"/>
        </w:rPr>
        <w:t xml:space="preserve">.В.,  Винокуров В.Б., Коротєєв О.В., Бурячек </w:t>
      </w:r>
      <w:r w:rsidRPr="0018564B">
        <w:rPr>
          <w:sz w:val="24"/>
          <w:szCs w:val="24"/>
        </w:rPr>
        <w:t>O</w:t>
      </w:r>
      <w:r w:rsidRPr="0018564B">
        <w:rPr>
          <w:sz w:val="24"/>
          <w:szCs w:val="24"/>
          <w:lang w:val="uk-UA"/>
        </w:rPr>
        <w:t>.В., Ведель Д.В., Степанчук А.М.</w:t>
      </w:r>
      <w:r w:rsidRPr="0018564B">
        <w:rPr>
          <w:sz w:val="24"/>
          <w:szCs w:val="24"/>
          <w:vertAlign w:val="superscript"/>
          <w:lang w:val="uk-UA"/>
        </w:rPr>
        <w:t xml:space="preserve"> </w:t>
      </w:r>
      <w:r w:rsidRPr="0018564B">
        <w:rPr>
          <w:sz w:val="24"/>
          <w:szCs w:val="24"/>
          <w:lang w:val="uk-UA"/>
        </w:rPr>
        <w:t xml:space="preserve">//Поведінка ультра-високотемпературної кера-міки на </w:t>
      </w:r>
      <w:r w:rsidRPr="0018564B">
        <w:rPr>
          <w:sz w:val="24"/>
          <w:szCs w:val="24"/>
          <w:lang w:val="uk-UA"/>
        </w:rPr>
        <w:lastRenderedPageBreak/>
        <w:t xml:space="preserve">основі </w:t>
      </w:r>
      <w:r w:rsidRPr="0018564B">
        <w:rPr>
          <w:sz w:val="24"/>
          <w:szCs w:val="24"/>
        </w:rPr>
        <w:t>ZrB</w:t>
      </w:r>
      <w:r w:rsidRPr="0018564B">
        <w:rPr>
          <w:sz w:val="24"/>
          <w:szCs w:val="24"/>
          <w:vertAlign w:val="subscript"/>
          <w:lang w:val="uk-UA"/>
        </w:rPr>
        <w:t>2</w:t>
      </w:r>
      <w:r w:rsidRPr="0018564B">
        <w:rPr>
          <w:sz w:val="24"/>
          <w:szCs w:val="24"/>
          <w:lang w:val="uk-UA"/>
        </w:rPr>
        <w:t xml:space="preserve"> при окисленні.- Порошковая металлургия. – 2017. – № 9/10– С.110-119.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  <w:lang w:val="uk-UA"/>
        </w:rPr>
      </w:pPr>
      <w:r w:rsidRPr="0018564B">
        <w:rPr>
          <w:sz w:val="24"/>
          <w:szCs w:val="24"/>
          <w:lang w:val="uk-UA"/>
        </w:rPr>
        <w:t>10.</w:t>
      </w:r>
      <w:r w:rsidRPr="0018564B">
        <w:rPr>
          <w:bCs/>
          <w:sz w:val="24"/>
          <w:szCs w:val="24"/>
          <w:lang w:val="uk-UA"/>
        </w:rPr>
        <w:t>О.Н. Григорьев</w:t>
      </w:r>
      <w:r w:rsidRPr="0018564B">
        <w:rPr>
          <w:sz w:val="24"/>
          <w:szCs w:val="24"/>
          <w:lang w:val="uk-UA"/>
        </w:rPr>
        <w:t xml:space="preserve">, </w:t>
      </w:r>
      <w:r w:rsidRPr="0018564B">
        <w:rPr>
          <w:bCs/>
          <w:sz w:val="24"/>
          <w:szCs w:val="24"/>
          <w:lang w:val="uk-UA"/>
        </w:rPr>
        <w:t xml:space="preserve"> Л.М. Мелах</w:t>
      </w:r>
      <w:r w:rsidRPr="0018564B">
        <w:rPr>
          <w:sz w:val="24"/>
          <w:szCs w:val="24"/>
          <w:lang w:val="uk-UA"/>
        </w:rPr>
        <w:t xml:space="preserve">, </w:t>
      </w:r>
      <w:r w:rsidRPr="0018564B">
        <w:rPr>
          <w:bCs/>
          <w:sz w:val="24"/>
          <w:szCs w:val="24"/>
          <w:lang w:val="uk-UA"/>
        </w:rPr>
        <w:t xml:space="preserve"> А.В. Коротеев</w:t>
      </w:r>
      <w:r w:rsidRPr="0018564B">
        <w:rPr>
          <w:sz w:val="24"/>
          <w:szCs w:val="24"/>
          <w:lang w:val="uk-UA"/>
        </w:rPr>
        <w:t>.,</w:t>
      </w:r>
      <w:r w:rsidRPr="0018564B">
        <w:rPr>
          <w:bCs/>
          <w:sz w:val="24"/>
          <w:szCs w:val="24"/>
          <w:lang w:val="uk-UA"/>
        </w:rPr>
        <w:t>С.М. Иванов,Н.Д. Бега</w:t>
      </w:r>
      <w:r w:rsidRPr="0018564B">
        <w:rPr>
          <w:sz w:val="24"/>
          <w:szCs w:val="24"/>
          <w:lang w:val="uk-UA"/>
        </w:rPr>
        <w:t xml:space="preserve">., </w:t>
      </w:r>
      <w:r w:rsidRPr="0018564B">
        <w:rPr>
          <w:bCs/>
          <w:sz w:val="24"/>
          <w:szCs w:val="24"/>
          <w:lang w:val="uk-UA"/>
        </w:rPr>
        <w:t xml:space="preserve"> В.А. Котенко</w:t>
      </w:r>
      <w:r w:rsidRPr="0018564B">
        <w:rPr>
          <w:sz w:val="24"/>
          <w:szCs w:val="24"/>
          <w:lang w:val="uk-UA"/>
        </w:rPr>
        <w:t xml:space="preserve">  /</w:t>
      </w:r>
      <w:r w:rsidRPr="0018564B">
        <w:rPr>
          <w:bCs/>
          <w:sz w:val="24"/>
          <w:szCs w:val="24"/>
          <w:lang w:val="uk-UA"/>
        </w:rPr>
        <w:t xml:space="preserve">Ударостойкая керамика системы </w:t>
      </w:r>
      <w:r w:rsidRPr="0018564B">
        <w:rPr>
          <w:sz w:val="24"/>
          <w:szCs w:val="24"/>
          <w:lang w:val="uk-UA" w:eastAsia="uk-UA"/>
        </w:rPr>
        <w:t>В</w:t>
      </w:r>
      <w:r w:rsidRPr="0018564B">
        <w:rPr>
          <w:sz w:val="24"/>
          <w:szCs w:val="24"/>
          <w:vertAlign w:val="subscript"/>
          <w:lang w:val="uk-UA" w:eastAsia="uk-UA"/>
        </w:rPr>
        <w:t>4</w:t>
      </w:r>
      <w:r w:rsidRPr="0018564B">
        <w:rPr>
          <w:sz w:val="24"/>
          <w:szCs w:val="24"/>
          <w:lang w:val="uk-UA" w:eastAsia="uk-UA"/>
        </w:rPr>
        <w:t>С-TiSi</w:t>
      </w:r>
      <w:r w:rsidRPr="0018564B">
        <w:rPr>
          <w:sz w:val="24"/>
          <w:szCs w:val="24"/>
          <w:vertAlign w:val="subscript"/>
          <w:lang w:val="uk-UA" w:eastAsia="uk-UA"/>
        </w:rPr>
        <w:t>2</w:t>
      </w:r>
      <w:r w:rsidRPr="0018564B">
        <w:rPr>
          <w:sz w:val="24"/>
          <w:szCs w:val="24"/>
          <w:lang w:val="uk-UA" w:eastAsia="uk-UA"/>
        </w:rPr>
        <w:t xml:space="preserve">.- </w:t>
      </w:r>
      <w:r w:rsidRPr="0018564B">
        <w:rPr>
          <w:sz w:val="24"/>
          <w:szCs w:val="24"/>
          <w:lang w:val="uk-UA"/>
        </w:rPr>
        <w:t>Наукові нотатки., міжвузівський збірник за галузями знань «Технічні науки». Вип.58., 2017., с.86-93.</w:t>
      </w:r>
    </w:p>
    <w:p w:rsidR="00A05A9D" w:rsidRPr="0018564B" w:rsidRDefault="00A05A9D" w:rsidP="0018564B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>11.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Grigoriev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O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N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..</w:t>
      </w:r>
      <w:r w:rsidRPr="0018564B">
        <w:rPr>
          <w:rFonts w:ascii="Times New Roman" w:hAnsi="Times New Roman"/>
          <w:color w:val="C0C0C0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Neshpor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I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P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..</w:t>
      </w:r>
      <w:r w:rsidRPr="0018564B">
        <w:rPr>
          <w:rFonts w:ascii="Times New Roman" w:hAnsi="Times New Roman"/>
          <w:color w:val="C0C0C0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Mosina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T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V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Fonts w:ascii="Times New Roman" w:hAnsi="Times New Roman"/>
          <w:color w:val="C0C0C0"/>
          <w:sz w:val="24"/>
          <w:szCs w:val="24"/>
          <w:lang w:val="uk-UA"/>
        </w:rPr>
        <w:t>,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proofErr w:type="gramStart"/>
      <w:r w:rsidRPr="0018564B">
        <w:rPr>
          <w:rFonts w:ascii="Times New Roman" w:hAnsi="Times New Roman"/>
          <w:color w:val="C0C0C0"/>
          <w:sz w:val="24"/>
          <w:szCs w:val="24"/>
          <w:lang w:val="uk-UA"/>
        </w:rPr>
        <w:t>,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Stepanchuk</w:t>
      </w:r>
      <w:proofErr w:type="gramEnd"/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A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N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Fonts w:ascii="Times New Roman" w:hAnsi="Times New Roman"/>
          <w:color w:val="C0C0C0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Silvestroni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L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>.-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Behavior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of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Ultrahigh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>-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Temperature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ZrB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>2-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Based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Ceramics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in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Oxidation 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.- </w:t>
      </w:r>
      <w:r w:rsidRPr="0018564B">
        <w:rPr>
          <w:rFonts w:ascii="Times New Roman" w:hAnsi="Times New Roman"/>
          <w:sz w:val="24"/>
          <w:szCs w:val="24"/>
          <w:lang w:val="en-US"/>
        </w:rPr>
        <w:t>Powder</w:t>
      </w:r>
      <w:r w:rsidRPr="001856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Fonts w:ascii="Times New Roman" w:hAnsi="Times New Roman"/>
          <w:sz w:val="24"/>
          <w:szCs w:val="24"/>
          <w:lang w:val="en-US"/>
        </w:rPr>
        <w:t>Metallurgy</w:t>
      </w:r>
      <w:r w:rsidRPr="001856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Fonts w:ascii="Times New Roman" w:hAnsi="Times New Roman"/>
          <w:sz w:val="24"/>
          <w:szCs w:val="24"/>
          <w:lang w:val="en-US"/>
        </w:rPr>
        <w:t>and</w:t>
      </w:r>
      <w:r w:rsidRPr="001856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Fonts w:ascii="Times New Roman" w:hAnsi="Times New Roman"/>
          <w:sz w:val="24"/>
          <w:szCs w:val="24"/>
          <w:lang w:val="en-US"/>
        </w:rPr>
        <w:t>Metal</w:t>
      </w:r>
      <w:r w:rsidRPr="001856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18564B">
        <w:rPr>
          <w:rFonts w:ascii="Times New Roman" w:hAnsi="Times New Roman"/>
          <w:sz w:val="24"/>
          <w:szCs w:val="24"/>
          <w:lang w:val="en-US"/>
        </w:rPr>
        <w:t>Ceramics</w:t>
      </w:r>
      <w:r w:rsidRPr="0018564B">
        <w:rPr>
          <w:rFonts w:ascii="Times New Roman" w:hAnsi="Times New Roman"/>
          <w:sz w:val="24"/>
          <w:szCs w:val="24"/>
          <w:lang w:val="uk-UA"/>
        </w:rPr>
        <w:t xml:space="preserve"> .-</w:t>
      </w:r>
      <w:proofErr w:type="gramEnd"/>
      <w:r w:rsidRPr="0018564B">
        <w:rPr>
          <w:rFonts w:ascii="Times New Roman" w:hAnsi="Times New Roman"/>
          <w:sz w:val="24"/>
          <w:szCs w:val="24"/>
          <w:lang w:val="uk-UA"/>
        </w:rPr>
        <w:t xml:space="preserve"> 2018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2. Г"/>
        </w:smartTagPr>
        <w:r w:rsidRPr="0018564B">
          <w:rPr>
            <w:sz w:val="24"/>
            <w:szCs w:val="24"/>
            <w:lang w:val="uk-UA"/>
          </w:rPr>
          <w:t>12. Г</w:t>
        </w:r>
      </w:smartTag>
      <w:r w:rsidRPr="0018564B">
        <w:rPr>
          <w:sz w:val="24"/>
          <w:szCs w:val="24"/>
          <w:lang w:val="uk-UA"/>
        </w:rPr>
        <w:t>.Л.Жунковсковский,</w:t>
      </w:r>
      <w:r w:rsidRPr="0018564B">
        <w:rPr>
          <w:rStyle w:val="previewtxt"/>
          <w:sz w:val="24"/>
          <w:szCs w:val="24"/>
          <w:lang w:val="uk-UA"/>
        </w:rPr>
        <w:t>.</w:t>
      </w:r>
      <w:r w:rsidRPr="0018564B">
        <w:rPr>
          <w:sz w:val="24"/>
          <w:szCs w:val="24"/>
          <w:lang w:val="uk-UA"/>
        </w:rPr>
        <w:t>Т.В. Мосина,</w:t>
      </w:r>
      <w:r w:rsidRPr="0018564B">
        <w:rPr>
          <w:rStyle w:val="previewtxt"/>
          <w:sz w:val="24"/>
          <w:szCs w:val="24"/>
          <w:lang w:val="uk-UA"/>
        </w:rPr>
        <w:t>.</w:t>
      </w:r>
      <w:r w:rsidRPr="0018564B">
        <w:rPr>
          <w:sz w:val="24"/>
          <w:szCs w:val="24"/>
          <w:lang w:val="uk-UA"/>
        </w:rPr>
        <w:t>И.П. Нешпор,</w:t>
      </w:r>
      <w:r w:rsidRPr="0018564B">
        <w:rPr>
          <w:rStyle w:val="previewtxt"/>
          <w:sz w:val="24"/>
          <w:szCs w:val="24"/>
          <w:lang w:val="uk-UA"/>
        </w:rPr>
        <w:t>.</w:t>
      </w:r>
      <w:r w:rsidRPr="0018564B">
        <w:rPr>
          <w:sz w:val="24"/>
          <w:szCs w:val="24"/>
          <w:lang w:val="uk-UA"/>
        </w:rPr>
        <w:t>О.Н. Григорьев, В.А. Котенко</w:t>
      </w:r>
      <w:r w:rsidRPr="0018564B">
        <w:rPr>
          <w:rStyle w:val="previewtxt"/>
          <w:sz w:val="24"/>
          <w:szCs w:val="24"/>
          <w:lang w:val="uk-UA"/>
        </w:rPr>
        <w:t>.</w:t>
      </w:r>
      <w:r w:rsidRPr="0018564B">
        <w:rPr>
          <w:sz w:val="24"/>
          <w:szCs w:val="24"/>
          <w:lang w:val="uk-UA"/>
        </w:rPr>
        <w:t xml:space="preserve">.- </w:t>
      </w:r>
      <w:r w:rsidRPr="0018564B">
        <w:rPr>
          <w:sz w:val="24"/>
          <w:szCs w:val="24"/>
        </w:rPr>
        <w:t xml:space="preserve">Контактное заимодействие диборида циркония с никелем и его сплавами. 1.Особенности контактного взаимодействия в системе </w:t>
      </w:r>
      <w:r w:rsidRPr="0018564B">
        <w:rPr>
          <w:sz w:val="24"/>
          <w:szCs w:val="24"/>
          <w:lang w:val="en-US"/>
        </w:rPr>
        <w:t>ZrB</w:t>
      </w:r>
      <w:r w:rsidRPr="0018564B">
        <w:rPr>
          <w:sz w:val="24"/>
          <w:szCs w:val="24"/>
          <w:vertAlign w:val="subscript"/>
        </w:rPr>
        <w:t>2</w:t>
      </w:r>
      <w:r w:rsidRPr="0018564B">
        <w:rPr>
          <w:sz w:val="24"/>
          <w:szCs w:val="24"/>
        </w:rPr>
        <w:t>-</w:t>
      </w:r>
      <w:r w:rsidRPr="0018564B">
        <w:rPr>
          <w:sz w:val="24"/>
          <w:szCs w:val="24"/>
          <w:lang w:val="en-US"/>
        </w:rPr>
        <w:t>Ni</w:t>
      </w:r>
      <w:r w:rsidRPr="0018564B">
        <w:rPr>
          <w:sz w:val="24"/>
          <w:szCs w:val="24"/>
        </w:rPr>
        <w:t>. - Порошковая металлургия. – 2018. – № 9/10. – С.69-75.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3. Г"/>
        </w:smartTagPr>
        <w:r w:rsidRPr="0018564B">
          <w:rPr>
            <w:sz w:val="24"/>
            <w:szCs w:val="24"/>
            <w:lang w:val="uk-UA"/>
          </w:rPr>
          <w:t>13</w:t>
        </w:r>
        <w:r w:rsidRPr="0018564B">
          <w:rPr>
            <w:sz w:val="24"/>
            <w:szCs w:val="24"/>
          </w:rPr>
          <w:t>. Г</w:t>
        </w:r>
      </w:smartTag>
      <w:r w:rsidRPr="0018564B">
        <w:rPr>
          <w:sz w:val="24"/>
          <w:szCs w:val="24"/>
        </w:rPr>
        <w:t>.Л.Жунковсковский</w:t>
      </w:r>
      <w:proofErr w:type="gramStart"/>
      <w:r w:rsidRPr="0018564B">
        <w:rPr>
          <w:sz w:val="24"/>
          <w:szCs w:val="24"/>
        </w:rPr>
        <w:t>,</w:t>
      </w:r>
      <w:r w:rsidRPr="0018564B">
        <w:rPr>
          <w:rStyle w:val="previewtxt"/>
          <w:sz w:val="24"/>
          <w:szCs w:val="24"/>
          <w:lang w:val="uk-UA"/>
        </w:rPr>
        <w:t>.</w:t>
      </w:r>
      <w:proofErr w:type="gramEnd"/>
      <w:r w:rsidRPr="0018564B">
        <w:rPr>
          <w:sz w:val="24"/>
          <w:szCs w:val="24"/>
        </w:rPr>
        <w:t>Т.В. Мосина,</w:t>
      </w:r>
      <w:r w:rsidRPr="0018564B">
        <w:rPr>
          <w:rStyle w:val="previewtxt"/>
          <w:sz w:val="24"/>
          <w:szCs w:val="24"/>
          <w:lang w:val="uk-UA"/>
        </w:rPr>
        <w:t>.</w:t>
      </w:r>
      <w:r w:rsidRPr="0018564B">
        <w:rPr>
          <w:sz w:val="24"/>
          <w:szCs w:val="24"/>
        </w:rPr>
        <w:t>И.П. Нешпор,</w:t>
      </w:r>
      <w:r w:rsidRPr="0018564B">
        <w:rPr>
          <w:rStyle w:val="previewtxt"/>
          <w:sz w:val="24"/>
          <w:szCs w:val="24"/>
          <w:lang w:val="uk-UA"/>
        </w:rPr>
        <w:t>.</w:t>
      </w:r>
      <w:r w:rsidRPr="0018564B">
        <w:rPr>
          <w:sz w:val="24"/>
          <w:szCs w:val="24"/>
          <w:lang w:val="uk-UA"/>
        </w:rPr>
        <w:t xml:space="preserve"> О.Н. Григорьев,</w:t>
      </w:r>
      <w:r w:rsidRPr="0018564B">
        <w:rPr>
          <w:rStyle w:val="previewtxt"/>
          <w:sz w:val="24"/>
          <w:szCs w:val="24"/>
          <w:lang w:val="uk-UA"/>
        </w:rPr>
        <w:t>.</w:t>
      </w:r>
      <w:r w:rsidRPr="0018564B">
        <w:rPr>
          <w:color w:val="C0C0C0"/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uk-UA"/>
        </w:rPr>
        <w:t>В.А. Котенко</w:t>
      </w:r>
      <w:r w:rsidRPr="0018564B">
        <w:rPr>
          <w:rStyle w:val="previewtxt"/>
          <w:sz w:val="24"/>
          <w:szCs w:val="24"/>
          <w:lang w:val="uk-UA"/>
        </w:rPr>
        <w:t>.</w:t>
      </w:r>
      <w:r w:rsidRPr="0018564B">
        <w:rPr>
          <w:sz w:val="24"/>
          <w:szCs w:val="24"/>
          <w:lang w:val="uk-UA"/>
        </w:rPr>
        <w:t xml:space="preserve">  Контактное заимодействие диборида циркония с никелем и его сплавами</w:t>
      </w:r>
      <w:r w:rsidRPr="0018564B">
        <w:rPr>
          <w:bCs/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uk-UA"/>
        </w:rPr>
        <w:t>Контактное взаимодей-ствие в системе борид циркония - нихром. - Порошковая металлургия. – 2018. – № /. – С.Порошковая металлургия. – 2018. – № /. – С.</w:t>
      </w:r>
    </w:p>
    <w:p w:rsidR="00A05A9D" w:rsidRPr="0018564B" w:rsidRDefault="00A05A9D" w:rsidP="0018564B">
      <w:pPr>
        <w:spacing w:line="360" w:lineRule="auto"/>
        <w:jc w:val="both"/>
        <w:rPr>
          <w:sz w:val="24"/>
          <w:szCs w:val="24"/>
          <w:lang w:val="uk-UA"/>
        </w:rPr>
      </w:pPr>
      <w:r w:rsidRPr="0018564B">
        <w:rPr>
          <w:sz w:val="24"/>
          <w:szCs w:val="24"/>
          <w:lang w:val="uk-UA"/>
        </w:rPr>
        <w:t xml:space="preserve">14. Нешпор </w:t>
      </w:r>
      <w:r w:rsidRPr="0018564B">
        <w:rPr>
          <w:sz w:val="24"/>
          <w:szCs w:val="24"/>
        </w:rPr>
        <w:t>I</w:t>
      </w:r>
      <w:r w:rsidRPr="0018564B">
        <w:rPr>
          <w:sz w:val="24"/>
          <w:szCs w:val="24"/>
          <w:lang w:val="uk-UA"/>
        </w:rPr>
        <w:t>.П.,</w:t>
      </w:r>
      <w:r w:rsidRPr="0018564B">
        <w:rPr>
          <w:rStyle w:val="previewtxt"/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Mo</w:t>
      </w:r>
      <w:r w:rsidRPr="0018564B">
        <w:rPr>
          <w:sz w:val="24"/>
          <w:szCs w:val="24"/>
          <w:lang w:val="uk-UA"/>
        </w:rPr>
        <w:t>с</w:t>
      </w:r>
      <w:r w:rsidRPr="0018564B">
        <w:rPr>
          <w:sz w:val="24"/>
          <w:szCs w:val="24"/>
        </w:rPr>
        <w:t>i</w:t>
      </w:r>
      <w:r w:rsidRPr="0018564B">
        <w:rPr>
          <w:sz w:val="24"/>
          <w:szCs w:val="24"/>
          <w:lang w:val="uk-UA"/>
        </w:rPr>
        <w:t>н</w:t>
      </w:r>
      <w:r w:rsidRPr="0018564B">
        <w:rPr>
          <w:sz w:val="24"/>
          <w:szCs w:val="24"/>
        </w:rPr>
        <w:t>a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</w:rPr>
        <w:t>T</w:t>
      </w:r>
      <w:r w:rsidRPr="0018564B">
        <w:rPr>
          <w:sz w:val="24"/>
          <w:szCs w:val="24"/>
          <w:lang w:val="uk-UA"/>
        </w:rPr>
        <w:t>.В.,</w:t>
      </w:r>
      <w:r w:rsidRPr="0018564B">
        <w:rPr>
          <w:rStyle w:val="previewtxt"/>
          <w:sz w:val="24"/>
          <w:szCs w:val="24"/>
          <w:lang w:val="uk-UA"/>
        </w:rPr>
        <w:t>.</w:t>
      </w:r>
      <w:r w:rsidRPr="0018564B">
        <w:rPr>
          <w:sz w:val="24"/>
          <w:szCs w:val="24"/>
          <w:lang w:val="uk-UA"/>
        </w:rPr>
        <w:t xml:space="preserve"> Григорьєв </w:t>
      </w:r>
      <w:r w:rsidRPr="0018564B">
        <w:rPr>
          <w:sz w:val="24"/>
          <w:szCs w:val="24"/>
        </w:rPr>
        <w:t>O</w:t>
      </w:r>
      <w:r w:rsidRPr="0018564B">
        <w:rPr>
          <w:sz w:val="24"/>
          <w:szCs w:val="24"/>
          <w:lang w:val="uk-UA"/>
        </w:rPr>
        <w:t xml:space="preserve">.М.,  Ведель Д.В., Васін .-.Модифікування поверхні кераміки системи  </w:t>
      </w:r>
      <w:r w:rsidRPr="0018564B">
        <w:rPr>
          <w:sz w:val="24"/>
          <w:szCs w:val="24"/>
          <w:lang w:val="en-US"/>
        </w:rPr>
        <w:t>ZrB</w:t>
      </w:r>
      <w:r w:rsidRPr="0018564B">
        <w:rPr>
          <w:sz w:val="24"/>
          <w:szCs w:val="24"/>
          <w:vertAlign w:val="subscript"/>
          <w:lang w:val="uk-UA"/>
        </w:rPr>
        <w:t>2</w:t>
      </w:r>
      <w:r w:rsidRPr="0018564B">
        <w:rPr>
          <w:sz w:val="24"/>
          <w:szCs w:val="24"/>
          <w:lang w:val="uk-UA"/>
        </w:rPr>
        <w:t>–</w:t>
      </w:r>
      <w:r w:rsidRPr="0018564B">
        <w:rPr>
          <w:sz w:val="24"/>
          <w:szCs w:val="24"/>
          <w:lang w:val="en-US"/>
        </w:rPr>
        <w:t>SiC</w:t>
      </w:r>
      <w:r w:rsidRPr="0018564B">
        <w:rPr>
          <w:sz w:val="24"/>
          <w:szCs w:val="24"/>
          <w:lang w:val="uk-UA"/>
        </w:rPr>
        <w:t xml:space="preserve"> для підвищення її корозійної стійкості-Порошковая металлургия. – 2018. – № 5/6. – С.37-45.</w:t>
      </w:r>
    </w:p>
    <w:p w:rsidR="005905F5" w:rsidRPr="0018564B" w:rsidRDefault="00A05A9D" w:rsidP="0018564B">
      <w:pPr>
        <w:pStyle w:val="a9"/>
        <w:spacing w:line="360" w:lineRule="auto"/>
        <w:jc w:val="both"/>
        <w:rPr>
          <w:lang w:val="uk-UA"/>
        </w:rPr>
      </w:pPr>
      <w:r w:rsidRPr="0018564B">
        <w:rPr>
          <w:lang w:val="uk-UA"/>
        </w:rPr>
        <w:t xml:space="preserve">15. </w:t>
      </w:r>
      <w:hyperlink r:id="rId9" w:history="1">
        <w:r w:rsidRPr="0018564B">
          <w:rPr>
            <w:rStyle w:val="a8"/>
            <w:rFonts w:eastAsia="Calibri"/>
            <w:u w:val="none"/>
            <w:lang w:val="uk-UA"/>
          </w:rPr>
          <w:t>Григор´єв О.М.</w:t>
        </w:r>
      </w:hyperlink>
      <w:r w:rsidRPr="0018564B">
        <w:rPr>
          <w:lang w:val="uk-UA"/>
        </w:rPr>
        <w:t xml:space="preserve">,  </w:t>
      </w:r>
      <w:hyperlink r:id="rId10" w:history="1">
        <w:r w:rsidRPr="0018564B">
          <w:rPr>
            <w:rStyle w:val="a8"/>
            <w:rFonts w:eastAsia="Calibri"/>
            <w:u w:val="none"/>
            <w:lang w:val="uk-UA"/>
          </w:rPr>
          <w:t>Панасюк А.Д.</w:t>
        </w:r>
      </w:hyperlink>
      <w:r w:rsidRPr="0018564B">
        <w:rPr>
          <w:lang w:val="uk-UA"/>
        </w:rPr>
        <w:t xml:space="preserve">, </w:t>
      </w:r>
      <w:hyperlink r:id="rId11" w:history="1">
        <w:r w:rsidRPr="0018564B">
          <w:rPr>
            <w:rStyle w:val="a8"/>
            <w:rFonts w:eastAsia="Calibri"/>
            <w:u w:val="none"/>
            <w:lang w:val="uk-UA"/>
          </w:rPr>
          <w:t>Подчерняєва І.О.</w:t>
        </w:r>
      </w:hyperlink>
      <w:r w:rsidR="005905F5" w:rsidRPr="0018564B">
        <w:rPr>
          <w:lang w:val="uk-UA"/>
        </w:rPr>
        <w:t xml:space="preserve"> </w:t>
      </w:r>
      <w:hyperlink r:id="rId12" w:history="1">
        <w:r w:rsidR="005905F5" w:rsidRPr="0018564B">
          <w:rPr>
            <w:rStyle w:val="a8"/>
            <w:rFonts w:eastAsia="Calibri"/>
            <w:u w:val="none"/>
            <w:lang w:val="uk-UA"/>
          </w:rPr>
          <w:t>Подчерняєва І.О.</w:t>
        </w:r>
      </w:hyperlink>
      <w:r w:rsidR="005905F5" w:rsidRPr="0018564B">
        <w:rPr>
          <w:lang w:val="uk-UA"/>
        </w:rPr>
        <w:t xml:space="preserve">,  </w:t>
      </w:r>
      <w:hyperlink r:id="rId13" w:history="1">
        <w:r w:rsidR="005905F5" w:rsidRPr="0018564B">
          <w:rPr>
            <w:rStyle w:val="a8"/>
            <w:rFonts w:eastAsia="Calibri"/>
            <w:u w:val="none"/>
            <w:lang w:val="uk-UA"/>
          </w:rPr>
          <w:t>Нешпор І.П.</w:t>
        </w:r>
      </w:hyperlink>
      <w:r w:rsidR="005905F5" w:rsidRPr="0018564B">
        <w:rPr>
          <w:lang w:val="uk-UA"/>
        </w:rPr>
        <w:t xml:space="preserve">,  </w:t>
      </w:r>
      <w:hyperlink r:id="rId14" w:history="1">
        <w:r w:rsidR="005905F5" w:rsidRPr="0018564B">
          <w:rPr>
            <w:rStyle w:val="a8"/>
            <w:rFonts w:eastAsia="Calibri"/>
            <w:u w:val="none"/>
            <w:lang w:val="uk-UA"/>
          </w:rPr>
          <w:t>Юречко Д.В.</w:t>
        </w:r>
      </w:hyperlink>
      <w:r w:rsidR="005905F5" w:rsidRPr="0018564B">
        <w:rPr>
          <w:lang w:val="uk-UA"/>
        </w:rPr>
        <w:t xml:space="preserve">.-Мезанизм вісокотемпературного окисления композиционной керамики на основе системіы  </w:t>
      </w:r>
      <w:r w:rsidR="005905F5" w:rsidRPr="0018564B">
        <w:t>ZrB</w:t>
      </w:r>
      <w:r w:rsidR="005905F5" w:rsidRPr="0018564B">
        <w:rPr>
          <w:vertAlign w:val="subscript"/>
          <w:lang w:val="uk-UA"/>
        </w:rPr>
        <w:t>2</w:t>
      </w:r>
      <w:r w:rsidR="005905F5" w:rsidRPr="0018564B">
        <w:rPr>
          <w:lang w:val="uk-UA"/>
        </w:rPr>
        <w:t>–</w:t>
      </w:r>
      <w:r w:rsidR="005905F5" w:rsidRPr="0018564B">
        <w:t>SiC</w:t>
      </w:r>
      <w:r w:rsidR="005905F5" w:rsidRPr="0018564B">
        <w:rPr>
          <w:lang w:val="uk-UA"/>
        </w:rPr>
        <w:t>–</w:t>
      </w:r>
      <w:r w:rsidR="005905F5" w:rsidRPr="0018564B">
        <w:t>AlN</w:t>
      </w:r>
      <w:r w:rsidR="005905F5" w:rsidRPr="0018564B">
        <w:rPr>
          <w:lang w:val="uk-UA"/>
        </w:rPr>
        <w:t xml:space="preserve"> .-Порошкова металургія - , 2018 , №01/02 , </w:t>
      </w:r>
      <w:r w:rsidR="005905F5" w:rsidRPr="0018564B">
        <w:t>C</w:t>
      </w:r>
      <w:r w:rsidR="005905F5" w:rsidRPr="0018564B">
        <w:rPr>
          <w:lang w:val="uk-UA"/>
        </w:rPr>
        <w:t>.93-98.</w:t>
      </w:r>
    </w:p>
    <w:p w:rsidR="005905F5" w:rsidRPr="0018564B" w:rsidRDefault="005905F5" w:rsidP="0018564B">
      <w:pPr>
        <w:pStyle w:val="a9"/>
        <w:spacing w:line="360" w:lineRule="auto"/>
        <w:jc w:val="both"/>
        <w:rPr>
          <w:lang w:val="uk-UA"/>
        </w:rPr>
      </w:pPr>
      <w:r w:rsidRPr="0018564B">
        <w:rPr>
          <w:lang w:val="uk-UA"/>
        </w:rPr>
        <w:t xml:space="preserve">16.  </w:t>
      </w:r>
      <w:hyperlink r:id="rId15" w:history="1">
        <w:r w:rsidRPr="0018564B">
          <w:rPr>
            <w:rStyle w:val="a8"/>
            <w:rFonts w:eastAsia="Calibri"/>
            <w:u w:val="none"/>
            <w:lang w:val="uk-UA"/>
          </w:rPr>
          <w:t>Григор´єв О.М.</w:t>
        </w:r>
      </w:hyperlink>
      <w:r w:rsidRPr="0018564B">
        <w:rPr>
          <w:lang w:val="uk-UA"/>
        </w:rPr>
        <w:t xml:space="preserve">, </w:t>
      </w:r>
      <w:hyperlink r:id="rId16" w:history="1">
        <w:r w:rsidRPr="0018564B">
          <w:rPr>
            <w:rStyle w:val="a8"/>
            <w:rFonts w:eastAsia="Calibri"/>
            <w:u w:val="none"/>
            <w:lang w:val="uk-UA"/>
          </w:rPr>
          <w:t>Коновал В.П.</w:t>
        </w:r>
      </w:hyperlink>
      <w:r w:rsidRPr="0018564B">
        <w:rPr>
          <w:lang w:val="uk-UA"/>
        </w:rPr>
        <w:t xml:space="preserve">, </w:t>
      </w:r>
      <w:hyperlink r:id="rId17" w:history="1">
        <w:r w:rsidRPr="0018564B">
          <w:rPr>
            <w:rStyle w:val="a8"/>
            <w:rFonts w:eastAsia="Calibri"/>
            <w:u w:val="none"/>
            <w:lang w:val="uk-UA"/>
          </w:rPr>
          <w:t>Панасюк А.Д.</w:t>
        </w:r>
      </w:hyperlink>
      <w:r w:rsidRPr="0018564B">
        <w:rPr>
          <w:lang w:val="uk-UA"/>
        </w:rPr>
        <w:t>, Хорунов В.Ф.,  Взаємодія композитів на основі подвійного бориду (</w:t>
      </w:r>
      <w:r w:rsidRPr="0018564B">
        <w:t>Ti</w:t>
      </w:r>
      <w:r w:rsidRPr="0018564B">
        <w:rPr>
          <w:lang w:val="uk-UA"/>
        </w:rPr>
        <w:t xml:space="preserve">, </w:t>
      </w:r>
      <w:r w:rsidRPr="0018564B">
        <w:t>Cr</w:t>
      </w:r>
      <w:r w:rsidRPr="0018564B">
        <w:rPr>
          <w:lang w:val="uk-UA"/>
        </w:rPr>
        <w:t>)</w:t>
      </w:r>
      <w:r w:rsidRPr="0018564B">
        <w:t>B</w:t>
      </w:r>
      <w:r w:rsidRPr="0018564B">
        <w:rPr>
          <w:vertAlign w:val="subscript"/>
          <w:lang w:val="uk-UA"/>
        </w:rPr>
        <w:t>2</w:t>
      </w:r>
      <w:r w:rsidRPr="0018564B">
        <w:rPr>
          <w:lang w:val="uk-UA"/>
        </w:rPr>
        <w:t xml:space="preserve">  з  нікелевим сплавом.- Порошкова металургія - , 2018 , № 03/04 , </w:t>
      </w:r>
      <w:r w:rsidRPr="0018564B">
        <w:t>C</w:t>
      </w:r>
      <w:r w:rsidRPr="0018564B">
        <w:rPr>
          <w:lang w:val="uk-UA"/>
        </w:rPr>
        <w:t>.134-140.</w:t>
      </w:r>
    </w:p>
    <w:p w:rsidR="005905F5" w:rsidRPr="0018564B" w:rsidRDefault="005905F5" w:rsidP="0018564B">
      <w:pPr>
        <w:spacing w:line="360" w:lineRule="auto"/>
        <w:jc w:val="both"/>
        <w:rPr>
          <w:sz w:val="24"/>
          <w:szCs w:val="24"/>
        </w:rPr>
      </w:pPr>
      <w:r w:rsidRPr="0018564B">
        <w:rPr>
          <w:sz w:val="24"/>
          <w:szCs w:val="24"/>
          <w:lang w:val="uk-UA"/>
        </w:rPr>
        <w:t>17. О.Григорьев, И. Подчерняева,</w:t>
      </w:r>
      <w:r w:rsidRPr="0018564B">
        <w:rPr>
          <w:rStyle w:val="previewtxt"/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uk-UA"/>
        </w:rPr>
        <w:t>Г. Фролов, М. Парко, И. Н</w:t>
      </w:r>
      <w:r w:rsidRPr="0018564B">
        <w:rPr>
          <w:sz w:val="24"/>
          <w:szCs w:val="24"/>
        </w:rPr>
        <w:t xml:space="preserve">ешпор, </w:t>
      </w:r>
      <w:r w:rsidRPr="0018564B">
        <w:rPr>
          <w:rStyle w:val="previewtxt"/>
          <w:sz w:val="24"/>
          <w:szCs w:val="24"/>
        </w:rPr>
        <w:t xml:space="preserve"> </w:t>
      </w:r>
      <w:r w:rsidRPr="0018564B">
        <w:rPr>
          <w:bCs/>
          <w:sz w:val="24"/>
          <w:szCs w:val="24"/>
        </w:rPr>
        <w:t xml:space="preserve"> </w:t>
      </w:r>
      <w:r w:rsidRPr="0018564B">
        <w:rPr>
          <w:sz w:val="24"/>
          <w:szCs w:val="24"/>
        </w:rPr>
        <w:t xml:space="preserve"> Ю. Евдокименко, В. Кисель, Д. Ведель,</w:t>
      </w:r>
      <w:r w:rsidRPr="0018564B">
        <w:rPr>
          <w:bCs/>
          <w:sz w:val="24"/>
          <w:szCs w:val="24"/>
        </w:rPr>
        <w:t xml:space="preserve"> </w:t>
      </w:r>
      <w:r w:rsidRPr="0018564B">
        <w:rPr>
          <w:sz w:val="24"/>
          <w:szCs w:val="24"/>
        </w:rPr>
        <w:t xml:space="preserve"> М. Кютемейер Окисление плазменного покрытия на основе </w:t>
      </w:r>
      <w:r w:rsidRPr="0018564B">
        <w:rPr>
          <w:sz w:val="24"/>
          <w:szCs w:val="24"/>
          <w:lang w:val="en-US"/>
        </w:rPr>
        <w:t>ZrB</w:t>
      </w:r>
      <w:r w:rsidRPr="0018564B">
        <w:rPr>
          <w:sz w:val="24"/>
          <w:szCs w:val="24"/>
          <w:vertAlign w:val="subscript"/>
        </w:rPr>
        <w:t>2</w:t>
      </w:r>
      <w:r w:rsidRPr="0018564B">
        <w:rPr>
          <w:sz w:val="24"/>
          <w:szCs w:val="24"/>
        </w:rPr>
        <w:t xml:space="preserve"> на </w:t>
      </w:r>
      <w:proofErr w:type="gramStart"/>
      <w:r w:rsidRPr="0018564B">
        <w:rPr>
          <w:sz w:val="24"/>
          <w:szCs w:val="24"/>
        </w:rPr>
        <w:t>углерод-углеродных</w:t>
      </w:r>
      <w:proofErr w:type="gramEnd"/>
      <w:r w:rsidRPr="0018564B">
        <w:rPr>
          <w:sz w:val="24"/>
          <w:szCs w:val="24"/>
        </w:rPr>
        <w:t xml:space="preserve"> подложках в высокотемпературных потоках продуктов сгорания. / Космічні </w:t>
      </w:r>
      <w:proofErr w:type="gramStart"/>
      <w:r w:rsidRPr="0018564B">
        <w:rPr>
          <w:sz w:val="24"/>
          <w:szCs w:val="24"/>
        </w:rPr>
        <w:t>досл</w:t>
      </w:r>
      <w:proofErr w:type="gramEnd"/>
      <w:r w:rsidRPr="0018564B">
        <w:rPr>
          <w:sz w:val="24"/>
          <w:szCs w:val="24"/>
        </w:rPr>
        <w:t xml:space="preserve">ідження в Україні, звіт до </w:t>
      </w:r>
      <w:r w:rsidRPr="0018564B">
        <w:rPr>
          <w:sz w:val="24"/>
          <w:szCs w:val="24"/>
          <w:lang w:val="en-US"/>
        </w:rPr>
        <w:t>COSPAR</w:t>
      </w:r>
      <w:r w:rsidRPr="0018564B">
        <w:rPr>
          <w:sz w:val="24"/>
          <w:szCs w:val="24"/>
        </w:rPr>
        <w:t xml:space="preserve"> 2016-2018, Київ 2018, с.153 – 159</w:t>
      </w:r>
    </w:p>
    <w:p w:rsidR="005905F5" w:rsidRPr="0018564B" w:rsidRDefault="005905F5" w:rsidP="0018564B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8. Г"/>
        </w:smartTagPr>
        <w:r w:rsidRPr="0018564B">
          <w:rPr>
            <w:sz w:val="24"/>
            <w:szCs w:val="24"/>
            <w:lang w:val="uk-UA"/>
          </w:rPr>
          <w:t>18</w:t>
        </w:r>
        <w:r w:rsidRPr="0018564B">
          <w:rPr>
            <w:sz w:val="24"/>
            <w:szCs w:val="24"/>
          </w:rPr>
          <w:t>. Г</w:t>
        </w:r>
      </w:smartTag>
      <w:r w:rsidRPr="0018564B">
        <w:rPr>
          <w:sz w:val="24"/>
          <w:szCs w:val="24"/>
        </w:rPr>
        <w:t>.А. Фролов, О.Н.Григорьев,</w:t>
      </w:r>
      <w:r w:rsidRPr="0018564B">
        <w:rPr>
          <w:bCs/>
          <w:sz w:val="24"/>
          <w:szCs w:val="24"/>
        </w:rPr>
        <w:t xml:space="preserve"> </w:t>
      </w:r>
      <w:r w:rsidRPr="0018564B">
        <w:rPr>
          <w:sz w:val="24"/>
          <w:szCs w:val="24"/>
        </w:rPr>
        <w:t xml:space="preserve"> В.П. Солнцев, Ю.И. Евдокименко,  В.М. Кисель</w:t>
      </w:r>
      <w:proofErr w:type="gramStart"/>
      <w:r w:rsidRPr="0018564B">
        <w:rPr>
          <w:sz w:val="24"/>
          <w:szCs w:val="24"/>
        </w:rPr>
        <w:t xml:space="preserve"> ,</w:t>
      </w:r>
      <w:proofErr w:type="gramEnd"/>
      <w:r w:rsidRPr="0018564B">
        <w:rPr>
          <w:sz w:val="24"/>
          <w:szCs w:val="24"/>
        </w:rPr>
        <w:t xml:space="preserve"> И.П. Нешпор Разработка металлических и керамических теплозащитных покрытий для многоразовых космических аппаратов. / Космічні </w:t>
      </w:r>
      <w:proofErr w:type="gramStart"/>
      <w:r w:rsidRPr="0018564B">
        <w:rPr>
          <w:sz w:val="24"/>
          <w:szCs w:val="24"/>
        </w:rPr>
        <w:t>досл</w:t>
      </w:r>
      <w:proofErr w:type="gramEnd"/>
      <w:r w:rsidRPr="0018564B">
        <w:rPr>
          <w:sz w:val="24"/>
          <w:szCs w:val="24"/>
        </w:rPr>
        <w:t xml:space="preserve">ідження в Україні, звіт до </w:t>
      </w:r>
      <w:r w:rsidRPr="0018564B">
        <w:rPr>
          <w:sz w:val="24"/>
          <w:szCs w:val="24"/>
          <w:lang w:val="en-US"/>
        </w:rPr>
        <w:t>COSPAR</w:t>
      </w:r>
      <w:r w:rsidRPr="0018564B">
        <w:rPr>
          <w:sz w:val="24"/>
          <w:szCs w:val="24"/>
        </w:rPr>
        <w:t xml:space="preserve"> 2016-2018, Київ 2018, с.139 -147</w:t>
      </w:r>
    </w:p>
    <w:p w:rsidR="005905F5" w:rsidRPr="0018564B" w:rsidRDefault="005905F5" w:rsidP="0018564B">
      <w:pPr>
        <w:pStyle w:val="xfmc1"/>
        <w:shd w:val="clear" w:color="auto" w:fill="FFFFFF"/>
        <w:spacing w:before="0" w:beforeAutospacing="0" w:after="0" w:afterAutospacing="0" w:line="360" w:lineRule="auto"/>
        <w:ind w:right="514"/>
        <w:jc w:val="both"/>
      </w:pPr>
      <w:r w:rsidRPr="0018564B">
        <w:lastRenderedPageBreak/>
        <w:t>19.</w:t>
      </w:r>
      <w:r w:rsidRPr="0018564B">
        <w:rPr>
          <w:color w:val="000000"/>
          <w:lang w:val="uk-UA"/>
        </w:rPr>
        <w:t xml:space="preserve"> О.М.Григорьев</w:t>
      </w:r>
      <w:r w:rsidRPr="0018564B">
        <w:rPr>
          <w:lang w:val="uk-UA"/>
        </w:rPr>
        <w:t>,</w:t>
      </w:r>
      <w:r w:rsidRPr="0018564B">
        <w:rPr>
          <w:bCs/>
        </w:rPr>
        <w:t xml:space="preserve"> </w:t>
      </w:r>
      <w:r w:rsidRPr="0018564B">
        <w:t xml:space="preserve">А.Д.Панасюк, И.А.Подчерняева, Д.В.Юречко, И.П. Нешпор </w:t>
      </w:r>
      <w:r w:rsidRPr="0018564B">
        <w:rPr>
          <w:rStyle w:val="previewtxt"/>
        </w:rPr>
        <w:t xml:space="preserve"> </w:t>
      </w:r>
      <w:r w:rsidRPr="0018564B">
        <w:rPr>
          <w:bCs/>
        </w:rPr>
        <w:t xml:space="preserve"> </w:t>
      </w:r>
      <w:r w:rsidRPr="0018564B">
        <w:t xml:space="preserve"> Механизм высокотемпературного окисления керамики на основе </w:t>
      </w:r>
      <w:r w:rsidRPr="0018564B">
        <w:rPr>
          <w:lang w:val="en-US"/>
        </w:rPr>
        <w:t>ZrB</w:t>
      </w:r>
      <w:r w:rsidRPr="0018564B">
        <w:rPr>
          <w:vertAlign w:val="subscript"/>
        </w:rPr>
        <w:t>2</w:t>
      </w:r>
      <w:r w:rsidRPr="0018564B">
        <w:t xml:space="preserve"> системы </w:t>
      </w:r>
      <w:r w:rsidRPr="0018564B">
        <w:rPr>
          <w:lang w:val="en-US"/>
        </w:rPr>
        <w:t>ZrB</w:t>
      </w:r>
      <w:r w:rsidRPr="0018564B">
        <w:rPr>
          <w:vertAlign w:val="subscript"/>
        </w:rPr>
        <w:t>2</w:t>
      </w:r>
      <w:r w:rsidRPr="0018564B">
        <w:t>-</w:t>
      </w:r>
      <w:r w:rsidRPr="0018564B">
        <w:rPr>
          <w:lang w:val="en-US"/>
        </w:rPr>
        <w:t>SiC</w:t>
      </w:r>
      <w:r w:rsidRPr="0018564B">
        <w:t>-</w:t>
      </w:r>
      <w:r w:rsidRPr="0018564B">
        <w:rPr>
          <w:lang w:val="en-US"/>
        </w:rPr>
        <w:t>AlN</w:t>
      </w:r>
      <w:r w:rsidRPr="0018564B">
        <w:t>.</w:t>
      </w:r>
      <w:r w:rsidRPr="0018564B">
        <w:rPr>
          <w:color w:val="000000"/>
        </w:rPr>
        <w:t xml:space="preserve"> </w:t>
      </w:r>
      <w:r w:rsidRPr="0018564B">
        <w:t>/ Порошковая металургия, 2018, № 1-2, с.93-98</w:t>
      </w:r>
    </w:p>
    <w:p w:rsidR="005905F5" w:rsidRPr="0018564B" w:rsidRDefault="005905F5" w:rsidP="0018564B">
      <w:pPr>
        <w:pStyle w:val="xfmc1"/>
        <w:shd w:val="clear" w:color="auto" w:fill="FFFFFF"/>
        <w:tabs>
          <w:tab w:val="left" w:pos="9639"/>
        </w:tabs>
        <w:spacing w:before="0" w:beforeAutospacing="0" w:after="0" w:afterAutospacing="0" w:line="360" w:lineRule="auto"/>
        <w:ind w:right="51"/>
        <w:jc w:val="both"/>
        <w:rPr>
          <w:lang w:val="uk-UA"/>
        </w:rPr>
      </w:pPr>
      <w:r w:rsidRPr="0018564B">
        <w:t>20. О.Н.Григорьев, В.Б.Винокуров, Б.А.Галанов, Л.М.Мелах, А.В.Быстренко</w:t>
      </w:r>
      <w:proofErr w:type="gramStart"/>
      <w:r w:rsidRPr="0018564B">
        <w:t>.С</w:t>
      </w:r>
      <w:proofErr w:type="gramEnd"/>
      <w:r w:rsidRPr="0018564B">
        <w:t>пекание ультравысокотемпературной керамики: процессы на границах зерен и формирование свойств.-Наука про матер</w:t>
      </w:r>
      <w:r w:rsidRPr="0018564B">
        <w:rPr>
          <w:lang w:val="uk-UA"/>
        </w:rPr>
        <w:t>іали: досягнення та пепспективи</w:t>
      </w:r>
      <w:r w:rsidRPr="0018564B">
        <w:t>.К. Академперіодика.-</w:t>
      </w:r>
      <w:r w:rsidRPr="0018564B">
        <w:rPr>
          <w:lang w:val="uk-UA"/>
        </w:rPr>
        <w:t>том1.2018 р.-с.121-152</w:t>
      </w:r>
    </w:p>
    <w:p w:rsidR="005905F5" w:rsidRPr="0018564B" w:rsidRDefault="005905F5" w:rsidP="0018564B">
      <w:pPr>
        <w:pStyle w:val="22"/>
        <w:spacing w:line="360" w:lineRule="auto"/>
        <w:jc w:val="both"/>
        <w:rPr>
          <w:rStyle w:val="doctitle"/>
          <w:rFonts w:ascii="Times New Roman" w:hAnsi="Times New Roman"/>
          <w:sz w:val="24"/>
          <w:szCs w:val="24"/>
          <w:lang w:val="en-US"/>
        </w:rPr>
      </w:pPr>
      <w:r w:rsidRPr="0018564B">
        <w:rPr>
          <w:rFonts w:ascii="Times New Roman" w:hAnsi="Times New Roman"/>
          <w:sz w:val="24"/>
          <w:szCs w:val="24"/>
          <w:lang w:val="uk-UA"/>
        </w:rPr>
        <w:t>21.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Vasin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A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V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Fonts w:ascii="Times New Roman" w:hAnsi="Times New Roman"/>
          <w:color w:val="C0C0C0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Neshpor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I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P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.,</w:t>
      </w:r>
      <w:r w:rsidRPr="0018564B">
        <w:rPr>
          <w:rFonts w:ascii="Times New Roman" w:hAnsi="Times New Roman"/>
          <w:color w:val="C0C0C0"/>
          <w:sz w:val="24"/>
          <w:szCs w:val="24"/>
          <w:lang w:val="uk-UA"/>
        </w:rPr>
        <w:t xml:space="preserve">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Mosina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T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V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.,</w:t>
      </w:r>
      <w:r w:rsidRPr="0018564B">
        <w:rPr>
          <w:rFonts w:ascii="Times New Roman" w:hAnsi="Times New Roman"/>
          <w:color w:val="C0C0C0"/>
          <w:sz w:val="24"/>
          <w:szCs w:val="24"/>
          <w:lang w:val="uk-UA"/>
        </w:rPr>
        <w:t>,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Nazarov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A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N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Fonts w:ascii="Times New Roman" w:hAnsi="Times New Roman"/>
          <w:color w:val="C0C0C0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Grigoriev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 xml:space="preserve">, 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O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Style w:val="previewtxt"/>
          <w:rFonts w:ascii="Times New Roman" w:hAnsi="Times New Roman"/>
          <w:sz w:val="24"/>
          <w:szCs w:val="24"/>
          <w:lang w:val="en-US"/>
        </w:rPr>
        <w:t>N</w:t>
      </w:r>
      <w:r w:rsidRPr="0018564B">
        <w:rPr>
          <w:rStyle w:val="previewtxt"/>
          <w:rFonts w:ascii="Times New Roman" w:hAnsi="Times New Roman"/>
          <w:sz w:val="24"/>
          <w:szCs w:val="24"/>
          <w:lang w:val="uk-UA"/>
        </w:rPr>
        <w:t>.</w:t>
      </w:r>
      <w:r w:rsidRPr="0018564B"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Amorphous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SiOxCy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>(: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Er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)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films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deposited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by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RF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>-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magnetron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sputtering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on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ZrB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>2–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SiC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ceramics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: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Antioxidation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and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strengthening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</w:t>
      </w:r>
      <w:r w:rsidRPr="0018564B">
        <w:rPr>
          <w:rStyle w:val="doctitle"/>
          <w:rFonts w:ascii="Times New Roman" w:hAnsi="Times New Roman"/>
          <w:sz w:val="24"/>
          <w:szCs w:val="24"/>
          <w:lang w:val="en-US"/>
        </w:rPr>
        <w:t>effects </w:t>
      </w:r>
      <w:r w:rsidRPr="0018564B">
        <w:rPr>
          <w:rStyle w:val="doctitle"/>
          <w:rFonts w:ascii="Times New Roman" w:hAnsi="Times New Roman"/>
          <w:sz w:val="24"/>
          <w:szCs w:val="24"/>
          <w:lang w:val="uk-UA"/>
        </w:rPr>
        <w:t xml:space="preserve"> .- </w:t>
      </w:r>
      <w:r w:rsidRPr="0018564B">
        <w:rPr>
          <w:rFonts w:ascii="Times New Roman" w:hAnsi="Times New Roman"/>
          <w:sz w:val="24"/>
          <w:szCs w:val="24"/>
          <w:lang w:val="en-US"/>
        </w:rPr>
        <w:t>Surface and Coatings Technology.-2018</w:t>
      </w:r>
    </w:p>
    <w:p w:rsidR="005905F5" w:rsidRPr="0018564B" w:rsidRDefault="005905F5" w:rsidP="0018564B">
      <w:pPr>
        <w:spacing w:line="360" w:lineRule="auto"/>
        <w:jc w:val="both"/>
        <w:rPr>
          <w:sz w:val="24"/>
          <w:szCs w:val="24"/>
          <w:lang w:val="en-US"/>
        </w:rPr>
      </w:pPr>
      <w:r w:rsidRPr="0018564B">
        <w:rPr>
          <w:sz w:val="24"/>
          <w:szCs w:val="24"/>
          <w:lang w:val="uk-UA"/>
        </w:rPr>
        <w:t xml:space="preserve">22. </w:t>
      </w:r>
      <w:proofErr w:type="gramStart"/>
      <w:r w:rsidRPr="0018564B">
        <w:rPr>
          <w:sz w:val="24"/>
          <w:szCs w:val="24"/>
          <w:lang w:val="en-US"/>
        </w:rPr>
        <w:t>Method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to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improve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the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oxidation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resistance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of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ZrB</w:t>
      </w:r>
      <w:r w:rsidRPr="0018564B">
        <w:rPr>
          <w:sz w:val="24"/>
          <w:szCs w:val="24"/>
          <w:lang w:val="uk-UA"/>
        </w:rPr>
        <w:t>2-</w:t>
      </w:r>
      <w:r w:rsidRPr="0018564B">
        <w:rPr>
          <w:sz w:val="24"/>
          <w:szCs w:val="24"/>
          <w:lang w:val="en-US"/>
        </w:rPr>
        <w:t>based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ceramics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for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reusable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space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systems</w:t>
      </w:r>
      <w:r w:rsidRPr="0018564B">
        <w:rPr>
          <w:sz w:val="24"/>
          <w:szCs w:val="24"/>
          <w:lang w:val="uk-UA"/>
        </w:rPr>
        <w:t>.</w:t>
      </w:r>
      <w:proofErr w:type="gramEnd"/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Laura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Silvestroni</w:t>
      </w:r>
      <w:r w:rsidRPr="0018564B">
        <w:rPr>
          <w:sz w:val="24"/>
          <w:szCs w:val="24"/>
          <w:lang w:val="uk-UA"/>
        </w:rPr>
        <w:t xml:space="preserve">, </w:t>
      </w:r>
      <w:r w:rsidRPr="0018564B">
        <w:rPr>
          <w:sz w:val="24"/>
          <w:szCs w:val="24"/>
          <w:lang w:val="en-US"/>
        </w:rPr>
        <w:t>Simone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Failla</w:t>
      </w:r>
      <w:r w:rsidRPr="0018564B">
        <w:rPr>
          <w:sz w:val="24"/>
          <w:szCs w:val="24"/>
          <w:lang w:val="uk-UA"/>
        </w:rPr>
        <w:t xml:space="preserve">, </w:t>
      </w:r>
      <w:r w:rsidRPr="0018564B">
        <w:rPr>
          <w:sz w:val="24"/>
          <w:szCs w:val="24"/>
          <w:lang w:val="en-US"/>
        </w:rPr>
        <w:t>Neshpor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Irina</w:t>
      </w:r>
      <w:r w:rsidRPr="0018564B">
        <w:rPr>
          <w:sz w:val="24"/>
          <w:szCs w:val="24"/>
          <w:lang w:val="uk-UA"/>
        </w:rPr>
        <w:t xml:space="preserve">, </w:t>
      </w:r>
      <w:r w:rsidRPr="0018564B">
        <w:rPr>
          <w:sz w:val="24"/>
          <w:szCs w:val="24"/>
          <w:lang w:val="en-US"/>
        </w:rPr>
        <w:t>Oleg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Grigoriev</w:t>
      </w:r>
      <w:r w:rsidRPr="0018564B">
        <w:rPr>
          <w:bCs/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uk-UA"/>
        </w:rPr>
        <w:t xml:space="preserve">/ </w:t>
      </w:r>
      <w:r w:rsidRPr="0018564B">
        <w:rPr>
          <w:sz w:val="24"/>
          <w:szCs w:val="24"/>
          <w:lang w:val="en-US"/>
        </w:rPr>
        <w:t>Journal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of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the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European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Ceramic</w:t>
      </w:r>
      <w:r w:rsidRPr="0018564B">
        <w:rPr>
          <w:sz w:val="24"/>
          <w:szCs w:val="24"/>
          <w:lang w:val="uk-UA"/>
        </w:rPr>
        <w:t xml:space="preserve"> </w:t>
      </w:r>
      <w:r w:rsidRPr="0018564B">
        <w:rPr>
          <w:sz w:val="24"/>
          <w:szCs w:val="24"/>
          <w:lang w:val="en-US"/>
        </w:rPr>
        <w:t>Society</w:t>
      </w:r>
      <w:r w:rsidRPr="0018564B">
        <w:rPr>
          <w:sz w:val="24"/>
          <w:szCs w:val="24"/>
          <w:lang w:val="uk-UA"/>
        </w:rPr>
        <w:t xml:space="preserve">, </w:t>
      </w:r>
      <w:r w:rsidRPr="0018564B">
        <w:rPr>
          <w:sz w:val="24"/>
          <w:szCs w:val="24"/>
          <w:lang w:val="en-US"/>
        </w:rPr>
        <w:t>Volume</w:t>
      </w:r>
      <w:r w:rsidRPr="0018564B">
        <w:rPr>
          <w:sz w:val="24"/>
          <w:szCs w:val="24"/>
          <w:lang w:val="uk-UA"/>
        </w:rPr>
        <w:t xml:space="preserve"> 38, </w:t>
      </w:r>
      <w:r w:rsidRPr="0018564B">
        <w:rPr>
          <w:sz w:val="24"/>
          <w:szCs w:val="24"/>
          <w:lang w:val="en-US"/>
        </w:rPr>
        <w:t>Issue</w:t>
      </w:r>
      <w:r w:rsidRPr="0018564B">
        <w:rPr>
          <w:sz w:val="24"/>
          <w:szCs w:val="24"/>
          <w:lang w:val="uk-UA"/>
        </w:rPr>
        <w:t xml:space="preserve"> 6, </w:t>
      </w:r>
      <w:r w:rsidRPr="0018564B">
        <w:rPr>
          <w:sz w:val="24"/>
          <w:szCs w:val="24"/>
          <w:lang w:val="en-US"/>
        </w:rPr>
        <w:t>June</w:t>
      </w:r>
      <w:r w:rsidRPr="0018564B">
        <w:rPr>
          <w:sz w:val="24"/>
          <w:szCs w:val="24"/>
          <w:lang w:val="uk-UA"/>
        </w:rPr>
        <w:t xml:space="preserve"> 2018, </w:t>
      </w:r>
      <w:r w:rsidRPr="0018564B">
        <w:rPr>
          <w:sz w:val="24"/>
          <w:szCs w:val="24"/>
          <w:lang w:val="en-US"/>
        </w:rPr>
        <w:t>Pages</w:t>
      </w:r>
      <w:r w:rsidRPr="0018564B">
        <w:rPr>
          <w:sz w:val="24"/>
          <w:szCs w:val="24"/>
          <w:lang w:val="uk-UA"/>
        </w:rPr>
        <w:t xml:space="preserve"> 2467-</w:t>
      </w:r>
      <w:proofErr w:type="gramStart"/>
      <w:r w:rsidRPr="0018564B">
        <w:rPr>
          <w:sz w:val="24"/>
          <w:szCs w:val="24"/>
          <w:lang w:val="uk-UA"/>
        </w:rPr>
        <w:t xml:space="preserve">2476 </w:t>
      </w:r>
      <w:r w:rsidRPr="0018564B">
        <w:rPr>
          <w:sz w:val="24"/>
          <w:szCs w:val="24"/>
          <w:lang w:val="en-US"/>
        </w:rPr>
        <w:t xml:space="preserve"> Modeling</w:t>
      </w:r>
      <w:proofErr w:type="gramEnd"/>
      <w:r w:rsidRPr="0018564B">
        <w:rPr>
          <w:sz w:val="24"/>
          <w:szCs w:val="24"/>
          <w:lang w:val="en-US"/>
        </w:rPr>
        <w:t xml:space="preserve"> / Simulation / Optimization, 5-8 July 2017, Athens, Greece. V. II. P. 386 – 395</w:t>
      </w:r>
    </w:p>
    <w:p w:rsidR="005905F5" w:rsidRPr="0018564B" w:rsidRDefault="005905F5" w:rsidP="0018564B">
      <w:pPr>
        <w:spacing w:line="360" w:lineRule="auto"/>
        <w:jc w:val="both"/>
        <w:rPr>
          <w:sz w:val="24"/>
          <w:szCs w:val="24"/>
          <w:lang w:val="uk-UA"/>
        </w:rPr>
      </w:pPr>
    </w:p>
    <w:p w:rsidR="005905F5" w:rsidRPr="0018564B" w:rsidRDefault="005905F5" w:rsidP="0018564B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05F5" w:rsidRPr="0018564B" w:rsidRDefault="005905F5" w:rsidP="0018564B">
      <w:pPr>
        <w:spacing w:line="360" w:lineRule="auto"/>
        <w:ind w:left="720" w:hanging="360"/>
        <w:jc w:val="both"/>
        <w:rPr>
          <w:sz w:val="24"/>
          <w:szCs w:val="24"/>
          <w:lang w:val="en-US"/>
        </w:rPr>
      </w:pPr>
    </w:p>
    <w:p w:rsidR="005905F5" w:rsidRPr="0018564B" w:rsidRDefault="005905F5" w:rsidP="0018564B">
      <w:pPr>
        <w:spacing w:line="360" w:lineRule="auto"/>
        <w:ind w:left="720" w:hanging="360"/>
        <w:jc w:val="both"/>
        <w:rPr>
          <w:sz w:val="24"/>
          <w:szCs w:val="24"/>
          <w:lang w:val="en-US"/>
        </w:rPr>
      </w:pPr>
    </w:p>
    <w:p w:rsidR="005905F5" w:rsidRPr="0018564B" w:rsidRDefault="005905F5" w:rsidP="0018564B">
      <w:pPr>
        <w:spacing w:line="360" w:lineRule="auto"/>
        <w:ind w:left="720" w:hanging="360"/>
        <w:jc w:val="both"/>
        <w:rPr>
          <w:sz w:val="24"/>
          <w:szCs w:val="24"/>
          <w:lang w:val="en-US"/>
        </w:rPr>
      </w:pPr>
    </w:p>
    <w:p w:rsidR="00AB060E" w:rsidRPr="0018564B" w:rsidRDefault="00AB060E" w:rsidP="0018564B">
      <w:pPr>
        <w:shd w:val="clear" w:color="auto" w:fill="FFFFFF"/>
        <w:spacing w:before="10" w:line="360" w:lineRule="auto"/>
        <w:ind w:left="2410"/>
        <w:rPr>
          <w:sz w:val="24"/>
          <w:szCs w:val="28"/>
          <w:lang w:val="uk-UA"/>
        </w:rPr>
      </w:pPr>
    </w:p>
    <w:p w:rsidR="00AB060E" w:rsidRPr="0018564B" w:rsidRDefault="00AB060E" w:rsidP="0018564B">
      <w:pPr>
        <w:spacing w:line="360" w:lineRule="auto"/>
        <w:rPr>
          <w:sz w:val="24"/>
          <w:szCs w:val="2"/>
          <w:lang w:val="uk-UA"/>
        </w:rPr>
      </w:pPr>
    </w:p>
    <w:p w:rsidR="00AB060E" w:rsidRPr="0018564B" w:rsidRDefault="00AB060E" w:rsidP="0018564B">
      <w:pPr>
        <w:spacing w:line="360" w:lineRule="auto"/>
        <w:rPr>
          <w:sz w:val="24"/>
          <w:szCs w:val="2"/>
          <w:lang w:val="uk-UA"/>
        </w:rPr>
      </w:pPr>
    </w:p>
    <w:p w:rsidR="00AB060E" w:rsidRPr="0018564B" w:rsidRDefault="00AB060E" w:rsidP="0018564B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AB060E" w:rsidRPr="0018564B" w:rsidRDefault="00AB060E" w:rsidP="0018564B">
      <w:pPr>
        <w:spacing w:line="360" w:lineRule="auto"/>
        <w:rPr>
          <w:sz w:val="24"/>
          <w:lang w:val="uk-UA"/>
        </w:rPr>
      </w:pPr>
    </w:p>
    <w:p w:rsidR="00AB060E" w:rsidRPr="0018564B" w:rsidRDefault="00AB060E" w:rsidP="0018564B">
      <w:pPr>
        <w:shd w:val="clear" w:color="auto" w:fill="FFFFFF"/>
        <w:spacing w:before="10" w:line="360" w:lineRule="auto"/>
        <w:ind w:left="2410"/>
        <w:rPr>
          <w:sz w:val="24"/>
          <w:szCs w:val="28"/>
          <w:lang w:val="uk-UA"/>
        </w:rPr>
      </w:pPr>
    </w:p>
    <w:p w:rsidR="00FB5198" w:rsidRPr="0018564B" w:rsidRDefault="00FB5198" w:rsidP="0018564B">
      <w:pPr>
        <w:spacing w:line="360" w:lineRule="auto"/>
        <w:rPr>
          <w:sz w:val="24"/>
          <w:lang w:val="uk-UA"/>
        </w:rPr>
      </w:pPr>
    </w:p>
    <w:sectPr w:rsidR="00FB5198" w:rsidRPr="0018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CF" w:rsidRDefault="00FC4ACF" w:rsidP="005C6FAF">
      <w:r>
        <w:separator/>
      </w:r>
    </w:p>
  </w:endnote>
  <w:endnote w:type="continuationSeparator" w:id="0">
    <w:p w:rsidR="00FC4ACF" w:rsidRDefault="00FC4ACF" w:rsidP="005C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CF" w:rsidRDefault="00FC4ACF" w:rsidP="005C6FAF">
      <w:r>
        <w:separator/>
      </w:r>
    </w:p>
  </w:footnote>
  <w:footnote w:type="continuationSeparator" w:id="0">
    <w:p w:rsidR="00FC4ACF" w:rsidRDefault="00FC4ACF" w:rsidP="005C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E5E"/>
    <w:multiLevelType w:val="hybridMultilevel"/>
    <w:tmpl w:val="2460FD28"/>
    <w:lvl w:ilvl="0" w:tplc="85A2FE88">
      <w:start w:val="1"/>
      <w:numFmt w:val="decimal"/>
      <w:lvlText w:val="%1."/>
      <w:lvlJc w:val="left"/>
      <w:pPr>
        <w:ind w:left="156" w:hanging="70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72BE6722">
      <w:numFmt w:val="bullet"/>
      <w:lvlText w:val="•"/>
      <w:lvlJc w:val="left"/>
      <w:pPr>
        <w:ind w:left="1140" w:hanging="708"/>
      </w:pPr>
    </w:lvl>
    <w:lvl w:ilvl="2" w:tplc="E16C7A98">
      <w:numFmt w:val="bullet"/>
      <w:lvlText w:val="•"/>
      <w:lvlJc w:val="left"/>
      <w:pPr>
        <w:ind w:left="2120" w:hanging="708"/>
      </w:pPr>
    </w:lvl>
    <w:lvl w:ilvl="3" w:tplc="7A4E9E3E">
      <w:numFmt w:val="bullet"/>
      <w:lvlText w:val="•"/>
      <w:lvlJc w:val="left"/>
      <w:pPr>
        <w:ind w:left="3100" w:hanging="708"/>
      </w:pPr>
    </w:lvl>
    <w:lvl w:ilvl="4" w:tplc="18387338">
      <w:numFmt w:val="bullet"/>
      <w:lvlText w:val="•"/>
      <w:lvlJc w:val="left"/>
      <w:pPr>
        <w:ind w:left="4080" w:hanging="708"/>
      </w:pPr>
    </w:lvl>
    <w:lvl w:ilvl="5" w:tplc="9B8A76CA">
      <w:numFmt w:val="bullet"/>
      <w:lvlText w:val="•"/>
      <w:lvlJc w:val="left"/>
      <w:pPr>
        <w:ind w:left="5060" w:hanging="708"/>
      </w:pPr>
    </w:lvl>
    <w:lvl w:ilvl="6" w:tplc="9A124278">
      <w:numFmt w:val="bullet"/>
      <w:lvlText w:val="•"/>
      <w:lvlJc w:val="left"/>
      <w:pPr>
        <w:ind w:left="6040" w:hanging="708"/>
      </w:pPr>
    </w:lvl>
    <w:lvl w:ilvl="7" w:tplc="500C5AC0">
      <w:numFmt w:val="bullet"/>
      <w:lvlText w:val="•"/>
      <w:lvlJc w:val="left"/>
      <w:pPr>
        <w:ind w:left="7020" w:hanging="708"/>
      </w:pPr>
    </w:lvl>
    <w:lvl w:ilvl="8" w:tplc="E20C76E8">
      <w:numFmt w:val="bullet"/>
      <w:lvlText w:val="•"/>
      <w:lvlJc w:val="left"/>
      <w:pPr>
        <w:ind w:left="8000" w:hanging="708"/>
      </w:pPr>
    </w:lvl>
  </w:abstractNum>
  <w:abstractNum w:abstractNumId="1">
    <w:nsid w:val="7FB47039"/>
    <w:multiLevelType w:val="hybridMultilevel"/>
    <w:tmpl w:val="2460FD28"/>
    <w:lvl w:ilvl="0" w:tplc="85A2FE88">
      <w:start w:val="1"/>
      <w:numFmt w:val="decimal"/>
      <w:lvlText w:val="%1."/>
      <w:lvlJc w:val="left"/>
      <w:pPr>
        <w:ind w:left="10206" w:hanging="70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72BE6722">
      <w:numFmt w:val="bullet"/>
      <w:lvlText w:val="•"/>
      <w:lvlJc w:val="left"/>
      <w:pPr>
        <w:ind w:left="11190" w:hanging="708"/>
      </w:pPr>
    </w:lvl>
    <w:lvl w:ilvl="2" w:tplc="E16C7A98">
      <w:numFmt w:val="bullet"/>
      <w:lvlText w:val="•"/>
      <w:lvlJc w:val="left"/>
      <w:pPr>
        <w:ind w:left="12170" w:hanging="708"/>
      </w:pPr>
    </w:lvl>
    <w:lvl w:ilvl="3" w:tplc="7A4E9E3E">
      <w:numFmt w:val="bullet"/>
      <w:lvlText w:val="•"/>
      <w:lvlJc w:val="left"/>
      <w:pPr>
        <w:ind w:left="13150" w:hanging="708"/>
      </w:pPr>
    </w:lvl>
    <w:lvl w:ilvl="4" w:tplc="18387338">
      <w:numFmt w:val="bullet"/>
      <w:lvlText w:val="•"/>
      <w:lvlJc w:val="left"/>
      <w:pPr>
        <w:ind w:left="14130" w:hanging="708"/>
      </w:pPr>
    </w:lvl>
    <w:lvl w:ilvl="5" w:tplc="9B8A76CA">
      <w:numFmt w:val="bullet"/>
      <w:lvlText w:val="•"/>
      <w:lvlJc w:val="left"/>
      <w:pPr>
        <w:ind w:left="15110" w:hanging="708"/>
      </w:pPr>
    </w:lvl>
    <w:lvl w:ilvl="6" w:tplc="9A124278">
      <w:numFmt w:val="bullet"/>
      <w:lvlText w:val="•"/>
      <w:lvlJc w:val="left"/>
      <w:pPr>
        <w:ind w:left="16090" w:hanging="708"/>
      </w:pPr>
    </w:lvl>
    <w:lvl w:ilvl="7" w:tplc="500C5AC0">
      <w:numFmt w:val="bullet"/>
      <w:lvlText w:val="•"/>
      <w:lvlJc w:val="left"/>
      <w:pPr>
        <w:ind w:left="17070" w:hanging="708"/>
      </w:pPr>
    </w:lvl>
    <w:lvl w:ilvl="8" w:tplc="E20C76E8">
      <w:numFmt w:val="bullet"/>
      <w:lvlText w:val="•"/>
      <w:lvlJc w:val="left"/>
      <w:pPr>
        <w:ind w:left="18050" w:hanging="70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E7"/>
    <w:rsid w:val="00161BE0"/>
    <w:rsid w:val="0018564B"/>
    <w:rsid w:val="003935BD"/>
    <w:rsid w:val="005905F5"/>
    <w:rsid w:val="005965D2"/>
    <w:rsid w:val="005B7736"/>
    <w:rsid w:val="005C6FAF"/>
    <w:rsid w:val="007A2BA3"/>
    <w:rsid w:val="008048C2"/>
    <w:rsid w:val="0082164F"/>
    <w:rsid w:val="00960E55"/>
    <w:rsid w:val="00987AE7"/>
    <w:rsid w:val="009E4A69"/>
    <w:rsid w:val="00A05A9D"/>
    <w:rsid w:val="00AB060E"/>
    <w:rsid w:val="00B63F32"/>
    <w:rsid w:val="00B70BCC"/>
    <w:rsid w:val="00BC7967"/>
    <w:rsid w:val="00DD3168"/>
    <w:rsid w:val="00EE48C6"/>
    <w:rsid w:val="00F2197E"/>
    <w:rsid w:val="00F6235E"/>
    <w:rsid w:val="00F64E52"/>
    <w:rsid w:val="00FB5198"/>
    <w:rsid w:val="00FC273E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B06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AB060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B060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B06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B06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048C2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eastAsia="Times New Roman"/>
      <w:sz w:val="28"/>
      <w:szCs w:val="22"/>
      <w:lang w:val="uk-UA" w:eastAsia="uk-UA"/>
    </w:rPr>
  </w:style>
  <w:style w:type="paragraph" w:styleId="a4">
    <w:name w:val="footer"/>
    <w:basedOn w:val="a"/>
    <w:link w:val="a5"/>
    <w:rsid w:val="008048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x-none"/>
    </w:rPr>
  </w:style>
  <w:style w:type="character" w:customStyle="1" w:styleId="a5">
    <w:name w:val="Нижний колонтитул Знак"/>
    <w:basedOn w:val="a0"/>
    <w:link w:val="a4"/>
    <w:rsid w:val="008048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tlid-translationtranslation">
    <w:name w:val="tlid-translation translation"/>
    <w:basedOn w:val="a0"/>
    <w:rsid w:val="008048C2"/>
  </w:style>
  <w:style w:type="character" w:customStyle="1" w:styleId="tlid-translation">
    <w:name w:val="tlid-translation"/>
    <w:rsid w:val="008048C2"/>
  </w:style>
  <w:style w:type="character" w:customStyle="1" w:styleId="shorttext">
    <w:name w:val="short_text"/>
    <w:rsid w:val="008048C2"/>
  </w:style>
  <w:style w:type="paragraph" w:styleId="a6">
    <w:name w:val="Body Text Indent"/>
    <w:basedOn w:val="a"/>
    <w:link w:val="a7"/>
    <w:unhideWhenUsed/>
    <w:rsid w:val="00A05A9D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05A9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2">
    <w:name w:val="Body Text 2"/>
    <w:basedOn w:val="a"/>
    <w:link w:val="23"/>
    <w:rsid w:val="00A05A9D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rsid w:val="00A05A9D"/>
    <w:rPr>
      <w:rFonts w:ascii="Calibri" w:eastAsia="Calibri" w:hAnsi="Calibri" w:cs="Times New Roman"/>
    </w:rPr>
  </w:style>
  <w:style w:type="character" w:styleId="a8">
    <w:name w:val="Hyperlink"/>
    <w:rsid w:val="00A05A9D"/>
    <w:rPr>
      <w:color w:val="0000FF"/>
      <w:u w:val="single"/>
    </w:rPr>
  </w:style>
  <w:style w:type="character" w:customStyle="1" w:styleId="doctitle">
    <w:name w:val="doctitle"/>
    <w:basedOn w:val="a0"/>
    <w:rsid w:val="00A05A9D"/>
  </w:style>
  <w:style w:type="character" w:customStyle="1" w:styleId="previewtxt">
    <w:name w:val="previewtxt"/>
    <w:basedOn w:val="a0"/>
    <w:rsid w:val="00A05A9D"/>
  </w:style>
  <w:style w:type="paragraph" w:styleId="a9">
    <w:name w:val="Normal (Web)"/>
    <w:basedOn w:val="a"/>
    <w:rsid w:val="005905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fmc1">
    <w:name w:val="xfmc1"/>
    <w:basedOn w:val="a"/>
    <w:rsid w:val="005905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C6F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6F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70B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70B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7A2BA3"/>
  </w:style>
  <w:style w:type="character" w:customStyle="1" w:styleId="publisher-date">
    <w:name w:val="publisher-date"/>
    <w:basedOn w:val="a0"/>
    <w:rsid w:val="007A2BA3"/>
  </w:style>
  <w:style w:type="character" w:customStyle="1" w:styleId="publisher">
    <w:name w:val="publisher"/>
    <w:basedOn w:val="a0"/>
    <w:rsid w:val="007A2BA3"/>
  </w:style>
  <w:style w:type="character" w:customStyle="1" w:styleId="1">
    <w:name w:val="Дата1"/>
    <w:basedOn w:val="a0"/>
    <w:rsid w:val="007A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B06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AB060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B060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B06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B06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048C2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eastAsia="Times New Roman"/>
      <w:sz w:val="28"/>
      <w:szCs w:val="22"/>
      <w:lang w:val="uk-UA" w:eastAsia="uk-UA"/>
    </w:rPr>
  </w:style>
  <w:style w:type="paragraph" w:styleId="a4">
    <w:name w:val="footer"/>
    <w:basedOn w:val="a"/>
    <w:link w:val="a5"/>
    <w:rsid w:val="008048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x-none"/>
    </w:rPr>
  </w:style>
  <w:style w:type="character" w:customStyle="1" w:styleId="a5">
    <w:name w:val="Нижний колонтитул Знак"/>
    <w:basedOn w:val="a0"/>
    <w:link w:val="a4"/>
    <w:rsid w:val="008048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tlid-translationtranslation">
    <w:name w:val="tlid-translation translation"/>
    <w:basedOn w:val="a0"/>
    <w:rsid w:val="008048C2"/>
  </w:style>
  <w:style w:type="character" w:customStyle="1" w:styleId="tlid-translation">
    <w:name w:val="tlid-translation"/>
    <w:rsid w:val="008048C2"/>
  </w:style>
  <w:style w:type="character" w:customStyle="1" w:styleId="shorttext">
    <w:name w:val="short_text"/>
    <w:rsid w:val="008048C2"/>
  </w:style>
  <w:style w:type="paragraph" w:styleId="a6">
    <w:name w:val="Body Text Indent"/>
    <w:basedOn w:val="a"/>
    <w:link w:val="a7"/>
    <w:unhideWhenUsed/>
    <w:rsid w:val="00A05A9D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05A9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2">
    <w:name w:val="Body Text 2"/>
    <w:basedOn w:val="a"/>
    <w:link w:val="23"/>
    <w:rsid w:val="00A05A9D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rsid w:val="00A05A9D"/>
    <w:rPr>
      <w:rFonts w:ascii="Calibri" w:eastAsia="Calibri" w:hAnsi="Calibri" w:cs="Times New Roman"/>
    </w:rPr>
  </w:style>
  <w:style w:type="character" w:styleId="a8">
    <w:name w:val="Hyperlink"/>
    <w:rsid w:val="00A05A9D"/>
    <w:rPr>
      <w:color w:val="0000FF"/>
      <w:u w:val="single"/>
    </w:rPr>
  </w:style>
  <w:style w:type="character" w:customStyle="1" w:styleId="doctitle">
    <w:name w:val="doctitle"/>
    <w:basedOn w:val="a0"/>
    <w:rsid w:val="00A05A9D"/>
  </w:style>
  <w:style w:type="character" w:customStyle="1" w:styleId="previewtxt">
    <w:name w:val="previewtxt"/>
    <w:basedOn w:val="a0"/>
    <w:rsid w:val="00A05A9D"/>
  </w:style>
  <w:style w:type="paragraph" w:styleId="a9">
    <w:name w:val="Normal (Web)"/>
    <w:basedOn w:val="a"/>
    <w:rsid w:val="005905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fmc1">
    <w:name w:val="xfmc1"/>
    <w:basedOn w:val="a"/>
    <w:rsid w:val="005905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C6F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6F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70B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70B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7A2BA3"/>
  </w:style>
  <w:style w:type="character" w:customStyle="1" w:styleId="publisher-date">
    <w:name w:val="publisher-date"/>
    <w:basedOn w:val="a0"/>
    <w:rsid w:val="007A2BA3"/>
  </w:style>
  <w:style w:type="character" w:customStyle="1" w:styleId="publisher">
    <w:name w:val="publisher"/>
    <w:basedOn w:val="a0"/>
    <w:rsid w:val="007A2BA3"/>
  </w:style>
  <w:style w:type="character" w:customStyle="1" w:styleId="1">
    <w:name w:val="Дата1"/>
    <w:basedOn w:val="a0"/>
    <w:rsid w:val="007A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erials.kiev.ua/science/emp_info.jsp?id=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erials.kiev.ua/science/emp_info.jsp?id=132" TargetMode="External"/><Relationship Id="rId17" Type="http://schemas.openxmlformats.org/officeDocument/2006/relationships/hyperlink" Target="http://www.materials.kiev.ua/science/emp_info.jsp?id=1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erials.kiev.ua/science/emp_info.jsp?id=3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erials.kiev.ua/science/emp_info.jsp?id=1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terials.kiev.ua/science/emp_info.jsp?id=18" TargetMode="External"/><Relationship Id="rId10" Type="http://schemas.openxmlformats.org/officeDocument/2006/relationships/hyperlink" Target="http://www.materials.kiev.ua/science/emp_info.jsp?id=13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terials.kiev.ua/science/emp_info.jsp?id=18" TargetMode="External"/><Relationship Id="rId14" Type="http://schemas.openxmlformats.org/officeDocument/2006/relationships/hyperlink" Target="http://www.materials.kiev.ua/science/emp_info.jsp?id=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58D5-00E2-4076-9BBD-C185280C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2951</Words>
  <Characters>16826</Characters>
  <Application>Microsoft Office Word</Application>
  <DocSecurity>0</DocSecurity>
  <Lines>140</Lines>
  <Paragraphs>39</Paragraphs>
  <ScaleCrop>false</ScaleCrop>
  <Company>Krokoz™</Company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2019-04-14T12:19:00Z</dcterms:created>
  <dcterms:modified xsi:type="dcterms:W3CDTF">2019-04-16T09:38:00Z</dcterms:modified>
</cp:coreProperties>
</file>