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77" w:rsidRPr="0021114E" w:rsidRDefault="00572E28" w:rsidP="00360977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21114E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360977" w:rsidRPr="0021114E">
        <w:rPr>
          <w:b/>
          <w:color w:val="000000"/>
          <w:sz w:val="28"/>
          <w:szCs w:val="28"/>
        </w:rPr>
        <w:t>Дослідження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електрокапілярних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та </w:t>
      </w:r>
      <w:proofErr w:type="spellStart"/>
      <w:r w:rsidR="00360977" w:rsidRPr="0021114E">
        <w:rPr>
          <w:b/>
          <w:color w:val="000000"/>
          <w:sz w:val="28"/>
          <w:szCs w:val="28"/>
        </w:rPr>
        <w:t>адгезійних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явищ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в системах </w:t>
      </w:r>
      <w:proofErr w:type="spellStart"/>
      <w:r w:rsidR="00360977" w:rsidRPr="0021114E">
        <w:rPr>
          <w:b/>
          <w:color w:val="000000"/>
          <w:sz w:val="28"/>
          <w:szCs w:val="28"/>
        </w:rPr>
        <w:t>металічний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розплав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– </w:t>
      </w:r>
      <w:proofErr w:type="spellStart"/>
      <w:r w:rsidR="00360977" w:rsidRPr="0021114E">
        <w:rPr>
          <w:b/>
          <w:color w:val="000000"/>
          <w:sz w:val="28"/>
          <w:szCs w:val="28"/>
        </w:rPr>
        <w:t>напівпрвідниковий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оксид при </w:t>
      </w:r>
      <w:proofErr w:type="spellStart"/>
      <w:r w:rsidR="00360977" w:rsidRPr="0021114E">
        <w:rPr>
          <w:b/>
          <w:color w:val="000000"/>
          <w:sz w:val="28"/>
          <w:szCs w:val="28"/>
        </w:rPr>
        <w:t>високих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температурах та </w:t>
      </w:r>
      <w:proofErr w:type="spellStart"/>
      <w:r w:rsidR="00360977" w:rsidRPr="0021114E">
        <w:rPr>
          <w:b/>
          <w:color w:val="000000"/>
          <w:sz w:val="28"/>
          <w:szCs w:val="28"/>
        </w:rPr>
        <w:t>отримання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паяних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з’єднань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металевих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</w:t>
      </w:r>
      <w:proofErr w:type="spellStart"/>
      <w:r w:rsidR="00360977" w:rsidRPr="0021114E">
        <w:rPr>
          <w:b/>
          <w:color w:val="000000"/>
          <w:sz w:val="28"/>
          <w:szCs w:val="28"/>
        </w:rPr>
        <w:t>електродів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з </w:t>
      </w:r>
      <w:proofErr w:type="spellStart"/>
      <w:r w:rsidR="00360977" w:rsidRPr="0021114E">
        <w:rPr>
          <w:b/>
          <w:color w:val="000000"/>
          <w:sz w:val="28"/>
          <w:szCs w:val="28"/>
        </w:rPr>
        <w:t>поверхнею</w:t>
      </w:r>
      <w:proofErr w:type="spellEnd"/>
      <w:r w:rsidR="00360977" w:rsidRPr="0021114E">
        <w:rPr>
          <w:b/>
          <w:color w:val="000000"/>
          <w:sz w:val="28"/>
          <w:szCs w:val="28"/>
        </w:rPr>
        <w:t xml:space="preserve"> оксиду” </w:t>
      </w:r>
    </w:p>
    <w:p w:rsidR="00572E28" w:rsidRPr="0021114E" w:rsidRDefault="00572E28" w:rsidP="00572E2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572E28" w:rsidRPr="00D23DB3" w:rsidRDefault="00572E28" w:rsidP="00572E28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166A32" w:rsidRPr="00D23DB3" w:rsidRDefault="00572E28" w:rsidP="00166A32">
      <w:pPr>
        <w:pStyle w:val="a5"/>
        <w:spacing w:before="0" w:beforeAutospacing="0" w:after="0" w:afterAutospacing="0" w:line="360" w:lineRule="auto"/>
        <w:ind w:firstLine="540"/>
        <w:jc w:val="both"/>
      </w:pPr>
      <w:r w:rsidRPr="0021114E">
        <w:rPr>
          <w:b/>
          <w:szCs w:val="28"/>
          <w:lang w:val="uk-UA"/>
        </w:rPr>
        <w:t>Мета роботи</w:t>
      </w:r>
      <w:r w:rsidRPr="00D23DB3">
        <w:rPr>
          <w:szCs w:val="28"/>
          <w:lang w:val="uk-UA"/>
        </w:rPr>
        <w:t xml:space="preserve"> - </w:t>
      </w:r>
      <w:proofErr w:type="spellStart"/>
      <w:r w:rsidR="00166A32" w:rsidRPr="00D23DB3">
        <w:rPr>
          <w:color w:val="000000"/>
          <w:szCs w:val="28"/>
        </w:rPr>
        <w:t>дослідити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вплив</w:t>
      </w:r>
      <w:proofErr w:type="spellEnd"/>
      <w:r w:rsidR="00166A32" w:rsidRPr="00D23DB3">
        <w:rPr>
          <w:color w:val="000000"/>
          <w:szCs w:val="28"/>
        </w:rPr>
        <w:t xml:space="preserve"> на </w:t>
      </w:r>
      <w:proofErr w:type="spellStart"/>
      <w:r w:rsidR="00166A32" w:rsidRPr="00D23DB3">
        <w:rPr>
          <w:color w:val="000000"/>
          <w:szCs w:val="28"/>
        </w:rPr>
        <w:t>змочування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оксидних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матеріалів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металами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пропускання</w:t>
      </w:r>
      <w:proofErr w:type="spellEnd"/>
      <w:r w:rsidR="00166A32" w:rsidRPr="00D23DB3">
        <w:rPr>
          <w:color w:val="000000"/>
          <w:szCs w:val="28"/>
        </w:rPr>
        <w:t xml:space="preserve"> струму </w:t>
      </w:r>
      <w:proofErr w:type="spellStart"/>
      <w:r w:rsidR="00166A32" w:rsidRPr="00D23DB3">
        <w:rPr>
          <w:color w:val="000000"/>
          <w:szCs w:val="28"/>
        </w:rPr>
        <w:t>крізь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міжфазну</w:t>
      </w:r>
      <w:proofErr w:type="spellEnd"/>
      <w:r w:rsidR="00166A32" w:rsidRPr="00D23DB3">
        <w:rPr>
          <w:color w:val="000000"/>
          <w:szCs w:val="28"/>
        </w:rPr>
        <w:t xml:space="preserve"> межу, добавок до SnO</w:t>
      </w:r>
      <w:r w:rsidR="00166A32" w:rsidRPr="00D23DB3">
        <w:rPr>
          <w:color w:val="000000"/>
          <w:szCs w:val="28"/>
          <w:vertAlign w:val="subscript"/>
        </w:rPr>
        <w:t>2</w:t>
      </w:r>
      <w:r w:rsidR="00166A32" w:rsidRPr="00D23DB3">
        <w:rPr>
          <w:color w:val="000000"/>
          <w:szCs w:val="28"/>
        </w:rPr>
        <w:t xml:space="preserve">-кераміки, </w:t>
      </w:r>
      <w:proofErr w:type="spellStart"/>
      <w:r w:rsidR="00166A32" w:rsidRPr="00D23DB3">
        <w:rPr>
          <w:color w:val="000000"/>
          <w:szCs w:val="28"/>
        </w:rPr>
        <w:t>товщини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плівок</w:t>
      </w:r>
      <w:proofErr w:type="spellEnd"/>
      <w:r w:rsidR="00166A32" w:rsidRPr="00D23DB3">
        <w:rPr>
          <w:color w:val="000000"/>
          <w:szCs w:val="28"/>
        </w:rPr>
        <w:t xml:space="preserve"> SnO</w:t>
      </w:r>
      <w:r w:rsidR="00166A32" w:rsidRPr="00D23DB3">
        <w:rPr>
          <w:color w:val="000000"/>
          <w:szCs w:val="28"/>
          <w:vertAlign w:val="subscript"/>
        </w:rPr>
        <w:t>2</w:t>
      </w:r>
      <w:r w:rsidR="00166A32" w:rsidRPr="00D23DB3">
        <w:rPr>
          <w:color w:val="000000"/>
          <w:szCs w:val="28"/>
        </w:rPr>
        <w:t xml:space="preserve"> на </w:t>
      </w:r>
      <w:proofErr w:type="spellStart"/>
      <w:r w:rsidR="00166A32" w:rsidRPr="00D23DB3">
        <w:rPr>
          <w:color w:val="000000"/>
          <w:szCs w:val="28"/>
        </w:rPr>
        <w:t>різних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підкладках</w:t>
      </w:r>
      <w:proofErr w:type="spellEnd"/>
      <w:r w:rsidR="00166A32" w:rsidRPr="00D23DB3">
        <w:rPr>
          <w:color w:val="000000"/>
          <w:szCs w:val="28"/>
        </w:rPr>
        <w:t xml:space="preserve">, </w:t>
      </w:r>
      <w:proofErr w:type="spellStart"/>
      <w:r w:rsidR="00166A32" w:rsidRPr="00D23DB3">
        <w:rPr>
          <w:color w:val="000000"/>
          <w:szCs w:val="28"/>
        </w:rPr>
        <w:t>вивчити</w:t>
      </w:r>
      <w:proofErr w:type="spellEnd"/>
      <w:r w:rsidR="00166A32" w:rsidRPr="00D23DB3">
        <w:rPr>
          <w:color w:val="000000"/>
          <w:szCs w:val="28"/>
        </w:rPr>
        <w:t xml:space="preserve"> контакт In</w:t>
      </w:r>
      <w:r w:rsidR="00166A32" w:rsidRPr="00D23DB3">
        <w:rPr>
          <w:color w:val="000000"/>
          <w:szCs w:val="28"/>
          <w:vertAlign w:val="subscript"/>
        </w:rPr>
        <w:t>2</w:t>
      </w:r>
      <w:r w:rsidR="00166A32" w:rsidRPr="00D23DB3">
        <w:rPr>
          <w:color w:val="000000"/>
          <w:szCs w:val="28"/>
        </w:rPr>
        <w:t>O</w:t>
      </w:r>
      <w:r w:rsidR="00166A32" w:rsidRPr="00D23DB3">
        <w:rPr>
          <w:color w:val="000000"/>
          <w:szCs w:val="28"/>
          <w:vertAlign w:val="subscript"/>
        </w:rPr>
        <w:t>3</w:t>
      </w:r>
      <w:r w:rsidR="00166A32" w:rsidRPr="00D23DB3">
        <w:rPr>
          <w:color w:val="000000"/>
          <w:szCs w:val="28"/>
        </w:rPr>
        <w:t xml:space="preserve"> з </w:t>
      </w:r>
      <w:proofErr w:type="spellStart"/>
      <w:r w:rsidR="00166A32" w:rsidRPr="00D23DB3">
        <w:rPr>
          <w:color w:val="000000"/>
          <w:szCs w:val="28"/>
        </w:rPr>
        <w:t>металевими</w:t>
      </w:r>
      <w:proofErr w:type="spellEnd"/>
      <w:r w:rsidR="00166A32" w:rsidRPr="00D23DB3">
        <w:rPr>
          <w:color w:val="000000"/>
          <w:szCs w:val="28"/>
        </w:rPr>
        <w:t xml:space="preserve"> </w:t>
      </w:r>
      <w:proofErr w:type="spellStart"/>
      <w:r w:rsidR="00166A32" w:rsidRPr="00D23DB3">
        <w:rPr>
          <w:color w:val="000000"/>
          <w:szCs w:val="28"/>
        </w:rPr>
        <w:t>розплавами</w:t>
      </w:r>
      <w:proofErr w:type="spellEnd"/>
      <w:r w:rsidR="00166A32" w:rsidRPr="00D23DB3">
        <w:rPr>
          <w:color w:val="000000"/>
          <w:szCs w:val="28"/>
        </w:rPr>
        <w:t>.</w:t>
      </w:r>
    </w:p>
    <w:p w:rsidR="00572E28" w:rsidRPr="00D23DB3" w:rsidRDefault="00572E28" w:rsidP="00572E28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572E28" w:rsidRPr="00D23DB3" w:rsidRDefault="00572E28" w:rsidP="00572E28">
      <w:pPr>
        <w:spacing w:line="360" w:lineRule="auto"/>
        <w:rPr>
          <w:sz w:val="24"/>
          <w:szCs w:val="28"/>
        </w:rPr>
      </w:pPr>
      <w:r w:rsidRPr="00D23DB3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D23DB3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572E28" w:rsidRPr="00D23DB3" w:rsidRDefault="00572E28" w:rsidP="00572E28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D23DB3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D23DB3">
        <w:rPr>
          <w:rFonts w:eastAsia="Times New Roman"/>
          <w:bCs/>
          <w:sz w:val="24"/>
          <w:szCs w:val="28"/>
          <w:lang w:val="en-US"/>
        </w:rPr>
        <w:t>IV</w:t>
      </w:r>
      <w:r w:rsidRPr="00D23DB3">
        <w:rPr>
          <w:rFonts w:eastAsia="Times New Roman"/>
          <w:bCs/>
          <w:sz w:val="24"/>
          <w:szCs w:val="28"/>
          <w:lang w:val="uk-UA"/>
        </w:rPr>
        <w:t xml:space="preserve"> кв. 20</w:t>
      </w:r>
      <w:r w:rsidR="00360977" w:rsidRPr="00D23DB3">
        <w:rPr>
          <w:rFonts w:eastAsia="Times New Roman"/>
          <w:bCs/>
          <w:sz w:val="24"/>
          <w:szCs w:val="28"/>
          <w:lang w:val="uk-UA"/>
        </w:rPr>
        <w:t>20</w:t>
      </w:r>
      <w:r w:rsidRPr="00D23DB3">
        <w:rPr>
          <w:rFonts w:eastAsia="Times New Roman"/>
          <w:bCs/>
          <w:sz w:val="24"/>
          <w:szCs w:val="28"/>
          <w:lang w:val="uk-UA"/>
        </w:rPr>
        <w:t xml:space="preserve">р. </w:t>
      </w:r>
    </w:p>
    <w:p w:rsidR="00572E28" w:rsidRPr="00D23DB3" w:rsidRDefault="00572E28" w:rsidP="00572E28">
      <w:pPr>
        <w:spacing w:line="360" w:lineRule="auto"/>
        <w:rPr>
          <w:sz w:val="24"/>
          <w:szCs w:val="28"/>
          <w:lang w:val="uk-UA"/>
        </w:rPr>
      </w:pPr>
    </w:p>
    <w:p w:rsidR="00572E28" w:rsidRDefault="00572E28" w:rsidP="00572E28">
      <w:pPr>
        <w:spacing w:line="360" w:lineRule="auto"/>
        <w:rPr>
          <w:rStyle w:val="author"/>
          <w:sz w:val="24"/>
        </w:rPr>
      </w:pPr>
      <w:r w:rsidRPr="0021114E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D23DB3">
        <w:rPr>
          <w:rFonts w:eastAsia="Times New Roman"/>
          <w:sz w:val="24"/>
          <w:szCs w:val="28"/>
          <w:lang w:val="uk-UA"/>
        </w:rPr>
        <w:t xml:space="preserve">: </w:t>
      </w:r>
      <w:proofErr w:type="spellStart"/>
      <w:r w:rsidR="00556010" w:rsidRPr="00D23DB3">
        <w:rPr>
          <w:rStyle w:val="author"/>
          <w:sz w:val="24"/>
        </w:rPr>
        <w:t>Красовський</w:t>
      </w:r>
      <w:proofErr w:type="spellEnd"/>
      <w:r w:rsidR="00556010" w:rsidRPr="00D23DB3">
        <w:rPr>
          <w:rStyle w:val="author"/>
          <w:sz w:val="24"/>
        </w:rPr>
        <w:t xml:space="preserve"> </w:t>
      </w:r>
      <w:proofErr w:type="spellStart"/>
      <w:r w:rsidR="00556010" w:rsidRPr="00D23DB3">
        <w:rPr>
          <w:rStyle w:val="author"/>
          <w:sz w:val="24"/>
        </w:rPr>
        <w:t>Віталій</w:t>
      </w:r>
      <w:proofErr w:type="spellEnd"/>
      <w:r w:rsidR="00556010" w:rsidRPr="00D23DB3">
        <w:rPr>
          <w:rStyle w:val="author"/>
          <w:sz w:val="24"/>
        </w:rPr>
        <w:t xml:space="preserve"> Петрович, д.х.н., (</w:t>
      </w:r>
      <w:proofErr w:type="spellStart"/>
      <w:r w:rsidR="00556010" w:rsidRPr="00D23DB3">
        <w:rPr>
          <w:rStyle w:val="author"/>
          <w:sz w:val="24"/>
        </w:rPr>
        <w:t>Email:vitalkras@ipms.kiev.ua</w:t>
      </w:r>
      <w:proofErr w:type="spellEnd"/>
      <w:r w:rsidR="00556010" w:rsidRPr="00D23DB3">
        <w:rPr>
          <w:rStyle w:val="author"/>
          <w:sz w:val="24"/>
        </w:rPr>
        <w:t xml:space="preserve">) </w:t>
      </w:r>
      <w:r w:rsidR="00D23DB3">
        <w:rPr>
          <w:rStyle w:val="author"/>
          <w:sz w:val="24"/>
        </w:rPr>
        <w:t xml:space="preserve"> </w:t>
      </w:r>
    </w:p>
    <w:p w:rsidR="00D23DB3" w:rsidRPr="00D23DB3" w:rsidRDefault="00D23DB3" w:rsidP="00572E28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AB369D" w:rsidRPr="0021114E" w:rsidRDefault="00572E28" w:rsidP="00360977">
      <w:pPr>
        <w:pStyle w:val="docdata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21114E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AB369D" w:rsidRPr="0021114E">
        <w:rPr>
          <w:b/>
          <w:sz w:val="28"/>
          <w:szCs w:val="28"/>
          <w:lang w:val="uk-UA"/>
        </w:rPr>
        <w:t xml:space="preserve"> </w:t>
      </w:r>
      <w:r w:rsidR="00D23DB3" w:rsidRPr="0021114E">
        <w:rPr>
          <w:b/>
          <w:sz w:val="28"/>
          <w:szCs w:val="28"/>
          <w:lang w:val="uk-UA"/>
        </w:rPr>
        <w:t xml:space="preserve"> </w:t>
      </w:r>
    </w:p>
    <w:p w:rsidR="00D23DB3" w:rsidRPr="0021114E" w:rsidRDefault="00D23DB3" w:rsidP="00360977">
      <w:pPr>
        <w:pStyle w:val="docdata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360977" w:rsidRPr="00D23DB3" w:rsidRDefault="00572E28" w:rsidP="00360977">
      <w:pPr>
        <w:pStyle w:val="docdata"/>
        <w:shd w:val="clear" w:color="auto" w:fill="FFFFFF"/>
        <w:spacing w:before="0" w:beforeAutospacing="0" w:after="0" w:afterAutospacing="0"/>
        <w:ind w:left="360"/>
        <w:jc w:val="both"/>
      </w:pPr>
      <w:r w:rsidRPr="00D23DB3">
        <w:rPr>
          <w:szCs w:val="28"/>
          <w:lang w:val="uk-UA"/>
        </w:rPr>
        <w:t xml:space="preserve"> </w:t>
      </w:r>
      <w:r w:rsidR="00360977" w:rsidRPr="00D23DB3">
        <w:rPr>
          <w:iCs/>
          <w:color w:val="000000"/>
        </w:rPr>
        <w:t xml:space="preserve">Проведено </w:t>
      </w:r>
      <w:proofErr w:type="spellStart"/>
      <w:r w:rsidR="00360977" w:rsidRPr="00D23DB3">
        <w:rPr>
          <w:iCs/>
          <w:color w:val="000000"/>
        </w:rPr>
        <w:t>систематичне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експериментальне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дослідження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контактної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взаємодії</w:t>
      </w:r>
      <w:proofErr w:type="spellEnd"/>
      <w:r w:rsidR="00360977" w:rsidRPr="00D23DB3">
        <w:rPr>
          <w:iCs/>
          <w:color w:val="000000"/>
        </w:rPr>
        <w:t xml:space="preserve"> та </w:t>
      </w:r>
      <w:proofErr w:type="spellStart"/>
      <w:r w:rsidR="00360977" w:rsidRPr="00D23DB3">
        <w:rPr>
          <w:iCs/>
          <w:color w:val="000000"/>
        </w:rPr>
        <w:t>процесів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змочування</w:t>
      </w:r>
      <w:proofErr w:type="spellEnd"/>
      <w:r w:rsidR="00360977" w:rsidRPr="00D23DB3">
        <w:rPr>
          <w:iCs/>
          <w:color w:val="000000"/>
        </w:rPr>
        <w:t xml:space="preserve"> ряду </w:t>
      </w:r>
      <w:proofErr w:type="spellStart"/>
      <w:r w:rsidR="00360977" w:rsidRPr="00D23DB3">
        <w:rPr>
          <w:iCs/>
          <w:color w:val="000000"/>
        </w:rPr>
        <w:t>оксидних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керамічних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матеріалів</w:t>
      </w:r>
      <w:proofErr w:type="spellEnd"/>
      <w:r w:rsidR="00360977" w:rsidRPr="00D23DB3">
        <w:rPr>
          <w:iCs/>
          <w:color w:val="000000"/>
        </w:rPr>
        <w:t xml:space="preserve"> </w:t>
      </w:r>
      <w:proofErr w:type="gramStart"/>
      <w:r w:rsidR="00360977" w:rsidRPr="00D23DB3">
        <w:rPr>
          <w:iCs/>
          <w:color w:val="000000"/>
        </w:rPr>
        <w:t>в</w:t>
      </w:r>
      <w:proofErr w:type="gram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умовах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пропускання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електричного</w:t>
      </w:r>
      <w:proofErr w:type="spellEnd"/>
      <w:r w:rsidR="00360977" w:rsidRPr="00D23DB3">
        <w:rPr>
          <w:iCs/>
          <w:color w:val="000000"/>
        </w:rPr>
        <w:t xml:space="preserve"> струму </w:t>
      </w:r>
      <w:proofErr w:type="spellStart"/>
      <w:r w:rsidR="00360977" w:rsidRPr="00D23DB3">
        <w:rPr>
          <w:iCs/>
          <w:color w:val="000000"/>
        </w:rPr>
        <w:t>крізь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міжфазну</w:t>
      </w:r>
      <w:proofErr w:type="spellEnd"/>
      <w:r w:rsidR="00360977" w:rsidRPr="00D23DB3">
        <w:rPr>
          <w:iCs/>
          <w:color w:val="000000"/>
        </w:rPr>
        <w:t xml:space="preserve"> межу, </w:t>
      </w:r>
      <w:proofErr w:type="spellStart"/>
      <w:r w:rsidR="00360977" w:rsidRPr="00D23DB3">
        <w:rPr>
          <w:iCs/>
          <w:color w:val="000000"/>
        </w:rPr>
        <w:t>отримано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значний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об’єм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нових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даних</w:t>
      </w:r>
      <w:proofErr w:type="spellEnd"/>
      <w:r w:rsidR="00360977" w:rsidRPr="00D23DB3">
        <w:rPr>
          <w:iCs/>
          <w:color w:val="000000"/>
        </w:rPr>
        <w:t xml:space="preserve">. </w:t>
      </w:r>
      <w:proofErr w:type="spellStart"/>
      <w:r w:rsidR="00360977" w:rsidRPr="00D23DB3">
        <w:rPr>
          <w:iCs/>
          <w:color w:val="000000"/>
        </w:rPr>
        <w:t>Встановлено</w:t>
      </w:r>
      <w:proofErr w:type="spellEnd"/>
      <w:r w:rsidR="00360977" w:rsidRPr="00D23DB3">
        <w:rPr>
          <w:iCs/>
          <w:color w:val="000000"/>
        </w:rPr>
        <w:t xml:space="preserve">, </w:t>
      </w:r>
      <w:proofErr w:type="spellStart"/>
      <w:r w:rsidR="00360977" w:rsidRPr="00D23DB3">
        <w:rPr>
          <w:iCs/>
          <w:color w:val="000000"/>
        </w:rPr>
        <w:t>що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вплив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електричного</w:t>
      </w:r>
      <w:proofErr w:type="spellEnd"/>
      <w:r w:rsidR="00360977" w:rsidRPr="00D23DB3">
        <w:rPr>
          <w:iCs/>
          <w:color w:val="000000"/>
        </w:rPr>
        <w:t xml:space="preserve"> струму </w:t>
      </w:r>
      <w:proofErr w:type="spellStart"/>
      <w:r w:rsidR="00360977" w:rsidRPr="00D23DB3">
        <w:rPr>
          <w:iCs/>
          <w:color w:val="000000"/>
        </w:rPr>
        <w:t>залежить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від</w:t>
      </w:r>
      <w:proofErr w:type="spellEnd"/>
      <w:r w:rsidR="00360977" w:rsidRPr="00D23DB3">
        <w:rPr>
          <w:iCs/>
          <w:color w:val="000000"/>
        </w:rPr>
        <w:t xml:space="preserve"> ряду </w:t>
      </w:r>
      <w:proofErr w:type="spellStart"/>
      <w:r w:rsidR="00360977" w:rsidRPr="00D23DB3">
        <w:rPr>
          <w:iCs/>
          <w:color w:val="000000"/>
        </w:rPr>
        <w:t>факторів</w:t>
      </w:r>
      <w:proofErr w:type="spellEnd"/>
      <w:r w:rsidR="00360977" w:rsidRPr="00D23DB3">
        <w:rPr>
          <w:iCs/>
          <w:color w:val="000000"/>
        </w:rPr>
        <w:t xml:space="preserve">: складу </w:t>
      </w:r>
      <w:proofErr w:type="spellStart"/>
      <w:r w:rsidR="00360977" w:rsidRPr="00D23DB3">
        <w:rPr>
          <w:iCs/>
          <w:color w:val="000000"/>
        </w:rPr>
        <w:t>контактуючих</w:t>
      </w:r>
      <w:proofErr w:type="spellEnd"/>
      <w:r w:rsidR="00360977" w:rsidRPr="00D23DB3">
        <w:rPr>
          <w:iCs/>
          <w:color w:val="000000"/>
        </w:rPr>
        <w:t xml:space="preserve"> фаз, </w:t>
      </w:r>
      <w:proofErr w:type="spellStart"/>
      <w:r w:rsidR="00360977" w:rsidRPr="00D23DB3">
        <w:rPr>
          <w:iCs/>
          <w:color w:val="000000"/>
        </w:rPr>
        <w:t>від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сили</w:t>
      </w:r>
      <w:proofErr w:type="spellEnd"/>
      <w:r w:rsidR="00360977" w:rsidRPr="00D23DB3">
        <w:rPr>
          <w:iCs/>
          <w:color w:val="000000"/>
        </w:rPr>
        <w:t xml:space="preserve"> струму, </w:t>
      </w:r>
      <w:proofErr w:type="spellStart"/>
      <w:r w:rsidR="00360977" w:rsidRPr="00D23DB3">
        <w:rPr>
          <w:iCs/>
          <w:color w:val="000000"/>
        </w:rPr>
        <w:t>полярності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proofErr w:type="gramStart"/>
      <w:r w:rsidR="00360977" w:rsidRPr="00D23DB3">
        <w:rPr>
          <w:iCs/>
          <w:color w:val="000000"/>
        </w:rPr>
        <w:t>п</w:t>
      </w:r>
      <w:proofErr w:type="gramEnd"/>
      <w:r w:rsidR="00360977" w:rsidRPr="00D23DB3">
        <w:rPr>
          <w:iCs/>
          <w:color w:val="000000"/>
        </w:rPr>
        <w:t>ідключення</w:t>
      </w:r>
      <w:proofErr w:type="spellEnd"/>
      <w:r w:rsidR="00360977" w:rsidRPr="00D23DB3">
        <w:rPr>
          <w:iCs/>
          <w:color w:val="000000"/>
        </w:rPr>
        <w:t xml:space="preserve">, </w:t>
      </w:r>
      <w:proofErr w:type="spellStart"/>
      <w:r w:rsidR="00360977" w:rsidRPr="00D23DB3">
        <w:rPr>
          <w:iCs/>
          <w:color w:val="000000"/>
        </w:rPr>
        <w:t>температури</w:t>
      </w:r>
      <w:proofErr w:type="spellEnd"/>
      <w:r w:rsidR="00360977" w:rsidRPr="00D23DB3">
        <w:rPr>
          <w:iCs/>
          <w:color w:val="000000"/>
        </w:rPr>
        <w:t>. </w:t>
      </w:r>
      <w:proofErr w:type="spellStart"/>
      <w:r w:rsidR="00360977" w:rsidRPr="00D23DB3">
        <w:rPr>
          <w:iCs/>
          <w:color w:val="000000"/>
        </w:rPr>
        <w:t>Виявлені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ефекти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успішно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використані</w:t>
      </w:r>
      <w:proofErr w:type="spellEnd"/>
      <w:r w:rsidR="00360977" w:rsidRPr="00D23DB3">
        <w:rPr>
          <w:iCs/>
          <w:color w:val="000000"/>
        </w:rPr>
        <w:t xml:space="preserve"> для </w:t>
      </w:r>
      <w:proofErr w:type="spellStart"/>
      <w:r w:rsidR="00360977" w:rsidRPr="00D23DB3">
        <w:rPr>
          <w:iCs/>
          <w:color w:val="000000"/>
        </w:rPr>
        <w:t>паяння</w:t>
      </w:r>
      <w:proofErr w:type="spellEnd"/>
      <w:r w:rsidR="00360977" w:rsidRPr="00D23DB3">
        <w:rPr>
          <w:iCs/>
          <w:color w:val="000000"/>
        </w:rPr>
        <w:t xml:space="preserve"> ZrO</w:t>
      </w:r>
      <w:r w:rsidR="00360977" w:rsidRPr="00D23DB3">
        <w:rPr>
          <w:iCs/>
          <w:color w:val="000000"/>
          <w:vertAlign w:val="subscript"/>
        </w:rPr>
        <w:t>2</w:t>
      </w:r>
      <w:r w:rsidR="00360977" w:rsidRPr="00D23DB3">
        <w:rPr>
          <w:iCs/>
          <w:color w:val="000000"/>
        </w:rPr>
        <w:t xml:space="preserve">-кераміки до </w:t>
      </w:r>
      <w:proofErr w:type="spellStart"/>
      <w:r w:rsidR="00360977" w:rsidRPr="00D23DB3">
        <w:rPr>
          <w:iCs/>
          <w:color w:val="000000"/>
        </w:rPr>
        <w:t>металу</w:t>
      </w:r>
      <w:proofErr w:type="spellEnd"/>
      <w:r w:rsidR="00360977" w:rsidRPr="00D23DB3">
        <w:rPr>
          <w:iCs/>
          <w:color w:val="000000"/>
        </w:rPr>
        <w:t xml:space="preserve"> за </w:t>
      </w:r>
      <w:proofErr w:type="spellStart"/>
      <w:r w:rsidR="00360977" w:rsidRPr="00D23DB3">
        <w:rPr>
          <w:iCs/>
          <w:color w:val="000000"/>
        </w:rPr>
        <w:t>допомогою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нікелю</w:t>
      </w:r>
      <w:proofErr w:type="spellEnd"/>
      <w:r w:rsidR="00360977" w:rsidRPr="00D23DB3">
        <w:rPr>
          <w:iCs/>
          <w:color w:val="000000"/>
        </w:rPr>
        <w:t xml:space="preserve"> та сплаву </w:t>
      </w:r>
      <w:proofErr w:type="spellStart"/>
      <w:r w:rsidR="00360977" w:rsidRPr="00D23DB3">
        <w:rPr>
          <w:iCs/>
          <w:color w:val="000000"/>
        </w:rPr>
        <w:t>нікель</w:t>
      </w:r>
      <w:proofErr w:type="spellEnd"/>
      <w:r w:rsidR="00360977" w:rsidRPr="00D23DB3">
        <w:rPr>
          <w:iCs/>
          <w:color w:val="000000"/>
        </w:rPr>
        <w:t xml:space="preserve">-хром у </w:t>
      </w:r>
      <w:proofErr w:type="spellStart"/>
      <w:r w:rsidR="00360977" w:rsidRPr="00D23DB3">
        <w:rPr>
          <w:iCs/>
          <w:color w:val="000000"/>
        </w:rPr>
        <w:t>якості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припоїв</w:t>
      </w:r>
      <w:proofErr w:type="spellEnd"/>
      <w:r w:rsidR="00360977" w:rsidRPr="00D23DB3">
        <w:rPr>
          <w:iCs/>
          <w:color w:val="000000"/>
        </w:rPr>
        <w:t xml:space="preserve">. </w:t>
      </w:r>
      <w:proofErr w:type="spellStart"/>
      <w:r w:rsidR="00360977" w:rsidRPr="00D23DB3">
        <w:rPr>
          <w:iCs/>
          <w:color w:val="000000"/>
        </w:rPr>
        <w:t>Встановлено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певні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закономірності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змочування</w:t>
      </w:r>
      <w:proofErr w:type="spellEnd"/>
      <w:r w:rsidR="00360977" w:rsidRPr="00D23DB3">
        <w:rPr>
          <w:iCs/>
          <w:color w:val="000000"/>
        </w:rPr>
        <w:t xml:space="preserve"> у </w:t>
      </w:r>
      <w:proofErr w:type="spellStart"/>
      <w:r w:rsidR="00360977" w:rsidRPr="00D23DB3">
        <w:rPr>
          <w:iCs/>
          <w:color w:val="000000"/>
        </w:rPr>
        <w:t>кисневмісному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середовищі</w:t>
      </w:r>
      <w:proofErr w:type="spellEnd"/>
      <w:r w:rsidR="00360977" w:rsidRPr="00D23DB3">
        <w:rPr>
          <w:iCs/>
          <w:color w:val="000000"/>
        </w:rPr>
        <w:t xml:space="preserve">  </w:t>
      </w:r>
      <w:proofErr w:type="spellStart"/>
      <w:r w:rsidR="00360977" w:rsidRPr="00D23DB3">
        <w:rPr>
          <w:iCs/>
          <w:color w:val="000000"/>
        </w:rPr>
        <w:t>кераміки</w:t>
      </w:r>
      <w:proofErr w:type="spellEnd"/>
      <w:r w:rsidR="00360977" w:rsidRPr="00D23DB3">
        <w:rPr>
          <w:iCs/>
          <w:color w:val="000000"/>
        </w:rPr>
        <w:t xml:space="preserve"> на </w:t>
      </w:r>
      <w:proofErr w:type="spellStart"/>
      <w:r w:rsidR="00360977" w:rsidRPr="00D23DB3">
        <w:rPr>
          <w:iCs/>
          <w:color w:val="000000"/>
        </w:rPr>
        <w:t>основі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діоксиду</w:t>
      </w:r>
      <w:proofErr w:type="spellEnd"/>
      <w:r w:rsidR="00360977" w:rsidRPr="00D23DB3">
        <w:rPr>
          <w:iCs/>
          <w:color w:val="000000"/>
        </w:rPr>
        <w:t xml:space="preserve"> олова, </w:t>
      </w:r>
      <w:proofErr w:type="spellStart"/>
      <w:r w:rsidR="00360977" w:rsidRPr="00D23DB3">
        <w:rPr>
          <w:iCs/>
          <w:color w:val="000000"/>
        </w:rPr>
        <w:t>легованого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певною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кількістю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оксидів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розплавами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металів</w:t>
      </w:r>
      <w:proofErr w:type="spellEnd"/>
      <w:r w:rsidR="00360977" w:rsidRPr="00D23DB3">
        <w:rPr>
          <w:iCs/>
          <w:color w:val="000000"/>
        </w:rPr>
        <w:t xml:space="preserve">. </w:t>
      </w:r>
      <w:proofErr w:type="spellStart"/>
      <w:proofErr w:type="gramStart"/>
      <w:r w:rsidR="00360977" w:rsidRPr="00D23DB3">
        <w:rPr>
          <w:iCs/>
          <w:color w:val="000000"/>
        </w:rPr>
        <w:t>Досл</w:t>
      </w:r>
      <w:proofErr w:type="gramEnd"/>
      <w:r w:rsidR="00360977" w:rsidRPr="00D23DB3">
        <w:rPr>
          <w:iCs/>
          <w:color w:val="000000"/>
        </w:rPr>
        <w:t>іджено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змочування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металевими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розплавами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відпресованих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порошкових</w:t>
      </w:r>
      <w:proofErr w:type="spell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зразків</w:t>
      </w:r>
      <w:proofErr w:type="spellEnd"/>
      <w:r w:rsidR="00360977" w:rsidRPr="00D23DB3">
        <w:rPr>
          <w:iCs/>
          <w:color w:val="000000"/>
        </w:rPr>
        <w:t xml:space="preserve"> з In</w:t>
      </w:r>
      <w:r w:rsidR="00360977" w:rsidRPr="00D23DB3">
        <w:rPr>
          <w:iCs/>
          <w:color w:val="000000"/>
          <w:vertAlign w:val="subscript"/>
        </w:rPr>
        <w:t>2</w:t>
      </w:r>
      <w:r w:rsidR="00360977" w:rsidRPr="00D23DB3">
        <w:rPr>
          <w:iCs/>
          <w:color w:val="000000"/>
        </w:rPr>
        <w:t>O</w:t>
      </w:r>
      <w:r w:rsidR="00360977" w:rsidRPr="00D23DB3">
        <w:rPr>
          <w:iCs/>
          <w:color w:val="000000"/>
          <w:vertAlign w:val="subscript"/>
        </w:rPr>
        <w:t>3</w:t>
      </w:r>
      <w:r w:rsidR="00360977" w:rsidRPr="00D23DB3">
        <w:rPr>
          <w:iCs/>
          <w:color w:val="000000"/>
        </w:rPr>
        <w:t xml:space="preserve"> </w:t>
      </w:r>
      <w:proofErr w:type="gramStart"/>
      <w:r w:rsidR="00360977" w:rsidRPr="00D23DB3">
        <w:rPr>
          <w:iCs/>
          <w:color w:val="000000"/>
        </w:rPr>
        <w:t>у</w:t>
      </w:r>
      <w:proofErr w:type="gramEnd"/>
      <w:r w:rsidR="00360977" w:rsidRPr="00D23DB3">
        <w:rPr>
          <w:iCs/>
          <w:color w:val="000000"/>
        </w:rPr>
        <w:t xml:space="preserve"> </w:t>
      </w:r>
      <w:proofErr w:type="spellStart"/>
      <w:r w:rsidR="00360977" w:rsidRPr="00D23DB3">
        <w:rPr>
          <w:iCs/>
          <w:color w:val="000000"/>
        </w:rPr>
        <w:t>вакуумі</w:t>
      </w:r>
      <w:proofErr w:type="spellEnd"/>
      <w:r w:rsidR="00360977" w:rsidRPr="00D23DB3">
        <w:rPr>
          <w:iCs/>
          <w:color w:val="000000"/>
        </w:rPr>
        <w:t>.</w:t>
      </w:r>
      <w:r w:rsidR="00360977" w:rsidRPr="00D23DB3">
        <w:rPr>
          <w:iCs/>
          <w:color w:val="000000"/>
          <w:szCs w:val="28"/>
        </w:rPr>
        <w:t> </w:t>
      </w:r>
    </w:p>
    <w:p w:rsidR="00360977" w:rsidRPr="00D23DB3" w:rsidRDefault="00360977" w:rsidP="0036097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000000"/>
        </w:rPr>
        <w:t>Рецензенти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вважають</w:t>
      </w:r>
      <w:proofErr w:type="spellEnd"/>
      <w:r w:rsidRPr="00D23DB3">
        <w:rPr>
          <w:iCs/>
          <w:color w:val="000000"/>
        </w:rPr>
        <w:t xml:space="preserve">, </w:t>
      </w:r>
      <w:proofErr w:type="spellStart"/>
      <w:r w:rsidRPr="00D23DB3">
        <w:rPr>
          <w:iCs/>
          <w:color w:val="000000"/>
        </w:rPr>
        <w:t>що</w:t>
      </w:r>
      <w:proofErr w:type="spellEnd"/>
      <w:r w:rsidRPr="00D23DB3">
        <w:rPr>
          <w:iCs/>
          <w:color w:val="000000"/>
        </w:rPr>
        <w:t xml:space="preserve"> робота є актуальною, поставлена мета </w:t>
      </w:r>
      <w:proofErr w:type="spellStart"/>
      <w:r w:rsidRPr="00D23DB3">
        <w:rPr>
          <w:iCs/>
          <w:color w:val="000000"/>
        </w:rPr>
        <w:t>досягнута</w:t>
      </w:r>
      <w:proofErr w:type="spellEnd"/>
      <w:r w:rsidRPr="00D23DB3">
        <w:rPr>
          <w:iCs/>
          <w:color w:val="000000"/>
        </w:rPr>
        <w:t xml:space="preserve">, </w:t>
      </w:r>
      <w:proofErr w:type="spellStart"/>
      <w:proofErr w:type="gramStart"/>
      <w:r w:rsidRPr="00D23DB3">
        <w:rPr>
          <w:iCs/>
          <w:color w:val="000000"/>
        </w:rPr>
        <w:t>досл</w:t>
      </w:r>
      <w:proofErr w:type="gramEnd"/>
      <w:r w:rsidRPr="00D23DB3">
        <w:rPr>
          <w:iCs/>
          <w:color w:val="000000"/>
        </w:rPr>
        <w:t>ідження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виконані</w:t>
      </w:r>
      <w:proofErr w:type="spellEnd"/>
      <w:r w:rsidRPr="00D23DB3">
        <w:rPr>
          <w:iCs/>
          <w:color w:val="000000"/>
        </w:rPr>
        <w:t xml:space="preserve"> в </w:t>
      </w:r>
      <w:proofErr w:type="spellStart"/>
      <w:r w:rsidRPr="00D23DB3">
        <w:rPr>
          <w:iCs/>
          <w:color w:val="000000"/>
        </w:rPr>
        <w:t>повному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обсязі</w:t>
      </w:r>
      <w:proofErr w:type="spellEnd"/>
      <w:r w:rsidRPr="00D23DB3">
        <w:rPr>
          <w:iCs/>
          <w:color w:val="000000"/>
        </w:rPr>
        <w:t xml:space="preserve"> на </w:t>
      </w:r>
      <w:proofErr w:type="spellStart"/>
      <w:r w:rsidRPr="00D23DB3">
        <w:rPr>
          <w:iCs/>
          <w:color w:val="000000"/>
        </w:rPr>
        <w:t>сучасному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науково-технічному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рівні</w:t>
      </w:r>
      <w:proofErr w:type="spellEnd"/>
      <w:r w:rsidRPr="00D23DB3">
        <w:rPr>
          <w:iCs/>
          <w:color w:val="000000"/>
        </w:rPr>
        <w:t xml:space="preserve">, а </w:t>
      </w:r>
      <w:proofErr w:type="spellStart"/>
      <w:r w:rsidRPr="00D23DB3">
        <w:rPr>
          <w:iCs/>
          <w:color w:val="000000"/>
        </w:rPr>
        <w:t>отримані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результати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мають</w:t>
      </w:r>
      <w:proofErr w:type="spellEnd"/>
      <w:r w:rsidRPr="00D23DB3">
        <w:rPr>
          <w:iCs/>
          <w:color w:val="000000"/>
        </w:rPr>
        <w:t xml:space="preserve"> перспективу для практичного </w:t>
      </w:r>
      <w:proofErr w:type="spellStart"/>
      <w:r w:rsidRPr="00D23DB3">
        <w:rPr>
          <w:iCs/>
          <w:color w:val="000000"/>
        </w:rPr>
        <w:t>впровадження</w:t>
      </w:r>
      <w:proofErr w:type="spellEnd"/>
      <w:r w:rsidRPr="00D23DB3">
        <w:rPr>
          <w:iCs/>
          <w:color w:val="000000"/>
        </w:rPr>
        <w:t xml:space="preserve">. Робота </w:t>
      </w:r>
      <w:proofErr w:type="spellStart"/>
      <w:r w:rsidRPr="00D23DB3">
        <w:rPr>
          <w:iCs/>
          <w:color w:val="000000"/>
        </w:rPr>
        <w:t>заслуговує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позитивної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оцінки</w:t>
      </w:r>
      <w:proofErr w:type="spellEnd"/>
      <w:r w:rsidRPr="00D23DB3">
        <w:rPr>
          <w:iCs/>
          <w:color w:val="000000"/>
        </w:rPr>
        <w:t>, а </w:t>
      </w:r>
      <w:proofErr w:type="spellStart"/>
      <w:r w:rsidRPr="00D23DB3">
        <w:rPr>
          <w:iCs/>
          <w:color w:val="000000"/>
        </w:rPr>
        <w:t>подальші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proofErr w:type="gramStart"/>
      <w:r w:rsidRPr="00D23DB3">
        <w:rPr>
          <w:iCs/>
          <w:color w:val="000000"/>
        </w:rPr>
        <w:t>досл</w:t>
      </w:r>
      <w:proofErr w:type="gramEnd"/>
      <w:r w:rsidRPr="00D23DB3">
        <w:rPr>
          <w:iCs/>
          <w:color w:val="000000"/>
        </w:rPr>
        <w:t>ідження</w:t>
      </w:r>
      <w:proofErr w:type="spellEnd"/>
      <w:r w:rsidRPr="00D23DB3">
        <w:rPr>
          <w:iCs/>
          <w:color w:val="000000"/>
        </w:rPr>
        <w:t xml:space="preserve"> в </w:t>
      </w:r>
      <w:proofErr w:type="spellStart"/>
      <w:r w:rsidRPr="00D23DB3">
        <w:rPr>
          <w:iCs/>
          <w:color w:val="000000"/>
        </w:rPr>
        <w:t>цьому</w:t>
      </w:r>
      <w:proofErr w:type="spellEnd"/>
      <w:r w:rsidRPr="00D23DB3">
        <w:rPr>
          <w:iCs/>
          <w:color w:val="000000"/>
        </w:rPr>
        <w:t xml:space="preserve"> </w:t>
      </w:r>
      <w:proofErr w:type="spellStart"/>
      <w:r w:rsidRPr="00D23DB3">
        <w:rPr>
          <w:iCs/>
          <w:color w:val="000000"/>
        </w:rPr>
        <w:t>напрямку</w:t>
      </w:r>
      <w:proofErr w:type="spellEnd"/>
      <w:r w:rsidRPr="00D23DB3">
        <w:rPr>
          <w:iCs/>
          <w:color w:val="000000"/>
        </w:rPr>
        <w:t xml:space="preserve">, </w:t>
      </w:r>
      <w:proofErr w:type="spellStart"/>
      <w:r w:rsidRPr="00D23DB3">
        <w:rPr>
          <w:iCs/>
          <w:color w:val="000000"/>
        </w:rPr>
        <w:t>безсумнівно</w:t>
      </w:r>
      <w:proofErr w:type="spellEnd"/>
      <w:r w:rsidRPr="00D23DB3">
        <w:rPr>
          <w:iCs/>
          <w:color w:val="000000"/>
        </w:rPr>
        <w:t xml:space="preserve">, </w:t>
      </w:r>
      <w:proofErr w:type="spellStart"/>
      <w:r w:rsidRPr="00D23DB3">
        <w:rPr>
          <w:iCs/>
          <w:color w:val="000000"/>
        </w:rPr>
        <w:t>мають</w:t>
      </w:r>
      <w:proofErr w:type="spellEnd"/>
      <w:r w:rsidRPr="00D23DB3">
        <w:rPr>
          <w:iCs/>
          <w:color w:val="000000"/>
        </w:rPr>
        <w:t xml:space="preserve"> бути </w:t>
      </w:r>
      <w:proofErr w:type="spellStart"/>
      <w:r w:rsidRPr="00D23DB3">
        <w:rPr>
          <w:iCs/>
          <w:color w:val="000000"/>
        </w:rPr>
        <w:t>продовжені</w:t>
      </w:r>
      <w:proofErr w:type="spellEnd"/>
      <w:r w:rsidRPr="00D23DB3">
        <w:rPr>
          <w:iCs/>
          <w:color w:val="000000"/>
        </w:rPr>
        <w:t>. </w:t>
      </w:r>
    </w:p>
    <w:p w:rsidR="00572E28" w:rsidRPr="00D23DB3" w:rsidRDefault="00572E28" w:rsidP="00572E28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5A2DC3" w:rsidRPr="0021114E" w:rsidRDefault="002D5AE4" w:rsidP="00300AB7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D23DB3">
        <w:rPr>
          <w:rStyle w:val="2"/>
          <w:rFonts w:eastAsia="Arial Unicode MS"/>
          <w:u w:val="none"/>
        </w:rPr>
        <w:t xml:space="preserve">          </w:t>
      </w:r>
      <w:r w:rsidR="00572E28" w:rsidRPr="0021114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5A2DC3" w:rsidRPr="0021114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21114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2D5AE4" w:rsidRPr="00D23DB3" w:rsidRDefault="002D5AE4" w:rsidP="00300AB7">
      <w:pPr>
        <w:pStyle w:val="docdata"/>
        <w:tabs>
          <w:tab w:val="left" w:pos="360"/>
          <w:tab w:val="left" w:pos="3960"/>
        </w:tabs>
        <w:spacing w:before="0" w:beforeAutospacing="0" w:after="0" w:afterAutospacing="0"/>
        <w:jc w:val="both"/>
        <w:rPr>
          <w:rStyle w:val="2"/>
          <w:rFonts w:eastAsia="Arial Unicode MS"/>
          <w:u w:val="none"/>
        </w:rPr>
      </w:pPr>
    </w:p>
    <w:p w:rsidR="00300AB7" w:rsidRPr="00D23DB3" w:rsidRDefault="002D5AE4" w:rsidP="002D5AE4">
      <w:pPr>
        <w:pStyle w:val="docdata"/>
        <w:tabs>
          <w:tab w:val="left" w:pos="567"/>
          <w:tab w:val="left" w:pos="3960"/>
        </w:tabs>
        <w:spacing w:before="0" w:beforeAutospacing="0" w:after="0" w:afterAutospacing="0"/>
        <w:ind w:left="567"/>
        <w:jc w:val="both"/>
      </w:pPr>
      <w:r w:rsidRPr="00D23DB3">
        <w:rPr>
          <w:iCs/>
          <w:color w:val="000000"/>
        </w:rPr>
        <w:t xml:space="preserve">    </w:t>
      </w:r>
      <w:r w:rsidR="00300AB7" w:rsidRPr="00D23DB3">
        <w:rPr>
          <w:iCs/>
          <w:color w:val="000000"/>
        </w:rPr>
        <w:t xml:space="preserve"> </w:t>
      </w:r>
      <w:proofErr w:type="spellStart"/>
      <w:r w:rsidR="005A2DC3" w:rsidRPr="00D23DB3">
        <w:rPr>
          <w:iCs/>
          <w:color w:val="000000"/>
        </w:rPr>
        <w:t>О</w:t>
      </w:r>
      <w:r w:rsidR="00300AB7" w:rsidRPr="00D23DB3">
        <w:rPr>
          <w:iCs/>
          <w:color w:val="000000"/>
        </w:rPr>
        <w:t>тримані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результати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роботи</w:t>
      </w:r>
      <w:proofErr w:type="spellEnd"/>
      <w:r w:rsidR="00300AB7" w:rsidRPr="00D23DB3">
        <w:rPr>
          <w:iCs/>
          <w:color w:val="000000"/>
        </w:rPr>
        <w:t xml:space="preserve"> (метод </w:t>
      </w:r>
      <w:proofErr w:type="spellStart"/>
      <w:r w:rsidR="00300AB7" w:rsidRPr="00D23DB3">
        <w:rPr>
          <w:iCs/>
          <w:color w:val="000000"/>
        </w:rPr>
        <w:t>металізації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кераміки</w:t>
      </w:r>
      <w:proofErr w:type="spellEnd"/>
      <w:r w:rsidR="00300AB7" w:rsidRPr="00D23DB3">
        <w:rPr>
          <w:iCs/>
          <w:color w:val="000000"/>
        </w:rPr>
        <w:t xml:space="preserve"> на </w:t>
      </w:r>
      <w:proofErr w:type="spellStart"/>
      <w:r w:rsidR="00300AB7" w:rsidRPr="00D23DB3">
        <w:rPr>
          <w:iCs/>
          <w:color w:val="000000"/>
        </w:rPr>
        <w:t>основі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діоксиду</w:t>
      </w:r>
      <w:proofErr w:type="spellEnd"/>
      <w:r w:rsidR="00300AB7" w:rsidRPr="00D23DB3">
        <w:rPr>
          <w:iCs/>
          <w:color w:val="000000"/>
        </w:rPr>
        <w:t xml:space="preserve"> олова </w:t>
      </w:r>
      <w:r w:rsidRPr="00D23DB3">
        <w:rPr>
          <w:iCs/>
          <w:color w:val="000000"/>
        </w:rPr>
        <w:t xml:space="preserve">           </w:t>
      </w:r>
      <w:r w:rsidR="00300AB7" w:rsidRPr="00D23DB3">
        <w:rPr>
          <w:iCs/>
          <w:color w:val="000000"/>
        </w:rPr>
        <w:t xml:space="preserve">та метод </w:t>
      </w:r>
      <w:proofErr w:type="spellStart"/>
      <w:r w:rsidR="00300AB7" w:rsidRPr="00D23DB3">
        <w:rPr>
          <w:iCs/>
          <w:color w:val="000000"/>
        </w:rPr>
        <w:t>паяння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діоксиду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цирконія</w:t>
      </w:r>
      <w:proofErr w:type="spellEnd"/>
      <w:r w:rsidR="00300AB7" w:rsidRPr="00D23DB3">
        <w:rPr>
          <w:iCs/>
          <w:color w:val="000000"/>
        </w:rPr>
        <w:t xml:space="preserve">, склад </w:t>
      </w:r>
      <w:proofErr w:type="spellStart"/>
      <w:r w:rsidR="00300AB7" w:rsidRPr="00D23DB3">
        <w:rPr>
          <w:iCs/>
          <w:color w:val="000000"/>
        </w:rPr>
        <w:t>металізаційних</w:t>
      </w:r>
      <w:proofErr w:type="spellEnd"/>
      <w:r w:rsidR="00300AB7" w:rsidRPr="00D23DB3">
        <w:rPr>
          <w:iCs/>
          <w:color w:val="000000"/>
        </w:rPr>
        <w:t xml:space="preserve"> паст та </w:t>
      </w:r>
      <w:proofErr w:type="spellStart"/>
      <w:r w:rsidR="00300AB7" w:rsidRPr="00D23DB3">
        <w:rPr>
          <w:iCs/>
          <w:color w:val="000000"/>
        </w:rPr>
        <w:t>припоїв</w:t>
      </w:r>
      <w:proofErr w:type="spellEnd"/>
      <w:r w:rsidR="00300AB7" w:rsidRPr="00D23DB3">
        <w:rPr>
          <w:iCs/>
          <w:color w:val="000000"/>
        </w:rPr>
        <w:t xml:space="preserve">) </w:t>
      </w:r>
      <w:proofErr w:type="spellStart"/>
      <w:r w:rsidR="00300AB7" w:rsidRPr="00D23DB3">
        <w:rPr>
          <w:iCs/>
          <w:color w:val="000000"/>
        </w:rPr>
        <w:t>можуть</w:t>
      </w:r>
      <w:proofErr w:type="spellEnd"/>
      <w:r w:rsidR="00300AB7" w:rsidRPr="00D23DB3">
        <w:rPr>
          <w:iCs/>
          <w:color w:val="000000"/>
        </w:rPr>
        <w:t xml:space="preserve"> бути </w:t>
      </w:r>
      <w:proofErr w:type="spellStart"/>
      <w:r w:rsidR="00300AB7" w:rsidRPr="00D23DB3">
        <w:rPr>
          <w:iCs/>
          <w:color w:val="000000"/>
        </w:rPr>
        <w:t>використані</w:t>
      </w:r>
      <w:proofErr w:type="spellEnd"/>
      <w:r w:rsidR="00300AB7" w:rsidRPr="00D23DB3">
        <w:rPr>
          <w:iCs/>
          <w:color w:val="000000"/>
        </w:rPr>
        <w:t xml:space="preserve"> для </w:t>
      </w:r>
      <w:proofErr w:type="spellStart"/>
      <w:r w:rsidR="00300AB7" w:rsidRPr="00D23DB3">
        <w:rPr>
          <w:iCs/>
          <w:color w:val="000000"/>
        </w:rPr>
        <w:t>виробництва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електротехнічних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приладів</w:t>
      </w:r>
      <w:proofErr w:type="spellEnd"/>
      <w:r w:rsidR="00300AB7" w:rsidRPr="00D23DB3">
        <w:rPr>
          <w:iCs/>
          <w:color w:val="000000"/>
        </w:rPr>
        <w:t xml:space="preserve"> та на </w:t>
      </w:r>
      <w:proofErr w:type="spellStart"/>
      <w:proofErr w:type="gramStart"/>
      <w:r w:rsidR="00300AB7" w:rsidRPr="00D23DB3">
        <w:rPr>
          <w:iCs/>
          <w:color w:val="000000"/>
        </w:rPr>
        <w:t>п</w:t>
      </w:r>
      <w:proofErr w:type="gramEnd"/>
      <w:r w:rsidR="00300AB7" w:rsidRPr="00D23DB3">
        <w:rPr>
          <w:iCs/>
          <w:color w:val="000000"/>
        </w:rPr>
        <w:t>ідприємствах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машинобудівної</w:t>
      </w:r>
      <w:proofErr w:type="spellEnd"/>
      <w:r w:rsidR="00300AB7" w:rsidRPr="00D23DB3">
        <w:rPr>
          <w:iCs/>
          <w:color w:val="000000"/>
        </w:rPr>
        <w:t xml:space="preserve"> </w:t>
      </w:r>
      <w:proofErr w:type="spellStart"/>
      <w:r w:rsidR="00300AB7" w:rsidRPr="00D23DB3">
        <w:rPr>
          <w:iCs/>
          <w:color w:val="000000"/>
        </w:rPr>
        <w:t>галузі</w:t>
      </w:r>
      <w:proofErr w:type="spellEnd"/>
      <w:r w:rsidR="00300AB7" w:rsidRPr="00D23DB3">
        <w:rPr>
          <w:iCs/>
          <w:color w:val="000000"/>
        </w:rPr>
        <w:t>.</w:t>
      </w:r>
    </w:p>
    <w:p w:rsidR="00300AB7" w:rsidRPr="00D23DB3" w:rsidRDefault="00300AB7" w:rsidP="00300AB7">
      <w:pPr>
        <w:pStyle w:val="a5"/>
        <w:tabs>
          <w:tab w:val="left" w:pos="360"/>
          <w:tab w:val="left" w:pos="3960"/>
        </w:tabs>
        <w:spacing w:before="0" w:beforeAutospacing="0" w:after="0" w:afterAutospacing="0"/>
        <w:jc w:val="both"/>
      </w:pPr>
      <w:r w:rsidRPr="00D23DB3">
        <w:t> </w:t>
      </w:r>
    </w:p>
    <w:p w:rsidR="00300AB7" w:rsidRPr="00D23DB3" w:rsidRDefault="00572E28" w:rsidP="00300AB7">
      <w:pPr>
        <w:pStyle w:val="a5"/>
        <w:spacing w:before="0" w:beforeAutospacing="0" w:after="0" w:afterAutospacing="0"/>
        <w:jc w:val="both"/>
      </w:pPr>
      <w:r w:rsidRPr="00D23DB3">
        <w:rPr>
          <w:szCs w:val="28"/>
          <w:lang w:val="uk-UA"/>
        </w:rPr>
        <w:t xml:space="preserve">  </w:t>
      </w:r>
      <w:r w:rsidR="0021114E">
        <w:rPr>
          <w:szCs w:val="28"/>
          <w:lang w:val="uk-UA"/>
        </w:rPr>
        <w:t xml:space="preserve">       </w:t>
      </w:r>
      <w:r w:rsidRPr="00D23DB3">
        <w:rPr>
          <w:szCs w:val="28"/>
          <w:lang w:val="uk-UA"/>
        </w:rPr>
        <w:t xml:space="preserve"> Дані про реєстрацію роботи: № </w:t>
      </w:r>
      <w:r w:rsidR="00300AB7" w:rsidRPr="00D23DB3">
        <w:rPr>
          <w:iCs/>
          <w:color w:val="000000"/>
        </w:rPr>
        <w:t>0118U003064</w:t>
      </w:r>
    </w:p>
    <w:p w:rsidR="00300AB7" w:rsidRPr="00D23DB3" w:rsidRDefault="00300AB7" w:rsidP="00300AB7">
      <w:pPr>
        <w:pStyle w:val="a5"/>
        <w:spacing w:before="0" w:beforeAutospacing="0" w:after="0" w:afterAutospacing="0"/>
        <w:jc w:val="both"/>
      </w:pPr>
      <w:r w:rsidRPr="00D23DB3">
        <w:t> </w:t>
      </w:r>
    </w:p>
    <w:p w:rsidR="00166A32" w:rsidRPr="0021114E" w:rsidRDefault="0021114E" w:rsidP="00166A32">
      <w:pPr>
        <w:pStyle w:val="docdata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  <w:r w:rsidR="00572E28" w:rsidRPr="0021114E">
        <w:rPr>
          <w:b/>
          <w:sz w:val="28"/>
          <w:szCs w:val="28"/>
          <w:lang w:val="uk-UA"/>
        </w:rPr>
        <w:t xml:space="preserve">РЕФЕРАТ </w:t>
      </w:r>
    </w:p>
    <w:p w:rsidR="00166A32" w:rsidRPr="00D23DB3" w:rsidRDefault="00166A32" w:rsidP="00166A32">
      <w:pPr>
        <w:pStyle w:val="a5"/>
        <w:spacing w:before="120" w:beforeAutospacing="0" w:after="0" w:afterAutospacing="0" w:line="360" w:lineRule="auto"/>
        <w:ind w:firstLine="539"/>
        <w:jc w:val="both"/>
      </w:pPr>
      <w:proofErr w:type="spellStart"/>
      <w:r w:rsidRPr="0021114E">
        <w:rPr>
          <w:b/>
          <w:color w:val="000000"/>
          <w:szCs w:val="28"/>
        </w:rPr>
        <w:lastRenderedPageBreak/>
        <w:t>Об’єкти</w:t>
      </w:r>
      <w:proofErr w:type="spellEnd"/>
      <w:r w:rsidRPr="0021114E">
        <w:rPr>
          <w:b/>
          <w:color w:val="000000"/>
          <w:szCs w:val="28"/>
        </w:rPr>
        <w:t xml:space="preserve"> </w:t>
      </w:r>
      <w:proofErr w:type="spellStart"/>
      <w:proofErr w:type="gramStart"/>
      <w:r w:rsidRPr="0021114E">
        <w:rPr>
          <w:b/>
          <w:color w:val="000000"/>
          <w:szCs w:val="28"/>
        </w:rPr>
        <w:t>досл</w:t>
      </w:r>
      <w:proofErr w:type="gramEnd"/>
      <w:r w:rsidRPr="0021114E">
        <w:rPr>
          <w:b/>
          <w:color w:val="000000"/>
          <w:szCs w:val="28"/>
        </w:rPr>
        <w:t>ідження</w:t>
      </w:r>
      <w:proofErr w:type="spellEnd"/>
      <w:r w:rsidRPr="00D23DB3">
        <w:rPr>
          <w:color w:val="000000"/>
          <w:szCs w:val="28"/>
        </w:rPr>
        <w:t xml:space="preserve"> – </w:t>
      </w:r>
      <w:proofErr w:type="spellStart"/>
      <w:r w:rsidRPr="00D23DB3">
        <w:rPr>
          <w:color w:val="000000"/>
          <w:szCs w:val="28"/>
        </w:rPr>
        <w:t>керамічні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матеріали</w:t>
      </w:r>
      <w:proofErr w:type="spellEnd"/>
      <w:r w:rsidRPr="00D23DB3">
        <w:rPr>
          <w:color w:val="000000"/>
          <w:szCs w:val="28"/>
        </w:rPr>
        <w:t xml:space="preserve"> на </w:t>
      </w:r>
      <w:proofErr w:type="spellStart"/>
      <w:r w:rsidRPr="00D23DB3">
        <w:rPr>
          <w:color w:val="000000"/>
          <w:szCs w:val="28"/>
        </w:rPr>
        <w:t>основі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оксидів</w:t>
      </w:r>
      <w:proofErr w:type="spellEnd"/>
      <w:r w:rsidRPr="00D23DB3">
        <w:rPr>
          <w:color w:val="000000"/>
          <w:szCs w:val="28"/>
        </w:rPr>
        <w:t xml:space="preserve"> (ZrO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In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O</w:t>
      </w:r>
      <w:r w:rsidRPr="00D23DB3">
        <w:rPr>
          <w:color w:val="000000"/>
          <w:szCs w:val="28"/>
          <w:vertAlign w:val="subscript"/>
        </w:rPr>
        <w:t>3</w:t>
      </w:r>
      <w:r w:rsidRPr="00D23DB3">
        <w:rPr>
          <w:color w:val="000000"/>
          <w:szCs w:val="28"/>
        </w:rPr>
        <w:t>, TiO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HfO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BaTiO</w:t>
      </w:r>
      <w:r w:rsidRPr="00D23DB3">
        <w:rPr>
          <w:color w:val="000000"/>
          <w:szCs w:val="28"/>
          <w:vertAlign w:val="subscript"/>
        </w:rPr>
        <w:t>3</w:t>
      </w:r>
      <w:r w:rsidRPr="00D23DB3">
        <w:rPr>
          <w:color w:val="000000"/>
          <w:szCs w:val="28"/>
        </w:rPr>
        <w:t xml:space="preserve">), </w:t>
      </w:r>
      <w:proofErr w:type="spellStart"/>
      <w:r w:rsidRPr="00D23DB3">
        <w:rPr>
          <w:color w:val="000000"/>
          <w:szCs w:val="28"/>
        </w:rPr>
        <w:t>металеві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розплави</w:t>
      </w:r>
      <w:proofErr w:type="spellEnd"/>
      <w:r w:rsidRPr="00D23DB3">
        <w:rPr>
          <w:color w:val="000000"/>
          <w:szCs w:val="28"/>
        </w:rPr>
        <w:t>.</w:t>
      </w:r>
    </w:p>
    <w:p w:rsidR="00166A32" w:rsidRPr="00D23DB3" w:rsidRDefault="00166A32" w:rsidP="00166A32">
      <w:pPr>
        <w:pStyle w:val="a5"/>
        <w:spacing w:before="0" w:beforeAutospacing="0" w:after="0" w:afterAutospacing="0" w:line="360" w:lineRule="auto"/>
        <w:ind w:firstLine="540"/>
        <w:jc w:val="both"/>
      </w:pPr>
      <w:r w:rsidRPr="0021114E">
        <w:rPr>
          <w:b/>
          <w:color w:val="000000"/>
          <w:szCs w:val="28"/>
        </w:rPr>
        <w:t xml:space="preserve">Мета </w:t>
      </w:r>
      <w:proofErr w:type="spellStart"/>
      <w:r w:rsidRPr="0021114E">
        <w:rPr>
          <w:b/>
          <w:color w:val="000000"/>
          <w:szCs w:val="28"/>
        </w:rPr>
        <w:t>роботи</w:t>
      </w:r>
      <w:proofErr w:type="spellEnd"/>
      <w:r w:rsidRPr="00D23DB3">
        <w:rPr>
          <w:color w:val="000000"/>
          <w:szCs w:val="28"/>
        </w:rPr>
        <w:t xml:space="preserve"> – </w:t>
      </w:r>
      <w:proofErr w:type="spellStart"/>
      <w:proofErr w:type="gramStart"/>
      <w:r w:rsidRPr="00D23DB3">
        <w:rPr>
          <w:color w:val="000000"/>
          <w:szCs w:val="28"/>
        </w:rPr>
        <w:t>досл</w:t>
      </w:r>
      <w:proofErr w:type="gramEnd"/>
      <w:r w:rsidRPr="00D23DB3">
        <w:rPr>
          <w:color w:val="000000"/>
          <w:szCs w:val="28"/>
        </w:rPr>
        <w:t>ідити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вплив</w:t>
      </w:r>
      <w:proofErr w:type="spellEnd"/>
      <w:r w:rsidRPr="00D23DB3">
        <w:rPr>
          <w:color w:val="000000"/>
          <w:szCs w:val="28"/>
        </w:rPr>
        <w:t xml:space="preserve"> на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оксидних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матеріалів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металами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пропускання</w:t>
      </w:r>
      <w:proofErr w:type="spellEnd"/>
      <w:r w:rsidRPr="00D23DB3">
        <w:rPr>
          <w:color w:val="000000"/>
          <w:szCs w:val="28"/>
        </w:rPr>
        <w:t xml:space="preserve"> струму </w:t>
      </w:r>
      <w:proofErr w:type="spellStart"/>
      <w:r w:rsidRPr="00D23DB3">
        <w:rPr>
          <w:color w:val="000000"/>
          <w:szCs w:val="28"/>
        </w:rPr>
        <w:t>крізь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міжфазну</w:t>
      </w:r>
      <w:proofErr w:type="spellEnd"/>
      <w:r w:rsidRPr="00D23DB3">
        <w:rPr>
          <w:color w:val="000000"/>
          <w:szCs w:val="28"/>
        </w:rPr>
        <w:t xml:space="preserve"> межу, добавок до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 xml:space="preserve">-кераміки, </w:t>
      </w:r>
      <w:proofErr w:type="spellStart"/>
      <w:r w:rsidRPr="00D23DB3">
        <w:rPr>
          <w:color w:val="000000"/>
          <w:szCs w:val="28"/>
        </w:rPr>
        <w:t>товщини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плівок</w:t>
      </w:r>
      <w:proofErr w:type="spellEnd"/>
      <w:r w:rsidRPr="00D23DB3">
        <w:rPr>
          <w:color w:val="000000"/>
          <w:szCs w:val="28"/>
        </w:rPr>
        <w:t xml:space="preserve">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 xml:space="preserve"> на </w:t>
      </w:r>
      <w:proofErr w:type="spellStart"/>
      <w:r w:rsidRPr="00D23DB3">
        <w:rPr>
          <w:color w:val="000000"/>
          <w:szCs w:val="28"/>
        </w:rPr>
        <w:t>різних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підкладках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вивчити</w:t>
      </w:r>
      <w:proofErr w:type="spellEnd"/>
      <w:r w:rsidRPr="00D23DB3">
        <w:rPr>
          <w:color w:val="000000"/>
          <w:szCs w:val="28"/>
        </w:rPr>
        <w:t xml:space="preserve"> контакт In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O</w:t>
      </w:r>
      <w:r w:rsidRPr="00D23DB3">
        <w:rPr>
          <w:color w:val="000000"/>
          <w:szCs w:val="28"/>
          <w:vertAlign w:val="subscript"/>
        </w:rPr>
        <w:t>3</w:t>
      </w:r>
      <w:r w:rsidRPr="00D23DB3">
        <w:rPr>
          <w:color w:val="000000"/>
          <w:szCs w:val="28"/>
        </w:rPr>
        <w:t xml:space="preserve"> з </w:t>
      </w:r>
      <w:proofErr w:type="spellStart"/>
      <w:r w:rsidRPr="00D23DB3">
        <w:rPr>
          <w:color w:val="000000"/>
          <w:szCs w:val="28"/>
        </w:rPr>
        <w:t>металевими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розплавами</w:t>
      </w:r>
      <w:proofErr w:type="spellEnd"/>
      <w:r w:rsidRPr="00D23DB3">
        <w:rPr>
          <w:color w:val="000000"/>
          <w:szCs w:val="28"/>
        </w:rPr>
        <w:t>.</w:t>
      </w:r>
    </w:p>
    <w:p w:rsidR="00166A32" w:rsidRPr="00D23DB3" w:rsidRDefault="00166A32" w:rsidP="00166A32">
      <w:pPr>
        <w:pStyle w:val="a5"/>
        <w:spacing w:before="0" w:beforeAutospacing="0" w:after="0" w:afterAutospacing="0" w:line="360" w:lineRule="auto"/>
        <w:ind w:firstLine="540"/>
        <w:jc w:val="both"/>
      </w:pPr>
      <w:proofErr w:type="spellStart"/>
      <w:proofErr w:type="gramStart"/>
      <w:r w:rsidRPr="00D23DB3">
        <w:rPr>
          <w:color w:val="000000"/>
          <w:szCs w:val="28"/>
        </w:rPr>
        <w:t>Досл</w:t>
      </w:r>
      <w:proofErr w:type="gramEnd"/>
      <w:r w:rsidRPr="00D23DB3">
        <w:rPr>
          <w:color w:val="000000"/>
          <w:szCs w:val="28"/>
        </w:rPr>
        <w:t>іджено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взаємозв’язок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пропускання</w:t>
      </w:r>
      <w:proofErr w:type="spellEnd"/>
      <w:r w:rsidRPr="00D23DB3">
        <w:rPr>
          <w:color w:val="000000"/>
          <w:szCs w:val="28"/>
        </w:rPr>
        <w:t xml:space="preserve"> струму </w:t>
      </w:r>
      <w:proofErr w:type="spellStart"/>
      <w:r w:rsidRPr="00D23DB3">
        <w:rPr>
          <w:color w:val="000000"/>
          <w:szCs w:val="28"/>
        </w:rPr>
        <w:t>крізь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міжфазну</w:t>
      </w:r>
      <w:proofErr w:type="spellEnd"/>
      <w:r w:rsidRPr="00D23DB3">
        <w:rPr>
          <w:color w:val="000000"/>
          <w:szCs w:val="28"/>
        </w:rPr>
        <w:t xml:space="preserve"> межу та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в </w:t>
      </w:r>
      <w:proofErr w:type="spellStart"/>
      <w:r w:rsidRPr="00D23DB3">
        <w:rPr>
          <w:color w:val="000000"/>
          <w:szCs w:val="28"/>
        </w:rPr>
        <w:t>умовах</w:t>
      </w:r>
      <w:proofErr w:type="spellEnd"/>
      <w:r w:rsidRPr="00D23DB3">
        <w:rPr>
          <w:color w:val="000000"/>
          <w:szCs w:val="28"/>
        </w:rPr>
        <w:t xml:space="preserve"> контакту </w:t>
      </w:r>
      <w:proofErr w:type="spellStart"/>
      <w:r w:rsidRPr="00D23DB3">
        <w:rPr>
          <w:color w:val="000000"/>
          <w:szCs w:val="28"/>
        </w:rPr>
        <w:t>металевих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розплавів</w:t>
      </w:r>
      <w:proofErr w:type="spellEnd"/>
      <w:r w:rsidRPr="00D23DB3">
        <w:rPr>
          <w:color w:val="000000"/>
          <w:szCs w:val="28"/>
        </w:rPr>
        <w:t xml:space="preserve"> (</w:t>
      </w:r>
      <w:proofErr w:type="spellStart"/>
      <w:r w:rsidRPr="00D23DB3">
        <w:rPr>
          <w:color w:val="000000"/>
          <w:szCs w:val="28"/>
        </w:rPr>
        <w:t>Cu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Ni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Sn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Al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Ge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Cu-Ga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Cu-Ga-Ti</w:t>
      </w:r>
      <w:proofErr w:type="spellEnd"/>
      <w:r w:rsidRPr="00D23DB3">
        <w:rPr>
          <w:color w:val="000000"/>
          <w:szCs w:val="28"/>
        </w:rPr>
        <w:t xml:space="preserve">) з </w:t>
      </w:r>
      <w:proofErr w:type="spellStart"/>
      <w:r w:rsidRPr="00D23DB3">
        <w:rPr>
          <w:color w:val="000000"/>
          <w:szCs w:val="28"/>
        </w:rPr>
        <w:t>деякими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оксидними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матеріалами</w:t>
      </w:r>
      <w:proofErr w:type="spellEnd"/>
      <w:r w:rsidRPr="00D23DB3">
        <w:rPr>
          <w:color w:val="000000"/>
          <w:szCs w:val="28"/>
        </w:rPr>
        <w:t xml:space="preserve"> (ZrO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TiO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HfO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, BaTiO</w:t>
      </w:r>
      <w:r w:rsidRPr="00D23DB3">
        <w:rPr>
          <w:color w:val="000000"/>
          <w:szCs w:val="28"/>
          <w:vertAlign w:val="subscript"/>
        </w:rPr>
        <w:t>3</w:t>
      </w:r>
      <w:r w:rsidRPr="00D23DB3">
        <w:rPr>
          <w:color w:val="000000"/>
          <w:szCs w:val="28"/>
        </w:rPr>
        <w:t xml:space="preserve">), </w:t>
      </w:r>
      <w:proofErr w:type="spellStart"/>
      <w:r w:rsidRPr="00D23DB3">
        <w:rPr>
          <w:color w:val="000000"/>
          <w:szCs w:val="28"/>
        </w:rPr>
        <w:t>спостерігалися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особливості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для </w:t>
      </w:r>
      <w:proofErr w:type="spellStart"/>
      <w:r w:rsidRPr="00D23DB3">
        <w:rPr>
          <w:color w:val="000000"/>
          <w:szCs w:val="28"/>
        </w:rPr>
        <w:t>різних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матеріалів</w:t>
      </w:r>
      <w:proofErr w:type="spellEnd"/>
      <w:r w:rsidRPr="00D23DB3">
        <w:rPr>
          <w:color w:val="000000"/>
          <w:szCs w:val="28"/>
        </w:rPr>
        <w:t xml:space="preserve">, </w:t>
      </w:r>
      <w:proofErr w:type="spellStart"/>
      <w:r w:rsidRPr="00D23DB3">
        <w:rPr>
          <w:color w:val="000000"/>
          <w:szCs w:val="28"/>
        </w:rPr>
        <w:t>вплив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полярності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підключення</w:t>
      </w:r>
      <w:proofErr w:type="spellEnd"/>
      <w:r w:rsidRPr="00D23DB3">
        <w:rPr>
          <w:color w:val="000000"/>
          <w:szCs w:val="28"/>
        </w:rPr>
        <w:t xml:space="preserve">. </w:t>
      </w:r>
      <w:proofErr w:type="spellStart"/>
      <w:r w:rsidRPr="00D23DB3">
        <w:rPr>
          <w:color w:val="000000"/>
          <w:szCs w:val="28"/>
        </w:rPr>
        <w:t>Запропоноване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пояснення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виявленим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ефектам</w:t>
      </w:r>
      <w:proofErr w:type="spellEnd"/>
      <w:r w:rsidRPr="00D23DB3">
        <w:rPr>
          <w:color w:val="000000"/>
          <w:szCs w:val="28"/>
        </w:rPr>
        <w:t xml:space="preserve">, яке </w:t>
      </w:r>
      <w:proofErr w:type="spellStart"/>
      <w:proofErr w:type="gramStart"/>
      <w:r w:rsidRPr="00D23DB3">
        <w:rPr>
          <w:color w:val="000000"/>
          <w:szCs w:val="28"/>
        </w:rPr>
        <w:t>п</w:t>
      </w:r>
      <w:proofErr w:type="gramEnd"/>
      <w:r w:rsidRPr="00D23DB3">
        <w:rPr>
          <w:color w:val="000000"/>
          <w:szCs w:val="28"/>
        </w:rPr>
        <w:t>ідтверджене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мікроструктурними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дослідженнями</w:t>
      </w:r>
      <w:proofErr w:type="spellEnd"/>
      <w:r w:rsidRPr="00D23DB3">
        <w:rPr>
          <w:color w:val="000000"/>
          <w:szCs w:val="28"/>
        </w:rPr>
        <w:t xml:space="preserve">. </w:t>
      </w:r>
      <w:proofErr w:type="spellStart"/>
      <w:r w:rsidRPr="00D23DB3">
        <w:rPr>
          <w:color w:val="000000"/>
          <w:szCs w:val="28"/>
        </w:rPr>
        <w:t>Спеціально</w:t>
      </w:r>
      <w:proofErr w:type="spellEnd"/>
      <w:r w:rsidRPr="00D23DB3">
        <w:rPr>
          <w:color w:val="000000"/>
          <w:szCs w:val="28"/>
        </w:rPr>
        <w:t xml:space="preserve"> для </w:t>
      </w:r>
      <w:proofErr w:type="spellStart"/>
      <w:r w:rsidRPr="00D23DB3">
        <w:rPr>
          <w:color w:val="000000"/>
          <w:szCs w:val="28"/>
        </w:rPr>
        <w:t>проведення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експериментів</w:t>
      </w:r>
      <w:proofErr w:type="spellEnd"/>
      <w:r w:rsidRPr="00D23DB3">
        <w:rPr>
          <w:color w:val="000000"/>
          <w:szCs w:val="28"/>
        </w:rPr>
        <w:t xml:space="preserve"> з </w:t>
      </w:r>
      <w:proofErr w:type="spellStart"/>
      <w:r w:rsidRPr="00D23DB3">
        <w:rPr>
          <w:color w:val="000000"/>
          <w:szCs w:val="28"/>
        </w:rPr>
        <w:t>пропусканням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електричного</w:t>
      </w:r>
      <w:proofErr w:type="spellEnd"/>
      <w:r w:rsidRPr="00D23DB3">
        <w:rPr>
          <w:color w:val="000000"/>
          <w:szCs w:val="28"/>
        </w:rPr>
        <w:t xml:space="preserve"> струму </w:t>
      </w:r>
      <w:proofErr w:type="spellStart"/>
      <w:r w:rsidRPr="00D23DB3">
        <w:rPr>
          <w:color w:val="000000"/>
          <w:szCs w:val="28"/>
        </w:rPr>
        <w:t>розроблено</w:t>
      </w:r>
      <w:proofErr w:type="spellEnd"/>
      <w:r w:rsidRPr="00D23DB3">
        <w:rPr>
          <w:color w:val="000000"/>
          <w:szCs w:val="28"/>
        </w:rPr>
        <w:t xml:space="preserve"> та </w:t>
      </w:r>
      <w:proofErr w:type="spellStart"/>
      <w:r w:rsidRPr="00D23DB3">
        <w:rPr>
          <w:color w:val="000000"/>
          <w:szCs w:val="28"/>
        </w:rPr>
        <w:t>використано</w:t>
      </w:r>
      <w:proofErr w:type="spellEnd"/>
      <w:r w:rsidRPr="00D23DB3">
        <w:rPr>
          <w:color w:val="000000"/>
          <w:szCs w:val="28"/>
        </w:rPr>
        <w:t xml:space="preserve"> метод </w:t>
      </w:r>
      <w:proofErr w:type="spellStart"/>
      <w:r w:rsidRPr="00D23DB3">
        <w:rPr>
          <w:color w:val="000000"/>
          <w:szCs w:val="28"/>
        </w:rPr>
        <w:t>вакуумної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металізації</w:t>
      </w:r>
      <w:proofErr w:type="spellEnd"/>
      <w:r w:rsidRPr="00D23DB3">
        <w:rPr>
          <w:color w:val="000000"/>
          <w:szCs w:val="28"/>
        </w:rPr>
        <w:t xml:space="preserve">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 xml:space="preserve">-кераміки за </w:t>
      </w:r>
      <w:proofErr w:type="spellStart"/>
      <w:r w:rsidRPr="00D23DB3">
        <w:rPr>
          <w:color w:val="000000"/>
          <w:szCs w:val="28"/>
        </w:rPr>
        <w:t>допомогою</w:t>
      </w:r>
      <w:proofErr w:type="spellEnd"/>
      <w:r w:rsidRPr="00D23DB3">
        <w:rPr>
          <w:color w:val="000000"/>
          <w:szCs w:val="28"/>
        </w:rPr>
        <w:t xml:space="preserve"> сплаву </w:t>
      </w:r>
      <w:proofErr w:type="spellStart"/>
      <w:proofErr w:type="gramStart"/>
      <w:r w:rsidRPr="00D23DB3">
        <w:rPr>
          <w:color w:val="000000"/>
          <w:szCs w:val="28"/>
        </w:rPr>
        <w:t>м</w:t>
      </w:r>
      <w:proofErr w:type="gramEnd"/>
      <w:r w:rsidRPr="00D23DB3">
        <w:rPr>
          <w:color w:val="000000"/>
          <w:szCs w:val="28"/>
        </w:rPr>
        <w:t>ідь-нікель</w:t>
      </w:r>
      <w:proofErr w:type="spellEnd"/>
      <w:r w:rsidRPr="00D23DB3">
        <w:rPr>
          <w:color w:val="000000"/>
          <w:szCs w:val="28"/>
        </w:rPr>
        <w:t>.</w:t>
      </w:r>
    </w:p>
    <w:p w:rsidR="00166A32" w:rsidRPr="00D23DB3" w:rsidRDefault="00166A32" w:rsidP="00166A32">
      <w:pPr>
        <w:pStyle w:val="a5"/>
        <w:spacing w:before="0" w:beforeAutospacing="0" w:after="0" w:afterAutospacing="0" w:line="360" w:lineRule="auto"/>
        <w:ind w:firstLine="540"/>
        <w:jc w:val="both"/>
      </w:pPr>
      <w:proofErr w:type="spellStart"/>
      <w:r w:rsidRPr="00D23DB3">
        <w:rPr>
          <w:color w:val="000000"/>
          <w:szCs w:val="28"/>
        </w:rPr>
        <w:t>Вивчено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вплив</w:t>
      </w:r>
      <w:proofErr w:type="spellEnd"/>
      <w:r w:rsidRPr="00D23DB3">
        <w:rPr>
          <w:color w:val="000000"/>
          <w:szCs w:val="28"/>
        </w:rPr>
        <w:t xml:space="preserve"> добавок до складу </w:t>
      </w:r>
      <w:proofErr w:type="spellStart"/>
      <w:r w:rsidRPr="00D23DB3">
        <w:rPr>
          <w:color w:val="000000"/>
          <w:szCs w:val="28"/>
        </w:rPr>
        <w:t>керамічного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діоксиду</w:t>
      </w:r>
      <w:proofErr w:type="spellEnd"/>
      <w:r w:rsidRPr="00D23DB3">
        <w:rPr>
          <w:color w:val="000000"/>
          <w:szCs w:val="28"/>
        </w:rPr>
        <w:t xml:space="preserve"> олова на </w:t>
      </w:r>
      <w:proofErr w:type="spellStart"/>
      <w:r w:rsidRPr="00D23DB3">
        <w:rPr>
          <w:color w:val="000000"/>
          <w:szCs w:val="28"/>
        </w:rPr>
        <w:t>його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розплавами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системи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срібло-мідь-кисень</w:t>
      </w:r>
      <w:proofErr w:type="spellEnd"/>
      <w:r w:rsidRPr="00D23DB3">
        <w:rPr>
          <w:color w:val="000000"/>
          <w:szCs w:val="28"/>
        </w:rPr>
        <w:t xml:space="preserve"> на </w:t>
      </w:r>
      <w:proofErr w:type="spellStart"/>
      <w:r w:rsidRPr="00D23DB3">
        <w:rPr>
          <w:color w:val="000000"/>
          <w:szCs w:val="28"/>
        </w:rPr>
        <w:t>пові</w:t>
      </w:r>
      <w:proofErr w:type="gramStart"/>
      <w:r w:rsidRPr="00D23DB3">
        <w:rPr>
          <w:color w:val="000000"/>
          <w:szCs w:val="28"/>
        </w:rPr>
        <w:t>тр</w:t>
      </w:r>
      <w:proofErr w:type="gramEnd"/>
      <w:r w:rsidRPr="00D23DB3">
        <w:rPr>
          <w:color w:val="000000"/>
          <w:szCs w:val="28"/>
        </w:rPr>
        <w:t>і</w:t>
      </w:r>
      <w:proofErr w:type="spellEnd"/>
      <w:r w:rsidRPr="00D23DB3">
        <w:rPr>
          <w:color w:val="000000"/>
          <w:szCs w:val="28"/>
        </w:rPr>
        <w:t xml:space="preserve"> та у </w:t>
      </w:r>
      <w:proofErr w:type="spellStart"/>
      <w:r w:rsidRPr="00D23DB3">
        <w:rPr>
          <w:color w:val="000000"/>
          <w:szCs w:val="28"/>
        </w:rPr>
        <w:t>потоці</w:t>
      </w:r>
      <w:proofErr w:type="spellEnd"/>
      <w:r w:rsidRPr="00D23DB3">
        <w:rPr>
          <w:color w:val="000000"/>
          <w:szCs w:val="28"/>
        </w:rPr>
        <w:t xml:space="preserve"> чистого </w:t>
      </w:r>
      <w:proofErr w:type="spellStart"/>
      <w:r w:rsidRPr="00D23DB3">
        <w:rPr>
          <w:color w:val="000000"/>
          <w:szCs w:val="28"/>
        </w:rPr>
        <w:t>кисню</w:t>
      </w:r>
      <w:proofErr w:type="spellEnd"/>
      <w:r w:rsidRPr="00D23DB3">
        <w:rPr>
          <w:color w:val="000000"/>
          <w:szCs w:val="28"/>
        </w:rPr>
        <w:t xml:space="preserve">. </w:t>
      </w:r>
      <w:proofErr w:type="spellStart"/>
      <w:proofErr w:type="gramStart"/>
      <w:r w:rsidRPr="00D23DB3">
        <w:rPr>
          <w:color w:val="000000"/>
          <w:szCs w:val="28"/>
        </w:rPr>
        <w:t>Досл</w:t>
      </w:r>
      <w:proofErr w:type="gramEnd"/>
      <w:r w:rsidRPr="00D23DB3">
        <w:rPr>
          <w:color w:val="000000"/>
          <w:szCs w:val="28"/>
        </w:rPr>
        <w:t>іджено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розплавами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системи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срібло-мідь-кисень</w:t>
      </w:r>
      <w:proofErr w:type="spellEnd"/>
      <w:r w:rsidRPr="00D23DB3">
        <w:rPr>
          <w:color w:val="000000"/>
          <w:szCs w:val="28"/>
        </w:rPr>
        <w:t xml:space="preserve"> SnO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 xml:space="preserve">-плівок </w:t>
      </w:r>
      <w:proofErr w:type="spellStart"/>
      <w:r w:rsidRPr="00D23DB3">
        <w:rPr>
          <w:color w:val="000000"/>
          <w:szCs w:val="28"/>
        </w:rPr>
        <w:t>нанесених</w:t>
      </w:r>
      <w:proofErr w:type="spellEnd"/>
      <w:r w:rsidRPr="00D23DB3">
        <w:rPr>
          <w:color w:val="000000"/>
          <w:szCs w:val="28"/>
        </w:rPr>
        <w:t xml:space="preserve"> на </w:t>
      </w:r>
      <w:proofErr w:type="spellStart"/>
      <w:r w:rsidRPr="00D23DB3">
        <w:rPr>
          <w:color w:val="000000"/>
          <w:szCs w:val="28"/>
        </w:rPr>
        <w:t>різні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основи</w:t>
      </w:r>
      <w:proofErr w:type="spellEnd"/>
      <w:r w:rsidRPr="00D23DB3">
        <w:rPr>
          <w:color w:val="000000"/>
          <w:szCs w:val="28"/>
        </w:rPr>
        <w:t>.</w:t>
      </w:r>
    </w:p>
    <w:p w:rsidR="00166A32" w:rsidRPr="00D23DB3" w:rsidRDefault="00166A32" w:rsidP="00166A32">
      <w:pPr>
        <w:pStyle w:val="a5"/>
        <w:spacing w:before="0" w:beforeAutospacing="0" w:after="0" w:afterAutospacing="0" w:line="360" w:lineRule="auto"/>
        <w:ind w:firstLine="540"/>
        <w:jc w:val="both"/>
      </w:pPr>
      <w:proofErr w:type="spellStart"/>
      <w:proofErr w:type="gramStart"/>
      <w:r w:rsidRPr="00D23DB3">
        <w:rPr>
          <w:color w:val="000000"/>
          <w:szCs w:val="28"/>
        </w:rPr>
        <w:t>Досл</w:t>
      </w:r>
      <w:proofErr w:type="gramEnd"/>
      <w:r w:rsidRPr="00D23DB3">
        <w:rPr>
          <w:color w:val="000000"/>
          <w:szCs w:val="28"/>
        </w:rPr>
        <w:t>іджено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процеси</w:t>
      </w:r>
      <w:proofErr w:type="spellEnd"/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змочування</w:t>
      </w:r>
      <w:proofErr w:type="spellEnd"/>
      <w:r w:rsidRPr="00D23DB3">
        <w:rPr>
          <w:color w:val="000000"/>
          <w:szCs w:val="28"/>
        </w:rPr>
        <w:t xml:space="preserve"> у </w:t>
      </w:r>
      <w:proofErr w:type="spellStart"/>
      <w:r w:rsidRPr="00D23DB3">
        <w:rPr>
          <w:color w:val="000000"/>
          <w:szCs w:val="28"/>
        </w:rPr>
        <w:t>вакуумі</w:t>
      </w:r>
      <w:proofErr w:type="spellEnd"/>
      <w:r w:rsidRPr="00D23DB3">
        <w:rPr>
          <w:color w:val="000000"/>
          <w:szCs w:val="28"/>
        </w:rPr>
        <w:t xml:space="preserve"> In</w:t>
      </w:r>
      <w:r w:rsidRPr="00D23DB3">
        <w:rPr>
          <w:color w:val="000000"/>
          <w:szCs w:val="28"/>
          <w:vertAlign w:val="subscript"/>
        </w:rPr>
        <w:t>2</w:t>
      </w:r>
      <w:r w:rsidRPr="00D23DB3">
        <w:rPr>
          <w:color w:val="000000"/>
          <w:szCs w:val="28"/>
        </w:rPr>
        <w:t>O</w:t>
      </w:r>
      <w:r w:rsidRPr="00D23DB3">
        <w:rPr>
          <w:color w:val="000000"/>
          <w:szCs w:val="28"/>
          <w:vertAlign w:val="subscript"/>
        </w:rPr>
        <w:t>3</w:t>
      </w:r>
      <w:r w:rsidRPr="00D23DB3">
        <w:rPr>
          <w:color w:val="000000"/>
          <w:szCs w:val="28"/>
        </w:rPr>
        <w:t xml:space="preserve"> </w:t>
      </w:r>
      <w:proofErr w:type="spellStart"/>
      <w:r w:rsidRPr="00D23DB3">
        <w:rPr>
          <w:color w:val="000000"/>
          <w:szCs w:val="28"/>
        </w:rPr>
        <w:t>деякими</w:t>
      </w:r>
      <w:proofErr w:type="spellEnd"/>
      <w:r w:rsidRPr="00D23DB3">
        <w:rPr>
          <w:color w:val="000000"/>
          <w:szCs w:val="28"/>
        </w:rPr>
        <w:t xml:space="preserve"> легкоплавкими </w:t>
      </w:r>
      <w:proofErr w:type="spellStart"/>
      <w:r w:rsidRPr="00D23DB3">
        <w:rPr>
          <w:color w:val="000000"/>
          <w:szCs w:val="28"/>
        </w:rPr>
        <w:t>металами</w:t>
      </w:r>
      <w:proofErr w:type="spellEnd"/>
      <w:r w:rsidRPr="00D23DB3">
        <w:rPr>
          <w:color w:val="000000"/>
          <w:szCs w:val="28"/>
        </w:rPr>
        <w:t>.</w:t>
      </w:r>
    </w:p>
    <w:p w:rsidR="00572E28" w:rsidRPr="00D23DB3" w:rsidRDefault="00166A32" w:rsidP="00166A32">
      <w:pPr>
        <w:pStyle w:val="a5"/>
        <w:spacing w:before="0" w:beforeAutospacing="0" w:after="0" w:afterAutospacing="0" w:line="360" w:lineRule="auto"/>
        <w:ind w:hanging="57"/>
        <w:jc w:val="both"/>
        <w:rPr>
          <w:szCs w:val="28"/>
          <w:lang w:val="uk-UA"/>
        </w:rPr>
      </w:pPr>
      <w:r w:rsidRPr="0021114E">
        <w:rPr>
          <w:b/>
          <w:sz w:val="28"/>
          <w:szCs w:val="28"/>
        </w:rPr>
        <w:t> </w:t>
      </w:r>
      <w:r w:rsidR="004260C7">
        <w:rPr>
          <w:b/>
          <w:sz w:val="28"/>
          <w:szCs w:val="28"/>
        </w:rPr>
        <w:t xml:space="preserve"> </w:t>
      </w:r>
      <w:r w:rsidR="00572E28" w:rsidRPr="0021114E">
        <w:rPr>
          <w:b/>
          <w:sz w:val="28"/>
          <w:szCs w:val="28"/>
          <w:lang w:val="uk-UA"/>
        </w:rPr>
        <w:t>Ключові слова</w:t>
      </w:r>
      <w:r w:rsidR="00572E28" w:rsidRPr="00D23DB3">
        <w:rPr>
          <w:szCs w:val="28"/>
          <w:lang w:val="uk-UA"/>
        </w:rPr>
        <w:t>:</w:t>
      </w:r>
      <w:r w:rsidRPr="00D23DB3">
        <w:rPr>
          <w:color w:val="000000"/>
          <w:szCs w:val="28"/>
        </w:rPr>
        <w:t xml:space="preserve"> ЗМОЧУВАННЯ, ЕЛЕКТРОКАПІЛЯРНІСТЬ, КОНТАКТНА </w:t>
      </w:r>
      <w:bookmarkStart w:id="0" w:name="_GoBack"/>
      <w:bookmarkEnd w:id="0"/>
      <w:r w:rsidRPr="00D23DB3">
        <w:rPr>
          <w:color w:val="000000"/>
          <w:szCs w:val="28"/>
        </w:rPr>
        <w:t>ВЗАЄМОДІЯ, ПАЯННЯ, МЕТАЛІЗАЦІЯ.</w:t>
      </w:r>
    </w:p>
    <w:p w:rsidR="00572E28" w:rsidRPr="00D23DB3" w:rsidRDefault="00572E28" w:rsidP="00572E28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5A2DC3" w:rsidRPr="0021114E" w:rsidRDefault="00572E28" w:rsidP="00300AB7">
      <w:pPr>
        <w:pStyle w:val="docdata"/>
        <w:spacing w:before="0" w:beforeAutospacing="0" w:after="0" w:afterAutospacing="0"/>
        <w:ind w:left="360"/>
        <w:jc w:val="both"/>
        <w:rPr>
          <w:b/>
          <w:iCs/>
          <w:color w:val="212529"/>
          <w:sz w:val="28"/>
          <w:szCs w:val="28"/>
        </w:rPr>
      </w:pPr>
      <w:r w:rsidRPr="0021114E">
        <w:rPr>
          <w:b/>
          <w:sz w:val="28"/>
          <w:szCs w:val="28"/>
          <w:lang w:val="uk-UA"/>
        </w:rPr>
        <w:t>Публікації</w:t>
      </w:r>
      <w:r w:rsidR="00300AB7" w:rsidRPr="0021114E">
        <w:rPr>
          <w:b/>
          <w:iCs/>
          <w:color w:val="212529"/>
          <w:sz w:val="28"/>
          <w:szCs w:val="28"/>
        </w:rPr>
        <w:t xml:space="preserve"> </w:t>
      </w:r>
      <w:r w:rsidR="005A2DC3" w:rsidRPr="0021114E">
        <w:rPr>
          <w:b/>
          <w:iCs/>
          <w:color w:val="212529"/>
          <w:sz w:val="28"/>
          <w:szCs w:val="28"/>
        </w:rPr>
        <w:t xml:space="preserve">  </w:t>
      </w:r>
    </w:p>
    <w:p w:rsidR="005A2DC3" w:rsidRPr="0021114E" w:rsidRDefault="005A2DC3" w:rsidP="00300AB7">
      <w:pPr>
        <w:pStyle w:val="docdata"/>
        <w:spacing w:before="0" w:beforeAutospacing="0" w:after="0" w:afterAutospacing="0"/>
        <w:ind w:left="360"/>
        <w:jc w:val="both"/>
        <w:rPr>
          <w:b/>
          <w:iCs/>
          <w:color w:val="212529"/>
          <w:sz w:val="28"/>
          <w:szCs w:val="28"/>
        </w:rPr>
      </w:pPr>
    </w:p>
    <w:p w:rsidR="00300AB7" w:rsidRPr="00D23DB3" w:rsidRDefault="00300AB7" w:rsidP="00300AB7">
      <w:pPr>
        <w:pStyle w:val="docdata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 O.V., </w:t>
      </w: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T.V., </w:t>
      </w:r>
      <w:proofErr w:type="spellStart"/>
      <w:r w:rsidRPr="00D23DB3">
        <w:rPr>
          <w:iCs/>
          <w:color w:val="212529"/>
        </w:rPr>
        <w:t>Koval</w:t>
      </w:r>
      <w:proofErr w:type="spellEnd"/>
      <w:r w:rsidRPr="00D23DB3">
        <w:rPr>
          <w:iCs/>
          <w:color w:val="212529"/>
        </w:rPr>
        <w:t xml:space="preserve"> O.Y. </w:t>
      </w:r>
      <w:proofErr w:type="spellStart"/>
      <w:r w:rsidRPr="00D23DB3">
        <w:rPr>
          <w:iCs/>
          <w:color w:val="212529"/>
        </w:rPr>
        <w:t>Influence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Electric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Current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Passing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Through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Interface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Wetting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Zirconia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with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Metals</w:t>
      </w:r>
      <w:proofErr w:type="spellEnd"/>
      <w:r w:rsidRPr="00D23DB3">
        <w:rPr>
          <w:iCs/>
          <w:color w:val="212529"/>
        </w:rPr>
        <w:t xml:space="preserve">. // </w:t>
      </w:r>
      <w:proofErr w:type="spellStart"/>
      <w:r w:rsidRPr="00D23DB3">
        <w:rPr>
          <w:iCs/>
          <w:color w:val="212529"/>
        </w:rPr>
        <w:t>Proceedings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International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Brazing</w:t>
      </w:r>
      <w:proofErr w:type="spellEnd"/>
      <w:r w:rsidRPr="00D23DB3">
        <w:rPr>
          <w:iCs/>
          <w:color w:val="212529"/>
        </w:rPr>
        <w:t xml:space="preserve"> &amp; </w:t>
      </w:r>
      <w:proofErr w:type="spellStart"/>
      <w:r w:rsidRPr="00D23DB3">
        <w:rPr>
          <w:iCs/>
          <w:color w:val="212529"/>
        </w:rPr>
        <w:t>Soldering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Conference</w:t>
      </w:r>
      <w:proofErr w:type="spellEnd"/>
      <w:r w:rsidRPr="00D23DB3">
        <w:rPr>
          <w:iCs/>
          <w:color w:val="212529"/>
        </w:rPr>
        <w:t xml:space="preserve"> (IBSC -2018), 2018.– P. 317-322.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 O.V., </w:t>
      </w: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T.V. </w:t>
      </w:r>
      <w:proofErr w:type="spellStart"/>
      <w:r w:rsidRPr="00D23DB3">
        <w:rPr>
          <w:iCs/>
          <w:color w:val="212529"/>
        </w:rPr>
        <w:t>Non-stoichiometry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Electrowetting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and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Contact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Interaction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Zirconia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Titania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or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Hafnia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with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Melts</w:t>
      </w:r>
      <w:proofErr w:type="spellEnd"/>
      <w:r w:rsidRPr="00D23DB3">
        <w:rPr>
          <w:iCs/>
          <w:color w:val="212529"/>
        </w:rPr>
        <w:t xml:space="preserve">.// J.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Mater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Eng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and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Perform</w:t>
      </w:r>
      <w:proofErr w:type="spellEnd"/>
      <w:r w:rsidRPr="00D23DB3">
        <w:rPr>
          <w:iCs/>
          <w:color w:val="212529"/>
        </w:rPr>
        <w:t xml:space="preserve">., 2020. – </w:t>
      </w:r>
      <w:proofErr w:type="spellStart"/>
      <w:r w:rsidRPr="00D23DB3">
        <w:rPr>
          <w:iCs/>
          <w:color w:val="212529"/>
        </w:rPr>
        <w:t>Vol</w:t>
      </w:r>
      <w:proofErr w:type="spellEnd"/>
      <w:r w:rsidRPr="00D23DB3">
        <w:rPr>
          <w:iCs/>
          <w:color w:val="212529"/>
        </w:rPr>
        <w:t>. 29.– P. 4854-4863.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T., </w:t>
      </w: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 O., </w:t>
      </w:r>
      <w:proofErr w:type="spellStart"/>
      <w:r w:rsidRPr="00D23DB3">
        <w:rPr>
          <w:iCs/>
          <w:color w:val="212529"/>
        </w:rPr>
        <w:t>Poluyanskaya</w:t>
      </w:r>
      <w:proofErr w:type="spellEnd"/>
      <w:r w:rsidRPr="00D23DB3">
        <w:rPr>
          <w:iCs/>
          <w:color w:val="212529"/>
        </w:rPr>
        <w:t xml:space="preserve"> V., </w:t>
      </w:r>
      <w:proofErr w:type="spellStart"/>
      <w:r w:rsidRPr="00D23DB3">
        <w:rPr>
          <w:iCs/>
          <w:color w:val="212529"/>
        </w:rPr>
        <w:t>Karpets</w:t>
      </w:r>
      <w:proofErr w:type="spellEnd"/>
      <w:r w:rsidRPr="00D23DB3">
        <w:rPr>
          <w:iCs/>
          <w:color w:val="212529"/>
        </w:rPr>
        <w:t xml:space="preserve"> M. </w:t>
      </w:r>
      <w:proofErr w:type="spellStart"/>
      <w:r w:rsidRPr="00D23DB3">
        <w:rPr>
          <w:iCs/>
          <w:color w:val="212529"/>
        </w:rPr>
        <w:t>Wetting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Interfacial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Interactions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and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Vacuum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Metallization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SnO</w:t>
      </w:r>
      <w:r w:rsidRPr="00D23DB3">
        <w:rPr>
          <w:iCs/>
          <w:color w:val="212529"/>
          <w:vertAlign w:val="subscript"/>
        </w:rPr>
        <w:t>2</w:t>
      </w:r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Ceramics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by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Liquid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Metals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and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Alloys</w:t>
      </w:r>
      <w:proofErr w:type="spellEnd"/>
      <w:r w:rsidRPr="00D23DB3">
        <w:rPr>
          <w:iCs/>
          <w:color w:val="212529"/>
        </w:rPr>
        <w:t xml:space="preserve">. // J.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Mater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Eng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and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Perform</w:t>
      </w:r>
      <w:proofErr w:type="spellEnd"/>
      <w:r w:rsidRPr="00D23DB3">
        <w:rPr>
          <w:iCs/>
          <w:color w:val="212529"/>
        </w:rPr>
        <w:t xml:space="preserve">., 2020. – </w:t>
      </w:r>
      <w:proofErr w:type="spellStart"/>
      <w:r w:rsidRPr="00D23DB3">
        <w:rPr>
          <w:iCs/>
          <w:color w:val="212529"/>
        </w:rPr>
        <w:t>Vol</w:t>
      </w:r>
      <w:proofErr w:type="spellEnd"/>
      <w:r w:rsidRPr="00D23DB3">
        <w:rPr>
          <w:iCs/>
          <w:color w:val="212529"/>
        </w:rPr>
        <w:t>. 29. – P. 4922-4927.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r w:rsidRPr="00D23DB3">
        <w:rPr>
          <w:iCs/>
          <w:color w:val="212529"/>
        </w:rPr>
        <w:t xml:space="preserve">Григоренко М.Ф., </w:t>
      </w:r>
      <w:proofErr w:type="spellStart"/>
      <w:r w:rsidRPr="00D23DB3">
        <w:rPr>
          <w:iCs/>
          <w:color w:val="212529"/>
        </w:rPr>
        <w:t>Черніговцев</w:t>
      </w:r>
      <w:proofErr w:type="spellEnd"/>
      <w:r w:rsidRPr="00D23DB3">
        <w:rPr>
          <w:iCs/>
          <w:color w:val="212529"/>
        </w:rPr>
        <w:t xml:space="preserve"> Є.П. </w:t>
      </w:r>
      <w:proofErr w:type="spellStart"/>
      <w:r w:rsidRPr="00D23DB3">
        <w:rPr>
          <w:iCs/>
          <w:color w:val="212529"/>
        </w:rPr>
        <w:t>Властивості</w:t>
      </w:r>
      <w:proofErr w:type="spellEnd"/>
      <w:r w:rsidRPr="00D23DB3">
        <w:rPr>
          <w:iCs/>
          <w:color w:val="212529"/>
        </w:rPr>
        <w:t>, структура, способи одержання матеріалів на основі оксиду індію та їх практичне застосування у технологіях напівпровідникової та електронної </w:t>
      </w:r>
      <w:proofErr w:type="gramStart"/>
      <w:r w:rsidRPr="00D23DB3">
        <w:rPr>
          <w:iCs/>
          <w:color w:val="212529"/>
        </w:rPr>
        <w:t>техн</w:t>
      </w:r>
      <w:proofErr w:type="gramEnd"/>
      <w:r w:rsidRPr="00D23DB3">
        <w:rPr>
          <w:iCs/>
          <w:color w:val="212529"/>
        </w:rPr>
        <w:t>іки (</w:t>
      </w:r>
      <w:proofErr w:type="spellStart"/>
      <w:r w:rsidRPr="00D23DB3">
        <w:rPr>
          <w:iCs/>
          <w:color w:val="212529"/>
        </w:rPr>
        <w:t>Огляд</w:t>
      </w:r>
      <w:proofErr w:type="spellEnd"/>
      <w:r w:rsidRPr="00D23DB3">
        <w:rPr>
          <w:iCs/>
          <w:color w:val="212529"/>
        </w:rPr>
        <w:t xml:space="preserve">). // Адгезия расплавов и пайка материалов, 2019. – </w:t>
      </w:r>
      <w:proofErr w:type="spellStart"/>
      <w:r w:rsidRPr="00D23DB3">
        <w:rPr>
          <w:iCs/>
          <w:color w:val="212529"/>
        </w:rPr>
        <w:t>Вып</w:t>
      </w:r>
      <w:proofErr w:type="spellEnd"/>
      <w:r w:rsidRPr="00D23DB3">
        <w:rPr>
          <w:iCs/>
          <w:color w:val="212529"/>
        </w:rPr>
        <w:t>. 52. – С. 45-61.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 O.V., </w:t>
      </w: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T.V., </w:t>
      </w:r>
      <w:proofErr w:type="spellStart"/>
      <w:r w:rsidRPr="00D23DB3">
        <w:rPr>
          <w:iCs/>
          <w:color w:val="212529"/>
        </w:rPr>
        <w:t>Koval</w:t>
      </w:r>
      <w:proofErr w:type="spellEnd"/>
      <w:r w:rsidRPr="00D23DB3">
        <w:rPr>
          <w:iCs/>
          <w:color w:val="212529"/>
        </w:rPr>
        <w:t xml:space="preserve"> O.Y. </w:t>
      </w:r>
      <w:proofErr w:type="spellStart"/>
      <w:r w:rsidRPr="00D23DB3">
        <w:rPr>
          <w:iCs/>
          <w:color w:val="212529"/>
        </w:rPr>
        <w:t>Possibility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ZrO</w:t>
      </w:r>
      <w:r w:rsidRPr="00D23DB3">
        <w:rPr>
          <w:iCs/>
          <w:color w:val="212529"/>
          <w:vertAlign w:val="subscript"/>
        </w:rPr>
        <w:t>2</w:t>
      </w:r>
      <w:r w:rsidRPr="00D23DB3">
        <w:rPr>
          <w:iCs/>
          <w:color w:val="212529"/>
        </w:rPr>
        <w:t xml:space="preserve">-ceramic </w:t>
      </w:r>
      <w:proofErr w:type="spellStart"/>
      <w:r w:rsidRPr="00D23DB3">
        <w:rPr>
          <w:iCs/>
          <w:color w:val="212529"/>
        </w:rPr>
        <w:t>with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filler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brazing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using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electrical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current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pass</w:t>
      </w:r>
      <w:proofErr w:type="spellEnd"/>
      <w:r w:rsidRPr="00D23DB3">
        <w:rPr>
          <w:iCs/>
          <w:color w:val="212529"/>
        </w:rPr>
        <w:t xml:space="preserve"> .//  6th </w:t>
      </w:r>
      <w:proofErr w:type="spellStart"/>
      <w:r w:rsidRPr="00D23DB3">
        <w:rPr>
          <w:iCs/>
          <w:color w:val="212529"/>
        </w:rPr>
        <w:t>Internat</w:t>
      </w:r>
      <w:proofErr w:type="spellEnd"/>
      <w:r w:rsidRPr="00D23DB3">
        <w:rPr>
          <w:iCs/>
          <w:color w:val="212529"/>
        </w:rPr>
        <w:t xml:space="preserve">. </w:t>
      </w:r>
      <w:proofErr w:type="spellStart"/>
      <w:r w:rsidRPr="00D23DB3">
        <w:rPr>
          <w:iCs/>
          <w:color w:val="212529"/>
        </w:rPr>
        <w:t>Conf</w:t>
      </w:r>
      <w:proofErr w:type="spellEnd"/>
      <w:r w:rsidRPr="00D23DB3">
        <w:rPr>
          <w:iCs/>
          <w:color w:val="212529"/>
        </w:rPr>
        <w:t xml:space="preserve">. </w:t>
      </w:r>
      <w:proofErr w:type="spellStart"/>
      <w:r w:rsidRPr="00D23DB3">
        <w:rPr>
          <w:iCs/>
          <w:color w:val="212529"/>
        </w:rPr>
        <w:t>HighMathTech</w:t>
      </w:r>
      <w:proofErr w:type="spellEnd"/>
      <w:r w:rsidRPr="00D23DB3">
        <w:rPr>
          <w:iCs/>
          <w:color w:val="212529"/>
        </w:rPr>
        <w:t xml:space="preserve"> 2019, </w:t>
      </w:r>
      <w:proofErr w:type="spellStart"/>
      <w:r w:rsidRPr="00D23DB3">
        <w:rPr>
          <w:iCs/>
          <w:color w:val="212529"/>
        </w:rPr>
        <w:t>October</w:t>
      </w:r>
      <w:proofErr w:type="spellEnd"/>
      <w:r w:rsidRPr="00D23DB3">
        <w:rPr>
          <w:iCs/>
          <w:color w:val="212529"/>
        </w:rPr>
        <w:t xml:space="preserve"> 28-30, 2019, </w:t>
      </w:r>
      <w:proofErr w:type="spellStart"/>
      <w:r w:rsidRPr="00D23DB3">
        <w:rPr>
          <w:iCs/>
          <w:color w:val="212529"/>
        </w:rPr>
        <w:t>Abstract</w:t>
      </w:r>
      <w:proofErr w:type="spellEnd"/>
      <w:r w:rsidRPr="00D23DB3">
        <w:rPr>
          <w:iCs/>
          <w:color w:val="212529"/>
        </w:rPr>
        <w:t xml:space="preserve">. – </w:t>
      </w:r>
      <w:proofErr w:type="spellStart"/>
      <w:r w:rsidRPr="00D23DB3">
        <w:rPr>
          <w:iCs/>
          <w:color w:val="212529"/>
        </w:rPr>
        <w:t>Kyiv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Ukraine</w:t>
      </w:r>
      <w:proofErr w:type="spellEnd"/>
      <w:r w:rsidRPr="00D23DB3">
        <w:rPr>
          <w:iCs/>
          <w:color w:val="212529"/>
        </w:rPr>
        <w:t>. – Р. 175.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r w:rsidRPr="00D23DB3">
        <w:rPr>
          <w:iCs/>
          <w:color w:val="212529"/>
        </w:rPr>
        <w:t xml:space="preserve">Дуров О.В., Сидоренко Т.В. Роль </w:t>
      </w:r>
      <w:proofErr w:type="spellStart"/>
      <w:r w:rsidRPr="00D23DB3">
        <w:rPr>
          <w:iCs/>
          <w:color w:val="212529"/>
        </w:rPr>
        <w:t>електрофізичних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явищ</w:t>
      </w:r>
      <w:proofErr w:type="spellEnd"/>
      <w:r w:rsidRPr="00D23DB3">
        <w:rPr>
          <w:iCs/>
          <w:color w:val="212529"/>
        </w:rPr>
        <w:t xml:space="preserve"> у </w:t>
      </w:r>
      <w:proofErr w:type="spellStart"/>
      <w:r w:rsidRPr="00D23DB3">
        <w:rPr>
          <w:iCs/>
          <w:color w:val="212529"/>
        </w:rPr>
        <w:t>процесах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змочування</w:t>
      </w:r>
      <w:proofErr w:type="spellEnd"/>
      <w:r w:rsidRPr="00D23DB3">
        <w:rPr>
          <w:iCs/>
          <w:color w:val="212529"/>
        </w:rPr>
        <w:t xml:space="preserve"> та </w:t>
      </w:r>
      <w:proofErr w:type="spellStart"/>
      <w:r w:rsidRPr="00D23DB3">
        <w:rPr>
          <w:iCs/>
          <w:color w:val="212529"/>
        </w:rPr>
        <w:t>контактної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взаємодії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керамічних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proofErr w:type="gramStart"/>
      <w:r w:rsidRPr="00D23DB3">
        <w:rPr>
          <w:iCs/>
          <w:color w:val="212529"/>
        </w:rPr>
        <w:t>матер</w:t>
      </w:r>
      <w:proofErr w:type="gramEnd"/>
      <w:r w:rsidRPr="00D23DB3">
        <w:rPr>
          <w:iCs/>
          <w:color w:val="212529"/>
        </w:rPr>
        <w:t>іалів</w:t>
      </w:r>
      <w:proofErr w:type="spellEnd"/>
      <w:r w:rsidRPr="00D23DB3">
        <w:rPr>
          <w:iCs/>
          <w:color w:val="212529"/>
        </w:rPr>
        <w:t xml:space="preserve"> на </w:t>
      </w:r>
      <w:proofErr w:type="spellStart"/>
      <w:r w:rsidRPr="00D23DB3">
        <w:rPr>
          <w:iCs/>
          <w:color w:val="212529"/>
        </w:rPr>
        <w:t>основі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оксидів</w:t>
      </w:r>
      <w:proofErr w:type="spellEnd"/>
      <w:r w:rsidRPr="00D23DB3">
        <w:rPr>
          <w:iCs/>
          <w:color w:val="212529"/>
        </w:rPr>
        <w:t xml:space="preserve"> олова та </w:t>
      </w:r>
      <w:proofErr w:type="spellStart"/>
      <w:r w:rsidRPr="00D23DB3">
        <w:rPr>
          <w:iCs/>
          <w:color w:val="212529"/>
        </w:rPr>
        <w:t>цирконію</w:t>
      </w:r>
      <w:proofErr w:type="spellEnd"/>
      <w:r w:rsidRPr="00D23DB3">
        <w:rPr>
          <w:iCs/>
          <w:color w:val="212529"/>
        </w:rPr>
        <w:t xml:space="preserve"> з </w:t>
      </w:r>
      <w:proofErr w:type="spellStart"/>
      <w:r w:rsidRPr="00D23DB3">
        <w:rPr>
          <w:iCs/>
          <w:color w:val="212529"/>
        </w:rPr>
        <w:lastRenderedPageBreak/>
        <w:t>металевими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розплавами</w:t>
      </w:r>
      <w:proofErr w:type="spellEnd"/>
      <w:r w:rsidRPr="00D23DB3">
        <w:rPr>
          <w:iCs/>
          <w:color w:val="212529"/>
        </w:rPr>
        <w:t>. // Адгезия расплавов и пайка материалов, 2018. – № 51. – С. 21–28.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r w:rsidRPr="00D23DB3">
        <w:rPr>
          <w:iCs/>
          <w:color w:val="212529"/>
        </w:rPr>
        <w:t xml:space="preserve">Сидоренко Т.В., </w:t>
      </w:r>
      <w:proofErr w:type="spellStart"/>
      <w:r w:rsidRPr="00D23DB3">
        <w:rPr>
          <w:iCs/>
          <w:color w:val="212529"/>
        </w:rPr>
        <w:t>Полуянська</w:t>
      </w:r>
      <w:proofErr w:type="spellEnd"/>
      <w:r w:rsidRPr="00D23DB3">
        <w:rPr>
          <w:iCs/>
          <w:color w:val="212529"/>
        </w:rPr>
        <w:t xml:space="preserve"> В.В., </w:t>
      </w:r>
      <w:proofErr w:type="spellStart"/>
      <w:r w:rsidRPr="00D23DB3">
        <w:rPr>
          <w:iCs/>
          <w:color w:val="212529"/>
        </w:rPr>
        <w:t>Найдіч</w:t>
      </w:r>
      <w:proofErr w:type="spellEnd"/>
      <w:r w:rsidRPr="00D23DB3">
        <w:rPr>
          <w:iCs/>
          <w:color w:val="212529"/>
        </w:rPr>
        <w:t xml:space="preserve"> Ю.В. </w:t>
      </w:r>
      <w:proofErr w:type="spellStart"/>
      <w:r w:rsidRPr="00D23DB3">
        <w:rPr>
          <w:iCs/>
          <w:color w:val="212529"/>
        </w:rPr>
        <w:t>Вплив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парціального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тиску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кисню</w:t>
      </w:r>
      <w:proofErr w:type="spellEnd"/>
      <w:r w:rsidRPr="00D23DB3">
        <w:rPr>
          <w:iCs/>
          <w:color w:val="212529"/>
        </w:rPr>
        <w:t xml:space="preserve"> на </w:t>
      </w:r>
      <w:proofErr w:type="spellStart"/>
      <w:r w:rsidRPr="00D23DB3">
        <w:rPr>
          <w:iCs/>
          <w:color w:val="212529"/>
        </w:rPr>
        <w:t>процеси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змочування</w:t>
      </w:r>
      <w:proofErr w:type="spellEnd"/>
      <w:r w:rsidRPr="00D23DB3">
        <w:rPr>
          <w:iCs/>
          <w:color w:val="212529"/>
        </w:rPr>
        <w:t xml:space="preserve"> та </w:t>
      </w:r>
      <w:proofErr w:type="spellStart"/>
      <w:r w:rsidRPr="00D23DB3">
        <w:rPr>
          <w:iCs/>
          <w:color w:val="212529"/>
        </w:rPr>
        <w:t>контактної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взаємодії</w:t>
      </w:r>
      <w:proofErr w:type="spellEnd"/>
      <w:r w:rsidRPr="00D23DB3">
        <w:rPr>
          <w:iCs/>
          <w:color w:val="212529"/>
        </w:rPr>
        <w:t xml:space="preserve"> в системах, </w:t>
      </w:r>
      <w:proofErr w:type="spellStart"/>
      <w:r w:rsidRPr="00D23DB3">
        <w:rPr>
          <w:iCs/>
          <w:color w:val="212529"/>
        </w:rPr>
        <w:t>що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містять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металічні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розплави</w:t>
      </w:r>
      <w:proofErr w:type="spellEnd"/>
      <w:r w:rsidRPr="00D23DB3">
        <w:rPr>
          <w:iCs/>
          <w:color w:val="212529"/>
        </w:rPr>
        <w:t xml:space="preserve"> та </w:t>
      </w:r>
      <w:proofErr w:type="spellStart"/>
      <w:r w:rsidRPr="00D23DB3">
        <w:rPr>
          <w:iCs/>
          <w:color w:val="212529"/>
        </w:rPr>
        <w:t>кераміку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основі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діоксиду</w:t>
      </w:r>
      <w:proofErr w:type="spellEnd"/>
      <w:r w:rsidRPr="00D23DB3">
        <w:rPr>
          <w:iCs/>
          <w:color w:val="212529"/>
        </w:rPr>
        <w:t xml:space="preserve"> олова. // Адгезия расплавов и пайка материалов, 2018. – № 51.– С. 3–13.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 O.V., </w:t>
      </w: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 T.V. </w:t>
      </w:r>
      <w:proofErr w:type="spellStart"/>
      <w:r w:rsidRPr="00D23DB3">
        <w:rPr>
          <w:iCs/>
          <w:color w:val="212529"/>
        </w:rPr>
        <w:t>Electrowetting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Zirconia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with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Metals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in</w:t>
      </w:r>
      <w:proofErr w:type="spellEnd"/>
      <w:r w:rsidRPr="00D23DB3">
        <w:rPr>
          <w:iCs/>
          <w:color w:val="212529"/>
        </w:rPr>
        <w:t> </w:t>
      </w:r>
      <w:proofErr w:type="spellStart"/>
      <w:r w:rsidRPr="00D23DB3">
        <w:rPr>
          <w:iCs/>
          <w:color w:val="212529"/>
        </w:rPr>
        <w:t>Vacuum</w:t>
      </w:r>
      <w:proofErr w:type="spellEnd"/>
      <w:r w:rsidRPr="00D23DB3">
        <w:rPr>
          <w:iCs/>
          <w:color w:val="212529"/>
        </w:rPr>
        <w:t xml:space="preserve">. // 7-th </w:t>
      </w:r>
      <w:proofErr w:type="spellStart"/>
      <w:r w:rsidRPr="00D23DB3">
        <w:rPr>
          <w:iCs/>
          <w:color w:val="212529"/>
        </w:rPr>
        <w:t>Int</w:t>
      </w:r>
      <w:proofErr w:type="spellEnd"/>
      <w:r w:rsidRPr="00D23DB3">
        <w:rPr>
          <w:iCs/>
          <w:color w:val="212529"/>
        </w:rPr>
        <w:t xml:space="preserve">. </w:t>
      </w:r>
      <w:proofErr w:type="spellStart"/>
      <w:r w:rsidRPr="00D23DB3">
        <w:rPr>
          <w:iCs/>
          <w:color w:val="212529"/>
        </w:rPr>
        <w:t>Brazing</w:t>
      </w:r>
      <w:proofErr w:type="spellEnd"/>
      <w:r w:rsidRPr="00D23DB3">
        <w:rPr>
          <w:iCs/>
          <w:color w:val="212529"/>
        </w:rPr>
        <w:t xml:space="preserve"> &amp; </w:t>
      </w:r>
      <w:proofErr w:type="spellStart"/>
      <w:r w:rsidRPr="00D23DB3">
        <w:rPr>
          <w:iCs/>
          <w:color w:val="212529"/>
        </w:rPr>
        <w:t>Soldering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Conference</w:t>
      </w:r>
      <w:proofErr w:type="spellEnd"/>
      <w:r w:rsidRPr="00D23DB3">
        <w:rPr>
          <w:iCs/>
          <w:color w:val="212529"/>
        </w:rPr>
        <w:t xml:space="preserve"> (IBSC-2018): </w:t>
      </w:r>
      <w:proofErr w:type="spellStart"/>
      <w:r w:rsidRPr="00D23DB3">
        <w:rPr>
          <w:iCs/>
          <w:color w:val="212529"/>
        </w:rPr>
        <w:t>abstracts</w:t>
      </w:r>
      <w:proofErr w:type="spellEnd"/>
      <w:r w:rsidRPr="00D23DB3">
        <w:rPr>
          <w:iCs/>
          <w:color w:val="212529"/>
        </w:rPr>
        <w:t xml:space="preserve">. – </w:t>
      </w:r>
      <w:proofErr w:type="spellStart"/>
      <w:r w:rsidRPr="00D23DB3">
        <w:rPr>
          <w:iCs/>
          <w:color w:val="212529"/>
        </w:rPr>
        <w:t>New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Orleans</w:t>
      </w:r>
      <w:proofErr w:type="spellEnd"/>
      <w:r w:rsidRPr="00D23DB3">
        <w:rPr>
          <w:iCs/>
          <w:color w:val="212529"/>
        </w:rPr>
        <w:t xml:space="preserve">, LA, USA, </w:t>
      </w:r>
      <w:proofErr w:type="spellStart"/>
      <w:r w:rsidRPr="00D23DB3">
        <w:rPr>
          <w:iCs/>
          <w:color w:val="212529"/>
        </w:rPr>
        <w:t>Apr</w:t>
      </w:r>
      <w:proofErr w:type="spellEnd"/>
      <w:r w:rsidRPr="00D23DB3">
        <w:rPr>
          <w:iCs/>
          <w:color w:val="212529"/>
        </w:rPr>
        <w:t>. 15-19, 2018. – P. 62.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Durov</w:t>
      </w:r>
      <w:proofErr w:type="spellEnd"/>
      <w:r w:rsidRPr="00D23DB3">
        <w:rPr>
          <w:iCs/>
          <w:color w:val="212529"/>
        </w:rPr>
        <w:t xml:space="preserve"> O., </w:t>
      </w: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T., </w:t>
      </w:r>
      <w:proofErr w:type="spellStart"/>
      <w:r w:rsidRPr="00D23DB3">
        <w:rPr>
          <w:iCs/>
          <w:color w:val="212529"/>
        </w:rPr>
        <w:t>Poluyanskaya</w:t>
      </w:r>
      <w:proofErr w:type="spellEnd"/>
      <w:r w:rsidRPr="00D23DB3">
        <w:rPr>
          <w:iCs/>
          <w:color w:val="212529"/>
        </w:rPr>
        <w:t xml:space="preserve"> V., </w:t>
      </w:r>
      <w:proofErr w:type="spellStart"/>
      <w:r w:rsidRPr="00D23DB3">
        <w:rPr>
          <w:iCs/>
          <w:color w:val="212529"/>
        </w:rPr>
        <w:t>Naidich</w:t>
      </w:r>
      <w:proofErr w:type="spellEnd"/>
      <w:r w:rsidRPr="00D23DB3">
        <w:rPr>
          <w:iCs/>
          <w:color w:val="212529"/>
        </w:rPr>
        <w:t xml:space="preserve"> Y.V. </w:t>
      </w:r>
      <w:proofErr w:type="spellStart"/>
      <w:r w:rsidRPr="00D23DB3">
        <w:rPr>
          <w:iCs/>
          <w:color w:val="212529"/>
        </w:rPr>
        <w:t>Vacuum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metallization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tin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dioxide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ceramics</w:t>
      </w:r>
      <w:proofErr w:type="spellEnd"/>
      <w:r w:rsidRPr="00D23DB3">
        <w:rPr>
          <w:iCs/>
          <w:color w:val="212529"/>
        </w:rPr>
        <w:t xml:space="preserve">. // EUROMAT. 2019. </w:t>
      </w:r>
      <w:proofErr w:type="spellStart"/>
      <w:r w:rsidRPr="00D23DB3">
        <w:rPr>
          <w:iCs/>
          <w:color w:val="212529"/>
        </w:rPr>
        <w:t>Sweden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Sep</w:t>
      </w:r>
      <w:proofErr w:type="spellEnd"/>
      <w:r w:rsidRPr="00D23DB3">
        <w:rPr>
          <w:iCs/>
          <w:color w:val="212529"/>
        </w:rPr>
        <w:t>. 1–5, 2019. – P. 2071.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proofErr w:type="spellStart"/>
      <w:r w:rsidRPr="00D23DB3">
        <w:rPr>
          <w:iCs/>
          <w:color w:val="212529"/>
        </w:rPr>
        <w:t>Sydorenko</w:t>
      </w:r>
      <w:proofErr w:type="spellEnd"/>
      <w:r w:rsidRPr="00D23DB3">
        <w:rPr>
          <w:iCs/>
          <w:color w:val="212529"/>
        </w:rPr>
        <w:t xml:space="preserve"> T., </w:t>
      </w:r>
      <w:proofErr w:type="spellStart"/>
      <w:r w:rsidRPr="00D23DB3">
        <w:rPr>
          <w:iCs/>
          <w:color w:val="212529"/>
        </w:rPr>
        <w:t>Kostyuk</w:t>
      </w:r>
      <w:proofErr w:type="spellEnd"/>
      <w:r w:rsidRPr="00D23DB3">
        <w:rPr>
          <w:iCs/>
          <w:color w:val="212529"/>
        </w:rPr>
        <w:t xml:space="preserve"> B.D., </w:t>
      </w:r>
      <w:proofErr w:type="spellStart"/>
      <w:r w:rsidRPr="00D23DB3">
        <w:rPr>
          <w:iCs/>
          <w:color w:val="212529"/>
        </w:rPr>
        <w:t>Poluyanskaya</w:t>
      </w:r>
      <w:proofErr w:type="spellEnd"/>
      <w:r w:rsidRPr="00D23DB3">
        <w:rPr>
          <w:iCs/>
          <w:color w:val="212529"/>
        </w:rPr>
        <w:t xml:space="preserve"> V.V. </w:t>
      </w:r>
      <w:proofErr w:type="spellStart"/>
      <w:r w:rsidRPr="00D23DB3">
        <w:rPr>
          <w:iCs/>
          <w:color w:val="212529"/>
        </w:rPr>
        <w:t>Air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Wetting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of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Tin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Dioxide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Film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by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Liquid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Metal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Melts</w:t>
      </w:r>
      <w:proofErr w:type="spellEnd"/>
      <w:r w:rsidRPr="00D23DB3">
        <w:rPr>
          <w:iCs/>
          <w:color w:val="212529"/>
        </w:rPr>
        <w:t xml:space="preserve">. // E-MRS </w:t>
      </w:r>
      <w:proofErr w:type="spellStart"/>
      <w:r w:rsidRPr="00D23DB3">
        <w:rPr>
          <w:iCs/>
          <w:color w:val="212529"/>
        </w:rPr>
        <w:t>Fall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Meeting</w:t>
      </w:r>
      <w:proofErr w:type="spellEnd"/>
      <w:r w:rsidRPr="00D23DB3">
        <w:rPr>
          <w:iCs/>
          <w:color w:val="212529"/>
        </w:rPr>
        <w:t xml:space="preserve">: </w:t>
      </w:r>
      <w:proofErr w:type="spellStart"/>
      <w:r w:rsidRPr="00D23DB3">
        <w:rPr>
          <w:iCs/>
          <w:color w:val="212529"/>
        </w:rPr>
        <w:t>abstracts</w:t>
      </w:r>
      <w:proofErr w:type="spellEnd"/>
      <w:r w:rsidRPr="00D23DB3">
        <w:rPr>
          <w:iCs/>
          <w:color w:val="212529"/>
        </w:rPr>
        <w:t xml:space="preserve">. </w:t>
      </w:r>
      <w:proofErr w:type="spellStart"/>
      <w:r w:rsidRPr="00D23DB3">
        <w:rPr>
          <w:iCs/>
          <w:color w:val="212529"/>
        </w:rPr>
        <w:t>Warsaw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Poland</w:t>
      </w:r>
      <w:proofErr w:type="spellEnd"/>
      <w:r w:rsidRPr="00D23DB3">
        <w:rPr>
          <w:iCs/>
          <w:color w:val="212529"/>
        </w:rPr>
        <w:t>, 2019. P.20.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r w:rsidRPr="00D23DB3">
        <w:rPr>
          <w:iCs/>
          <w:color w:val="212529"/>
        </w:rPr>
        <w:t xml:space="preserve">Сидоренко Т.В. </w:t>
      </w:r>
      <w:proofErr w:type="spellStart"/>
      <w:proofErr w:type="gramStart"/>
      <w:r w:rsidRPr="00D23DB3">
        <w:rPr>
          <w:iCs/>
          <w:color w:val="212529"/>
        </w:rPr>
        <w:t>Досл</w:t>
      </w:r>
      <w:proofErr w:type="gramEnd"/>
      <w:r w:rsidRPr="00D23DB3">
        <w:rPr>
          <w:iCs/>
          <w:color w:val="212529"/>
        </w:rPr>
        <w:t>ідження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капілярних</w:t>
      </w:r>
      <w:proofErr w:type="spellEnd"/>
      <w:r w:rsidRPr="00D23DB3">
        <w:rPr>
          <w:iCs/>
          <w:color w:val="212529"/>
        </w:rPr>
        <w:t xml:space="preserve"> характеристик </w:t>
      </w:r>
      <w:proofErr w:type="spellStart"/>
      <w:r w:rsidRPr="00D23DB3">
        <w:rPr>
          <w:iCs/>
          <w:color w:val="212529"/>
        </w:rPr>
        <w:t>плівок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діоксиду</w:t>
      </w:r>
      <w:proofErr w:type="spellEnd"/>
      <w:r w:rsidRPr="00D23DB3">
        <w:rPr>
          <w:iCs/>
          <w:color w:val="212529"/>
        </w:rPr>
        <w:t xml:space="preserve"> олова при </w:t>
      </w:r>
      <w:proofErr w:type="spellStart"/>
      <w:r w:rsidRPr="00D23DB3">
        <w:rPr>
          <w:iCs/>
          <w:color w:val="212529"/>
        </w:rPr>
        <w:t>їх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контакті</w:t>
      </w:r>
      <w:proofErr w:type="spellEnd"/>
      <w:r w:rsidRPr="00D23DB3">
        <w:rPr>
          <w:iCs/>
          <w:color w:val="212529"/>
        </w:rPr>
        <w:t xml:space="preserve"> з </w:t>
      </w:r>
      <w:proofErr w:type="spellStart"/>
      <w:r w:rsidRPr="00D23DB3">
        <w:rPr>
          <w:iCs/>
          <w:color w:val="212529"/>
        </w:rPr>
        <w:t>розплавами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срібло</w:t>
      </w:r>
      <w:proofErr w:type="spellEnd"/>
      <w:r w:rsidRPr="00D23DB3">
        <w:rPr>
          <w:iCs/>
          <w:color w:val="212529"/>
        </w:rPr>
        <w:t xml:space="preserve"> – </w:t>
      </w:r>
      <w:proofErr w:type="spellStart"/>
      <w:r w:rsidRPr="00D23DB3">
        <w:rPr>
          <w:iCs/>
          <w:color w:val="212529"/>
        </w:rPr>
        <w:t>мідь</w:t>
      </w:r>
      <w:proofErr w:type="spellEnd"/>
      <w:r w:rsidRPr="00D23DB3">
        <w:rPr>
          <w:iCs/>
          <w:color w:val="212529"/>
        </w:rPr>
        <w:t xml:space="preserve"> в </w:t>
      </w:r>
      <w:proofErr w:type="spellStart"/>
      <w:r w:rsidRPr="00D23DB3">
        <w:rPr>
          <w:iCs/>
          <w:color w:val="212529"/>
        </w:rPr>
        <w:t>повітряному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середовищі</w:t>
      </w:r>
      <w:proofErr w:type="spellEnd"/>
      <w:r w:rsidRPr="00D23DB3">
        <w:rPr>
          <w:iCs/>
          <w:color w:val="212529"/>
        </w:rPr>
        <w:t xml:space="preserve">. // </w:t>
      </w:r>
      <w:proofErr w:type="spellStart"/>
      <w:r w:rsidRPr="00D23DB3">
        <w:rPr>
          <w:iCs/>
          <w:color w:val="212529"/>
        </w:rPr>
        <w:t>Міжнар</w:t>
      </w:r>
      <w:proofErr w:type="spellEnd"/>
      <w:r w:rsidRPr="00D23DB3">
        <w:rPr>
          <w:iCs/>
          <w:color w:val="212529"/>
        </w:rPr>
        <w:t xml:space="preserve">. Наук. </w:t>
      </w:r>
      <w:proofErr w:type="spellStart"/>
      <w:r w:rsidRPr="00D23DB3">
        <w:rPr>
          <w:iCs/>
          <w:color w:val="212529"/>
        </w:rPr>
        <w:t>Конф</w:t>
      </w:r>
      <w:proofErr w:type="spellEnd"/>
      <w:r w:rsidRPr="00D23DB3">
        <w:rPr>
          <w:iCs/>
          <w:color w:val="212529"/>
        </w:rPr>
        <w:t>. «</w:t>
      </w:r>
      <w:proofErr w:type="spellStart"/>
      <w:r w:rsidRPr="00D23DB3">
        <w:rPr>
          <w:iCs/>
          <w:color w:val="212529"/>
        </w:rPr>
        <w:t>Матеріали</w:t>
      </w:r>
      <w:proofErr w:type="spellEnd"/>
      <w:r w:rsidRPr="00D23DB3">
        <w:rPr>
          <w:iCs/>
          <w:color w:val="212529"/>
        </w:rPr>
        <w:t xml:space="preserve"> для </w:t>
      </w:r>
      <w:proofErr w:type="spellStart"/>
      <w:r w:rsidRPr="00D23DB3">
        <w:rPr>
          <w:iCs/>
          <w:color w:val="212529"/>
        </w:rPr>
        <w:t>роботи</w:t>
      </w:r>
      <w:proofErr w:type="spellEnd"/>
      <w:r w:rsidRPr="00D23DB3">
        <w:rPr>
          <w:iCs/>
          <w:color w:val="212529"/>
        </w:rPr>
        <w:t xml:space="preserve"> в </w:t>
      </w:r>
      <w:proofErr w:type="spellStart"/>
      <w:r w:rsidRPr="00D23DB3">
        <w:rPr>
          <w:iCs/>
          <w:color w:val="212529"/>
        </w:rPr>
        <w:t>екстремальних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умовах</w:t>
      </w:r>
      <w:proofErr w:type="spellEnd"/>
      <w:r w:rsidRPr="00D23DB3">
        <w:rPr>
          <w:iCs/>
          <w:color w:val="212529"/>
        </w:rPr>
        <w:t xml:space="preserve"> – 10». </w:t>
      </w:r>
      <w:proofErr w:type="spellStart"/>
      <w:r w:rsidRPr="00D23DB3">
        <w:rPr>
          <w:iCs/>
          <w:color w:val="212529"/>
        </w:rPr>
        <w:t>Київ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Україна</w:t>
      </w:r>
      <w:proofErr w:type="spellEnd"/>
      <w:r w:rsidRPr="00D23DB3">
        <w:rPr>
          <w:iCs/>
          <w:color w:val="212529"/>
        </w:rPr>
        <w:t>, 2020.</w:t>
      </w:r>
    </w:p>
    <w:p w:rsidR="00300AB7" w:rsidRPr="00D23DB3" w:rsidRDefault="00300AB7" w:rsidP="00300AB7">
      <w:pPr>
        <w:pStyle w:val="a5"/>
        <w:spacing w:before="0" w:beforeAutospacing="0" w:after="0" w:afterAutospacing="0"/>
        <w:ind w:left="360"/>
        <w:jc w:val="both"/>
      </w:pPr>
      <w:r w:rsidRPr="00D23DB3">
        <w:rPr>
          <w:iCs/>
          <w:color w:val="212529"/>
        </w:rPr>
        <w:t xml:space="preserve">Дуров О.В., Сидоренко Т.В., </w:t>
      </w:r>
      <w:proofErr w:type="spellStart"/>
      <w:r w:rsidRPr="00D23DB3">
        <w:rPr>
          <w:iCs/>
          <w:color w:val="212529"/>
        </w:rPr>
        <w:t>Полуянська</w:t>
      </w:r>
      <w:proofErr w:type="spellEnd"/>
      <w:r w:rsidRPr="00D23DB3">
        <w:rPr>
          <w:iCs/>
          <w:color w:val="212529"/>
        </w:rPr>
        <w:t xml:space="preserve"> В.В. </w:t>
      </w:r>
      <w:proofErr w:type="spellStart"/>
      <w:r w:rsidRPr="00D23DB3">
        <w:rPr>
          <w:iCs/>
          <w:color w:val="212529"/>
        </w:rPr>
        <w:t>Вакуумна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металізація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поверхні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діоксиду</w:t>
      </w:r>
      <w:proofErr w:type="spellEnd"/>
      <w:r w:rsidRPr="00D23DB3">
        <w:rPr>
          <w:iCs/>
          <w:color w:val="212529"/>
        </w:rPr>
        <w:t xml:space="preserve"> олова. // </w:t>
      </w:r>
      <w:proofErr w:type="spellStart"/>
      <w:r w:rsidRPr="00D23DB3">
        <w:rPr>
          <w:iCs/>
          <w:color w:val="212529"/>
        </w:rPr>
        <w:t>Міжнар</w:t>
      </w:r>
      <w:proofErr w:type="spellEnd"/>
      <w:r w:rsidRPr="00D23DB3">
        <w:rPr>
          <w:iCs/>
          <w:color w:val="212529"/>
        </w:rPr>
        <w:t xml:space="preserve">. Наук. </w:t>
      </w:r>
      <w:proofErr w:type="spellStart"/>
      <w:r w:rsidRPr="00D23DB3">
        <w:rPr>
          <w:iCs/>
          <w:color w:val="212529"/>
        </w:rPr>
        <w:t>Конф</w:t>
      </w:r>
      <w:proofErr w:type="spellEnd"/>
      <w:r w:rsidRPr="00D23DB3">
        <w:rPr>
          <w:iCs/>
          <w:color w:val="212529"/>
        </w:rPr>
        <w:t>. «</w:t>
      </w:r>
      <w:proofErr w:type="spellStart"/>
      <w:r w:rsidRPr="00D23DB3">
        <w:rPr>
          <w:iCs/>
          <w:color w:val="212529"/>
        </w:rPr>
        <w:t>Матеріали</w:t>
      </w:r>
      <w:proofErr w:type="spellEnd"/>
      <w:r w:rsidRPr="00D23DB3">
        <w:rPr>
          <w:iCs/>
          <w:color w:val="212529"/>
        </w:rPr>
        <w:t xml:space="preserve"> для </w:t>
      </w:r>
      <w:proofErr w:type="spellStart"/>
      <w:r w:rsidRPr="00D23DB3">
        <w:rPr>
          <w:iCs/>
          <w:color w:val="212529"/>
        </w:rPr>
        <w:t>роботи</w:t>
      </w:r>
      <w:proofErr w:type="spellEnd"/>
      <w:r w:rsidRPr="00D23DB3">
        <w:rPr>
          <w:iCs/>
          <w:color w:val="212529"/>
        </w:rPr>
        <w:t xml:space="preserve"> в </w:t>
      </w:r>
      <w:proofErr w:type="spellStart"/>
      <w:r w:rsidRPr="00D23DB3">
        <w:rPr>
          <w:iCs/>
          <w:color w:val="212529"/>
        </w:rPr>
        <w:t>екстремальних</w:t>
      </w:r>
      <w:proofErr w:type="spellEnd"/>
      <w:r w:rsidRPr="00D23DB3">
        <w:rPr>
          <w:iCs/>
          <w:color w:val="212529"/>
        </w:rPr>
        <w:t xml:space="preserve"> </w:t>
      </w:r>
      <w:proofErr w:type="spellStart"/>
      <w:r w:rsidRPr="00D23DB3">
        <w:rPr>
          <w:iCs/>
          <w:color w:val="212529"/>
        </w:rPr>
        <w:t>умовах</w:t>
      </w:r>
      <w:proofErr w:type="spellEnd"/>
      <w:r w:rsidRPr="00D23DB3">
        <w:rPr>
          <w:iCs/>
          <w:color w:val="212529"/>
        </w:rPr>
        <w:t xml:space="preserve"> – 10». </w:t>
      </w:r>
      <w:proofErr w:type="spellStart"/>
      <w:r w:rsidRPr="00D23DB3">
        <w:rPr>
          <w:iCs/>
          <w:color w:val="212529"/>
        </w:rPr>
        <w:t>Київ</w:t>
      </w:r>
      <w:proofErr w:type="spellEnd"/>
      <w:r w:rsidRPr="00D23DB3">
        <w:rPr>
          <w:iCs/>
          <w:color w:val="212529"/>
        </w:rPr>
        <w:t xml:space="preserve">, </w:t>
      </w:r>
      <w:proofErr w:type="spellStart"/>
      <w:r w:rsidRPr="00D23DB3">
        <w:rPr>
          <w:iCs/>
          <w:color w:val="212529"/>
        </w:rPr>
        <w:t>Україна</w:t>
      </w:r>
      <w:proofErr w:type="spellEnd"/>
      <w:r w:rsidRPr="00D23DB3">
        <w:rPr>
          <w:iCs/>
          <w:color w:val="212529"/>
        </w:rPr>
        <w:t>, 2020.</w:t>
      </w:r>
    </w:p>
    <w:p w:rsidR="00300AB7" w:rsidRPr="00D23DB3" w:rsidRDefault="00300AB7" w:rsidP="00300AB7">
      <w:pPr>
        <w:pStyle w:val="a5"/>
        <w:spacing w:before="0" w:beforeAutospacing="0" w:after="0" w:afterAutospacing="0"/>
        <w:jc w:val="both"/>
      </w:pPr>
      <w:r w:rsidRPr="00D23DB3">
        <w:t> </w:t>
      </w:r>
    </w:p>
    <w:p w:rsidR="00572E28" w:rsidRPr="00D23DB3" w:rsidRDefault="00300AB7" w:rsidP="00300AB7">
      <w:pPr>
        <w:pStyle w:val="a5"/>
        <w:spacing w:before="0" w:beforeAutospacing="0" w:after="0" w:afterAutospacing="0"/>
        <w:jc w:val="both"/>
      </w:pPr>
      <w:r w:rsidRPr="00D23DB3">
        <w:rPr>
          <w:color w:val="000000"/>
        </w:rPr>
        <w:t xml:space="preserve">  </w:t>
      </w:r>
    </w:p>
    <w:p w:rsidR="00572E28" w:rsidRPr="00D23DB3" w:rsidRDefault="00572E28" w:rsidP="00572E28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572E28" w:rsidRPr="00D23DB3" w:rsidRDefault="00572E28" w:rsidP="00572E28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D23DB3" w:rsidRDefault="00FB5198">
      <w:pPr>
        <w:rPr>
          <w:sz w:val="24"/>
        </w:rPr>
      </w:pPr>
    </w:p>
    <w:sectPr w:rsidR="00FB5198" w:rsidRPr="00D2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8"/>
    <w:rsid w:val="00166A32"/>
    <w:rsid w:val="0021114E"/>
    <w:rsid w:val="002D5AE4"/>
    <w:rsid w:val="00300AB7"/>
    <w:rsid w:val="00360977"/>
    <w:rsid w:val="004260C7"/>
    <w:rsid w:val="00556010"/>
    <w:rsid w:val="00572E28"/>
    <w:rsid w:val="00575D38"/>
    <w:rsid w:val="005A2DC3"/>
    <w:rsid w:val="005F0F24"/>
    <w:rsid w:val="009C6914"/>
    <w:rsid w:val="00AB369D"/>
    <w:rsid w:val="00D23DB3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572E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72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2E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88,baiaagaaboqcaaadtwyaaavdbgaaaaaaaaaaaaaaaaaaaaaaaaaaaaaaaaaaaaaaaaaaaaaaaaaaaaaaaaaaaaaaaaaaaaaaaaaaaaaaaaaaaaaaaaaaaaaaaaaaaaaaaaaaaaaaaaaaaaaaaaaaaaaaaaaaaaaaaaaaaaaaaaaaaaaaaaaaaaaaaaaaaaaaaaaaaaaaaaaaaaaaaaaaaaaaaaaaaaaaaaaaaaaa"/>
    <w:basedOn w:val="a"/>
    <w:rsid w:val="003609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609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556010"/>
  </w:style>
  <w:style w:type="character" w:customStyle="1" w:styleId="publisher-date">
    <w:name w:val="publisher-date"/>
    <w:basedOn w:val="a0"/>
    <w:rsid w:val="0055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572E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72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2E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88,baiaagaaboqcaaadtwyaaavdbgaaaaaaaaaaaaaaaaaaaaaaaaaaaaaaaaaaaaaaaaaaaaaaaaaaaaaaaaaaaaaaaaaaaaaaaaaaaaaaaaaaaaaaaaaaaaaaaaaaaaaaaaaaaaaaaaaaaaaaaaaaaaaaaaaaaaaaaaaaaaaaaaaaaaaaaaaaaaaaaaaaaaaaaaaaaaaaaaaaaaaaaaaaaaaaaaaaaaaaaaaaaaaa"/>
    <w:basedOn w:val="a"/>
    <w:rsid w:val="003609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609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556010"/>
  </w:style>
  <w:style w:type="character" w:customStyle="1" w:styleId="publisher-date">
    <w:name w:val="publisher-date"/>
    <w:basedOn w:val="a0"/>
    <w:rsid w:val="0055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6197-4AAD-4182-9667-C99E8550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5317</Characters>
  <Application>Microsoft Office Word</Application>
  <DocSecurity>0</DocSecurity>
  <Lines>44</Lines>
  <Paragraphs>12</Paragraphs>
  <ScaleCrop>false</ScaleCrop>
  <Company>Krokoz™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2021-03-11T11:15:00Z</dcterms:created>
  <dcterms:modified xsi:type="dcterms:W3CDTF">2021-03-17T13:06:00Z</dcterms:modified>
</cp:coreProperties>
</file>